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409" w14:textId="51EF98DA" w:rsidR="009245A0" w:rsidRDefault="00007C46" w:rsidP="00007C46">
      <w:pPr>
        <w:pStyle w:val="Ttulo1"/>
        <w:spacing w:after="240" w:line="276" w:lineRule="auto"/>
        <w:jc w:val="center"/>
        <w:rPr>
          <w:sz w:val="24"/>
          <w:szCs w:val="24"/>
        </w:rPr>
      </w:pPr>
      <w:r w:rsidRPr="00007C46">
        <w:rPr>
          <w:sz w:val="24"/>
          <w:szCs w:val="24"/>
        </w:rPr>
        <w:t xml:space="preserve">DECLARACIÓN RESPONSABLE QUE ACREDITA EL CUMPLIMIENTO </w:t>
      </w:r>
      <w:r w:rsidR="00567FFA">
        <w:rPr>
          <w:sz w:val="24"/>
          <w:szCs w:val="24"/>
        </w:rPr>
        <w:t>DEL IMPACTO ECONÓMICO EN LA CADENA DE VALOR INDUSTRIAL</w:t>
      </w:r>
    </w:p>
    <w:p w14:paraId="25ED3107" w14:textId="77777777" w:rsidR="00007C46" w:rsidRPr="00A40C82" w:rsidRDefault="00007C46" w:rsidP="00007C46">
      <w:pPr>
        <w:pStyle w:val="Textoindependiente"/>
        <w:spacing w:before="180" w:after="180" w:line="36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A40C82">
        <w:rPr>
          <w:rFonts w:ascii="Arial" w:hAnsi="Arial" w:cs="Arial"/>
          <w:bCs/>
          <w:sz w:val="24"/>
          <w:szCs w:val="24"/>
        </w:rPr>
        <w:t>rimera convocatoria de ayudas para proyectos innovadores de almacenamiento energético cofinanciada con Fondos FEDER 21-27</w:t>
      </w:r>
    </w:p>
    <w:p w14:paraId="4F767B7F" w14:textId="77777777" w:rsidR="00007C46" w:rsidRPr="00831F30" w:rsidRDefault="00007C46" w:rsidP="00007C46">
      <w:pPr>
        <w:rPr>
          <w:lang w:eastAsia="es-ES"/>
        </w:rPr>
      </w:pPr>
    </w:p>
    <w:p w14:paraId="11725A67" w14:textId="77777777" w:rsidR="00007C46" w:rsidRPr="008E2D5D" w:rsidRDefault="00007C46" w:rsidP="00007C46">
      <w:pPr>
        <w:pStyle w:val="Textoindependiente"/>
        <w:tabs>
          <w:tab w:val="left" w:leader="dot" w:pos="9465"/>
        </w:tabs>
        <w:spacing w:after="120"/>
        <w:jc w:val="both"/>
        <w:rPr>
          <w:rFonts w:ascii="Calibri" w:hAnsi="Calibri" w:cs="Calibri"/>
          <w:b w:val="0"/>
          <w:bCs/>
          <w:i w:val="0"/>
          <w:iCs/>
          <w:szCs w:val="22"/>
        </w:rPr>
      </w:pP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Don/Doña ……………………………………………………, NIF/NIE ……………………..,como representante legal de la entidad …………………………….., con NIF ……………………………., y domicilio fiscal en ………………………………………………………………………………………………………………………………………..…., en calidad de entidad beneficiaria de ayudas </w:t>
      </w:r>
      <w:r>
        <w:rPr>
          <w:rFonts w:ascii="Calibri" w:hAnsi="Calibri" w:cs="Calibri"/>
          <w:b w:val="0"/>
          <w:bCs/>
          <w:i w:val="0"/>
          <w:iCs/>
          <w:szCs w:val="22"/>
        </w:rPr>
        <w:t>y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 en el desarrollo de actuaciones</w:t>
      </w:r>
      <w:r>
        <w:rPr>
          <w:rFonts w:ascii="Calibri" w:hAnsi="Calibri" w:cs="Calibri"/>
          <w:b w:val="0"/>
          <w:bCs/>
          <w:i w:val="0"/>
          <w:iCs/>
          <w:szCs w:val="22"/>
        </w:rPr>
        <w:t xml:space="preserve"> incluidas dentro de la p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rimera convocatoria de ayudas para proyectos innovadores de almacenamiento energético cofinanciada con Fondos FEDER 21-27, </w:t>
      </w:r>
    </w:p>
    <w:p w14:paraId="495B6FA9" w14:textId="77777777" w:rsidR="009245A0" w:rsidRDefault="009245A0" w:rsidP="009245A0">
      <w:pPr>
        <w:spacing w:line="240" w:lineRule="auto"/>
      </w:pPr>
    </w:p>
    <w:p w14:paraId="53D78F4B" w14:textId="77777777" w:rsidR="009245A0" w:rsidRDefault="009245A0" w:rsidP="009245A0">
      <w:pPr>
        <w:spacing w:line="240" w:lineRule="auto"/>
        <w:jc w:val="center"/>
        <w:rPr>
          <w:rFonts w:ascii="Calibri" w:eastAsia="Times New Roman" w:hAnsi="Calibri" w:cs="Calibri"/>
          <w:bCs/>
          <w:iCs/>
          <w:lang w:eastAsia="es-ES"/>
        </w:rPr>
      </w:pPr>
      <w:r w:rsidRPr="00007C46">
        <w:rPr>
          <w:rFonts w:ascii="Calibri" w:eastAsia="Times New Roman" w:hAnsi="Calibri" w:cs="Calibri"/>
          <w:bCs/>
          <w:iCs/>
          <w:lang w:eastAsia="es-ES"/>
        </w:rPr>
        <w:t>DECLARA</w:t>
      </w:r>
    </w:p>
    <w:p w14:paraId="47440B9D" w14:textId="77777777" w:rsidR="0073618B" w:rsidRPr="00007C46" w:rsidRDefault="0073618B" w:rsidP="009245A0">
      <w:pPr>
        <w:spacing w:line="240" w:lineRule="auto"/>
        <w:jc w:val="center"/>
        <w:rPr>
          <w:rFonts w:ascii="Calibri" w:eastAsia="Times New Roman" w:hAnsi="Calibri" w:cs="Calibri"/>
          <w:bCs/>
          <w:iCs/>
          <w:lang w:eastAsia="es-ES"/>
        </w:rPr>
      </w:pPr>
    </w:p>
    <w:p w14:paraId="6AB397DF" w14:textId="08253ED9" w:rsidR="00942261" w:rsidRDefault="008A1FD5" w:rsidP="00942261">
      <w:pPr>
        <w:pStyle w:val="Prrafodelista"/>
        <w:numPr>
          <w:ilvl w:val="1"/>
          <w:numId w:val="2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bookmarkStart w:id="0" w:name="_Hlk126653395"/>
      <w:r>
        <w:rPr>
          <w:rFonts w:ascii="Calibri" w:eastAsia="Times New Roman" w:hAnsi="Calibri" w:cs="Calibri"/>
          <w:bCs/>
          <w:iCs/>
          <w:lang w:eastAsia="es-ES"/>
        </w:rPr>
        <w:t>Que se</w:t>
      </w:r>
      <w:r w:rsidR="00567FFA">
        <w:rPr>
          <w:rFonts w:ascii="Calibri" w:eastAsia="Times New Roman" w:hAnsi="Calibri" w:cs="Calibri"/>
          <w:bCs/>
          <w:iCs/>
          <w:lang w:eastAsia="es-ES"/>
        </w:rPr>
        <w:t xml:space="preserve"> compromete </w:t>
      </w:r>
      <w:r w:rsidR="00567FFA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a cumplir con los requisitos de cadena de valor y contribución a la resiliencia</w:t>
      </w: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 en la ejecución de la actuación</w:t>
      </w:r>
      <w:r w:rsidR="00567FFA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, </w:t>
      </w: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exigidos</w:t>
      </w:r>
      <w:r w:rsidR="00567FFA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 en las bases reguladoras y la convocatoria. </w:t>
      </w:r>
    </w:p>
    <w:p w14:paraId="2354A9C3" w14:textId="77777777" w:rsidR="008A1FD5" w:rsidRDefault="008A1FD5" w:rsidP="008A1FD5">
      <w:pPr>
        <w:pStyle w:val="Prrafodelista"/>
        <w:spacing w:before="0" w:after="120" w:line="240" w:lineRule="auto"/>
        <w:ind w:left="108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51D9BE08" w14:textId="114849E4" w:rsidR="008A1FD5" w:rsidRDefault="008A1FD5" w:rsidP="008A1FD5">
      <w:pPr>
        <w:pStyle w:val="Prrafodelista"/>
        <w:numPr>
          <w:ilvl w:val="1"/>
          <w:numId w:val="2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Que se compromete a que la actuación</w:t>
      </w:r>
      <w:r w:rsidR="00567FFA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tendrá</w:t>
      </w:r>
      <w:r w:rsidR="00567FFA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 los siguientes equipos con origen en la UE conforme a los criterios establecidos en el apartado 3.4.1. del Anexo VII de la convocatoria</w:t>
      </w: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:  </w:t>
      </w:r>
    </w:p>
    <w:p w14:paraId="7C13FD24" w14:textId="77777777" w:rsidR="008A1FD5" w:rsidRPr="008A1FD5" w:rsidRDefault="008A1FD5" w:rsidP="008A1FD5">
      <w:pPr>
        <w:pStyle w:val="Prrafodelista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7E46C582" w14:textId="0D4EBE61" w:rsidR="008A1FD5" w:rsidRDefault="008A1FD5" w:rsidP="008A1FD5">
      <w:pPr>
        <w:pStyle w:val="Prrafodelista"/>
        <w:spacing w:before="0" w:after="120" w:line="240" w:lineRule="auto"/>
        <w:ind w:left="108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Tipo de proyecto: …………………………………………………………… (completar sólo la que aplique): </w:t>
      </w:r>
    </w:p>
    <w:p w14:paraId="583BDF10" w14:textId="77777777" w:rsidR="008A1FD5" w:rsidRPr="008A1FD5" w:rsidRDefault="008A1FD5" w:rsidP="008A1FD5">
      <w:pPr>
        <w:pStyle w:val="Prrafodelista"/>
        <w:spacing w:before="0" w:after="120" w:line="240" w:lineRule="auto"/>
        <w:ind w:left="108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0E9EEB31" w14:textId="7595FE82" w:rsidR="00567FFA" w:rsidRDefault="00567FFA" w:rsidP="00567FFA">
      <w:pPr>
        <w:pStyle w:val="Prrafodelista"/>
        <w:numPr>
          <w:ilvl w:val="0"/>
          <w:numId w:val="4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Para Proyectos de almacenamiento de energía independiente Stand alone: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149"/>
      </w:tblGrid>
      <w:tr w:rsidR="00567FFA" w:rsidRPr="0029041E" w14:paraId="1B867F7B" w14:textId="77777777" w:rsidTr="00C65FFB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F106AC2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3DC7522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567FFA" w:rsidRPr="0029041E" w14:paraId="441224D0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1D55B44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Celda / Celda de 2da 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016A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574C315C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71B0939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Módulo/Pack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720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2CD3A992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10E86D1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Batería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C51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02F1C1E0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F1D11F1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Electrónica de potencia del PCS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2477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305D2EB6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FA75D49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EMS/SCADA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61C3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577FE0C8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1D5D0CA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Integrador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929A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6EF4F81D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FDF4A64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Sistema eléctrico y protecciones (</w:t>
            </w:r>
            <w:proofErr w:type="spellStart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trafos</w:t>
            </w:r>
            <w:proofErr w:type="spellEnd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CC8D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6B10AB0A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6DF67E5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O&amp;M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A3AC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</w:tbl>
    <w:p w14:paraId="597681A2" w14:textId="77777777" w:rsidR="00567FFA" w:rsidRDefault="00567FFA" w:rsidP="00567FFA">
      <w:pPr>
        <w:pStyle w:val="Prrafodelista"/>
        <w:spacing w:before="0" w:after="120" w:line="240" w:lineRule="auto"/>
        <w:ind w:left="144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23789BDE" w14:textId="49172515" w:rsidR="00567FFA" w:rsidRDefault="00567FFA" w:rsidP="00567FFA">
      <w:pPr>
        <w:pStyle w:val="Prrafodelista"/>
        <w:numPr>
          <w:ilvl w:val="0"/>
          <w:numId w:val="4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Proyectos de almacenamiento mediante bombeo hidroeléctrico nuevo (</w:t>
      </w:r>
      <w:proofErr w:type="spellStart"/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Greenfield</w:t>
      </w:r>
      <w:proofErr w:type="spellEnd"/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149"/>
      </w:tblGrid>
      <w:tr w:rsidR="00567FFA" w:rsidRPr="0029041E" w14:paraId="209BF2FE" w14:textId="77777777" w:rsidTr="00C65FFB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4A77F22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8C53555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567FFA" w:rsidRPr="0029041E" w14:paraId="56EA3C00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9C5D072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Celda / Celda de 2da 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548B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2E69D197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30CAE3A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Módulo/Pack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EC4B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2C5346FA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C9A4741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Batería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415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4479824E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1D6AA48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Electrónica de potencia del PCS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4E3D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16ABE6CE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488C5D4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EMS/SCADA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012D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7C6A5E9A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BC21CF0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Integrador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148E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6C37BC25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7BC440A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Sistema eléctrico y protecciones (</w:t>
            </w:r>
            <w:proofErr w:type="spellStart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trafos</w:t>
            </w:r>
            <w:proofErr w:type="spellEnd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047B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1883E914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139D300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O&amp;M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6EB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</w:tbl>
    <w:p w14:paraId="6234950F" w14:textId="77777777" w:rsidR="00567FFA" w:rsidRDefault="00567FFA" w:rsidP="00567FFA">
      <w:pPr>
        <w:pStyle w:val="Prrafodelista"/>
        <w:spacing w:before="0" w:after="120" w:line="240" w:lineRule="auto"/>
        <w:ind w:left="144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7F4EE70D" w14:textId="0970B677" w:rsidR="00567FFA" w:rsidRDefault="00567FFA" w:rsidP="00567FFA">
      <w:pPr>
        <w:pStyle w:val="Prrafodelista"/>
        <w:numPr>
          <w:ilvl w:val="0"/>
          <w:numId w:val="4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Proyectos de almacenamiento térmico: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149"/>
      </w:tblGrid>
      <w:tr w:rsidR="00567FFA" w:rsidRPr="0029041E" w14:paraId="40FA83A6" w14:textId="77777777" w:rsidTr="00C65FFB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A99DF69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C1C9E88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567FFA" w:rsidRPr="0029041E" w14:paraId="2D38D9BD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59952A4" w14:textId="2AE65BC3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Origen materia prima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4787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38067A77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905FD60" w14:textId="73988801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Sistema de almacenamiento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4448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399FB2E5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B94E7E4" w14:textId="2FDF259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Equipos auxiliares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0CAA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2FB3FA83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E9ECC90" w14:textId="79434ED4" w:rsidR="00567FFA" w:rsidRPr="0029041E" w:rsidRDefault="00567FFA" w:rsidP="00567FFA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Sistema eléctrico y protecciones (</w:t>
            </w:r>
            <w:proofErr w:type="spellStart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trafos</w:t>
            </w:r>
            <w:proofErr w:type="spellEnd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9431" w14:textId="77777777" w:rsidR="00567FFA" w:rsidRPr="0029041E" w:rsidRDefault="00567FFA" w:rsidP="00567FFA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592584FB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69E3DD8" w14:textId="7DFA0642" w:rsidR="00567FFA" w:rsidRPr="0029041E" w:rsidRDefault="00567FFA" w:rsidP="00567FFA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Sistema de 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6189" w14:textId="77777777" w:rsidR="00567FFA" w:rsidRPr="0029041E" w:rsidRDefault="00567FFA" w:rsidP="00567FFA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1A740F4E" w14:textId="77777777" w:rsidTr="00567FFA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F6B8494" w14:textId="19D9E0DE" w:rsidR="00567FFA" w:rsidRPr="0029041E" w:rsidRDefault="00567FFA" w:rsidP="00567FFA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O&amp;M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CAC1" w14:textId="77777777" w:rsidR="00567FFA" w:rsidRPr="0029041E" w:rsidRDefault="00567FFA" w:rsidP="00567FFA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</w:tbl>
    <w:p w14:paraId="65A2D290" w14:textId="77777777" w:rsidR="00567FFA" w:rsidRDefault="00567FFA" w:rsidP="00567FFA">
      <w:pPr>
        <w:pStyle w:val="Prrafodelista"/>
        <w:spacing w:before="0" w:after="120" w:line="240" w:lineRule="auto"/>
        <w:ind w:left="144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6A72EDA3" w14:textId="55A1C1A8" w:rsidR="00567FFA" w:rsidRDefault="00567FFA" w:rsidP="00567FFA">
      <w:pPr>
        <w:pStyle w:val="Prrafodelista"/>
        <w:numPr>
          <w:ilvl w:val="0"/>
          <w:numId w:val="4"/>
        </w:numPr>
        <w:spacing w:before="0" w:after="120" w:line="240" w:lineRule="auto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 xml:space="preserve">Proyectos de almacenamiento hibridado con instalaciones de generación de energía eléctrica con fuentes renovables, existentes o nuevas.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149"/>
      </w:tblGrid>
      <w:tr w:rsidR="00567FFA" w:rsidRPr="0029041E" w14:paraId="5F6E88EE" w14:textId="77777777" w:rsidTr="00C65FFB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9D77A7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Equipos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A81C4F9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Origen UE</w:t>
            </w:r>
          </w:p>
        </w:tc>
      </w:tr>
      <w:tr w:rsidR="00567FFA" w:rsidRPr="0029041E" w14:paraId="0A42B676" w14:textId="77777777" w:rsidTr="008A1FD5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E87F1B2" w14:textId="3EA2E889" w:rsidR="00567FFA" w:rsidRPr="0029041E" w:rsidRDefault="008A1FD5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Turbinas/bombas hidráulicas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0E5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48D3158E" w14:textId="77777777" w:rsidTr="008A1FD5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C5E8FB4" w14:textId="199343CE" w:rsidR="00567FFA" w:rsidRPr="0029041E" w:rsidRDefault="008A1FD5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Generadores/motores eléctricos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C722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25E4F7F1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269477B" w14:textId="77777777" w:rsidR="00567FFA" w:rsidRPr="0029041E" w:rsidRDefault="00567FFA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Sistema eléctrico y protecciones (</w:t>
            </w:r>
            <w:proofErr w:type="spellStart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trafos</w:t>
            </w:r>
            <w:proofErr w:type="spellEnd"/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 xml:space="preserve"> y celdas)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3278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  <w:tr w:rsidR="00567FFA" w:rsidRPr="0029041E" w14:paraId="6DE29C7D" w14:textId="77777777" w:rsidTr="00C65FFB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C08A3ED" w14:textId="307F4A2C" w:rsidR="00567FFA" w:rsidRPr="0029041E" w:rsidRDefault="008A1FD5" w:rsidP="00C65FFB">
            <w:pPr>
              <w:spacing w:before="0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Sistema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B0F6" w14:textId="77777777" w:rsidR="00567FFA" w:rsidRPr="0029041E" w:rsidRDefault="00567FFA" w:rsidP="00C65FFB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9041E">
              <w:rPr>
                <w:rFonts w:ascii="Verdana" w:hAnsi="Verdana"/>
                <w:color w:val="000000"/>
                <w:sz w:val="18"/>
                <w:szCs w:val="18"/>
              </w:rPr>
              <w:t>Si/No</w:t>
            </w:r>
          </w:p>
        </w:tc>
      </w:tr>
    </w:tbl>
    <w:p w14:paraId="422981A7" w14:textId="77777777" w:rsidR="00567FFA" w:rsidRDefault="00567FFA" w:rsidP="00567FFA">
      <w:pPr>
        <w:pStyle w:val="Prrafodelista"/>
        <w:spacing w:before="0" w:after="120" w:line="240" w:lineRule="auto"/>
        <w:ind w:left="1440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38978E4B" w14:textId="77777777" w:rsidR="001F78D4" w:rsidRDefault="001F78D4" w:rsidP="001F78D4">
      <w:pPr>
        <w:pStyle w:val="Prrafodelista"/>
        <w:spacing w:after="120"/>
        <w:ind w:left="1080"/>
        <w:rPr>
          <w:rFonts w:ascii="Calibri" w:eastAsia="Times New Roman" w:hAnsi="Calibri" w:cs="Calibri"/>
          <w:bCs/>
          <w:iCs/>
          <w:lang w:eastAsia="es-ES"/>
        </w:rPr>
      </w:pPr>
    </w:p>
    <w:p w14:paraId="6943DB2E" w14:textId="77777777" w:rsidR="00942261" w:rsidRDefault="00942261" w:rsidP="00942261">
      <w:pPr>
        <w:pStyle w:val="Prrafodelista"/>
        <w:spacing w:after="120"/>
        <w:ind w:left="1080"/>
        <w:rPr>
          <w:rFonts w:ascii="Calibri" w:eastAsia="Times New Roman" w:hAnsi="Calibri" w:cs="Calibri"/>
          <w:bCs/>
          <w:iCs/>
          <w:lang w:eastAsia="es-ES"/>
        </w:rPr>
      </w:pPr>
    </w:p>
    <w:p w14:paraId="4319AED6" w14:textId="49D88D03" w:rsidR="00942261" w:rsidRDefault="001F78D4" w:rsidP="001F78D4">
      <w:pPr>
        <w:pStyle w:val="Prrafodelista"/>
        <w:numPr>
          <w:ilvl w:val="0"/>
          <w:numId w:val="2"/>
        </w:numPr>
        <w:spacing w:after="120"/>
        <w:rPr>
          <w:rFonts w:ascii="Calibri" w:eastAsia="Times New Roman" w:hAnsi="Calibri" w:cs="Calibri"/>
          <w:bCs/>
          <w:iCs/>
          <w:lang w:eastAsia="es-ES"/>
        </w:rPr>
      </w:pPr>
      <w:r>
        <w:rPr>
          <w:rFonts w:ascii="Calibri" w:eastAsia="Times New Roman" w:hAnsi="Calibri" w:cs="Calibri"/>
          <w:bCs/>
          <w:iCs/>
          <w:lang w:eastAsia="es-ES"/>
        </w:rPr>
        <w:t xml:space="preserve">Que …………………………................................................... (nombre o razón social </w:t>
      </w:r>
      <w:r w:rsidRPr="00007C46"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  <w:t>de la entidad solicitante</w:t>
      </w:r>
      <w:r>
        <w:rPr>
          <w:rFonts w:ascii="Calibri" w:eastAsia="Times New Roman" w:hAnsi="Calibri" w:cs="Calibri"/>
          <w:bCs/>
          <w:iCs/>
          <w:lang w:eastAsia="es-ES"/>
        </w:rPr>
        <w:t xml:space="preserve">) se compromete a justificar </w:t>
      </w:r>
      <w:r w:rsidR="008A1FD5">
        <w:rPr>
          <w:rFonts w:ascii="Calibri" w:eastAsia="Times New Roman" w:hAnsi="Calibri" w:cs="Calibri"/>
          <w:bCs/>
          <w:iCs/>
          <w:lang w:eastAsia="es-ES"/>
        </w:rPr>
        <w:t>el cumplimiento de los requisitos de cadena de valor y contribución a la resiliencia</w:t>
      </w:r>
      <w:r>
        <w:rPr>
          <w:rFonts w:ascii="Calibri" w:eastAsia="Times New Roman" w:hAnsi="Calibri" w:cs="Calibri"/>
          <w:bCs/>
          <w:iCs/>
          <w:lang w:eastAsia="es-ES"/>
        </w:rPr>
        <w:t xml:space="preserve">, aportando </w:t>
      </w:r>
      <w:r w:rsidR="00942261" w:rsidRPr="00942261">
        <w:rPr>
          <w:rFonts w:ascii="Calibri" w:eastAsia="Times New Roman" w:hAnsi="Calibri" w:cs="Calibri"/>
          <w:bCs/>
          <w:iCs/>
          <w:lang w:eastAsia="es-ES"/>
        </w:rPr>
        <w:t>la documentación acreditativa descrita en el anexo VI</w:t>
      </w:r>
      <w:r w:rsidR="008A1FD5">
        <w:rPr>
          <w:rFonts w:ascii="Calibri" w:eastAsia="Times New Roman" w:hAnsi="Calibri" w:cs="Calibri"/>
          <w:bCs/>
          <w:iCs/>
          <w:lang w:eastAsia="es-ES"/>
        </w:rPr>
        <w:t>I</w:t>
      </w:r>
      <w:r w:rsidR="00942261" w:rsidRPr="00942261">
        <w:rPr>
          <w:rFonts w:ascii="Calibri" w:eastAsia="Times New Roman" w:hAnsi="Calibri" w:cs="Calibri"/>
          <w:bCs/>
          <w:iCs/>
          <w:lang w:eastAsia="es-ES"/>
        </w:rPr>
        <w:t xml:space="preserve"> de la convocatoria tanto en la fase de resolución de la ayuda como en la fase de justificación.  </w:t>
      </w:r>
    </w:p>
    <w:p w14:paraId="0DFD7E1E" w14:textId="77777777" w:rsidR="00942261" w:rsidRPr="00942261" w:rsidRDefault="00942261" w:rsidP="00942261">
      <w:pPr>
        <w:spacing w:after="120"/>
        <w:rPr>
          <w:rFonts w:ascii="Calibri" w:eastAsia="Times New Roman" w:hAnsi="Calibri" w:cs="Calibri"/>
          <w:bCs/>
          <w:iCs/>
          <w:lang w:eastAsia="es-ES"/>
        </w:rPr>
      </w:pPr>
    </w:p>
    <w:p w14:paraId="5B53AFE3" w14:textId="77777777" w:rsidR="006C5409" w:rsidRPr="00007C46" w:rsidRDefault="006C5409" w:rsidP="003A391E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bookmarkEnd w:id="0"/>
    <w:p w14:paraId="0D0B125B" w14:textId="77777777" w:rsidR="009245A0" w:rsidRPr="00007C46" w:rsidRDefault="009245A0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1563BDB7" w14:textId="77777777" w:rsidR="00007C46" w:rsidRPr="00646EAA" w:rsidRDefault="00007C46" w:rsidP="00007C46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46EAA">
        <w:rPr>
          <w:rFonts w:asciiTheme="minorHAnsi" w:hAnsiTheme="minorHAnsi" w:cstheme="minorHAnsi"/>
          <w:szCs w:val="22"/>
        </w:rPr>
        <w:t>En ……………………………… a … de …………………… de …………</w:t>
      </w:r>
    </w:p>
    <w:p w14:paraId="2E71C4C3" w14:textId="77777777" w:rsidR="00007C46" w:rsidRPr="00A40C82" w:rsidRDefault="00007C46" w:rsidP="00007C46">
      <w:pPr>
        <w:spacing w:before="180" w:after="180" w:line="360" w:lineRule="auto"/>
        <w:rPr>
          <w:rFonts w:eastAsiaTheme="minorEastAsia"/>
          <w:bCs/>
        </w:rPr>
      </w:pPr>
      <w:r w:rsidRPr="00646EAA">
        <w:rPr>
          <w:rFonts w:asciiTheme="minorHAnsi" w:hAnsiTheme="minorHAnsi" w:cstheme="minorHAnsi"/>
          <w:i/>
          <w:iCs/>
        </w:rPr>
        <w:t>(Firma del solicitante o del representante de la entidad)</w:t>
      </w:r>
    </w:p>
    <w:p w14:paraId="517B1250" w14:textId="77777777" w:rsidR="0041522F" w:rsidRPr="00007C46" w:rsidRDefault="0041522F">
      <w:pPr>
        <w:rPr>
          <w:rFonts w:ascii="Calibri" w:eastAsia="Times New Roman" w:hAnsi="Calibri" w:cs="Calibri"/>
          <w:bCs/>
          <w:iCs/>
          <w:lang w:eastAsia="es-ES"/>
        </w:rPr>
      </w:pPr>
    </w:p>
    <w:sectPr w:rsidR="0041522F" w:rsidRPr="00007C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8964" w14:textId="77777777" w:rsidR="0027375A" w:rsidRDefault="0027375A" w:rsidP="005D6453">
      <w:pPr>
        <w:spacing w:before="0" w:after="0" w:line="240" w:lineRule="auto"/>
      </w:pPr>
      <w:r>
        <w:separator/>
      </w:r>
    </w:p>
  </w:endnote>
  <w:endnote w:type="continuationSeparator" w:id="0">
    <w:p w14:paraId="40037691" w14:textId="77777777" w:rsidR="0027375A" w:rsidRDefault="0027375A" w:rsidP="005D6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6FA3" w14:textId="77777777" w:rsidR="0027375A" w:rsidRDefault="0027375A" w:rsidP="005D6453">
      <w:pPr>
        <w:spacing w:before="0" w:after="0" w:line="240" w:lineRule="auto"/>
      </w:pPr>
      <w:r>
        <w:separator/>
      </w:r>
    </w:p>
  </w:footnote>
  <w:footnote w:type="continuationSeparator" w:id="0">
    <w:p w14:paraId="3FDB89D2" w14:textId="77777777" w:rsidR="0027375A" w:rsidRDefault="0027375A" w:rsidP="005D6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745" w14:textId="2E0FD094" w:rsidR="005D6453" w:rsidRDefault="005B5963" w:rsidP="005D6453">
    <w:pPr>
      <w:pStyle w:val="Encabezado"/>
    </w:pPr>
    <w:r>
      <w:rPr>
        <w:noProof/>
      </w:rPr>
      <w:drawing>
        <wp:inline distT="0" distB="0" distL="0" distR="0" wp14:anchorId="31C7266F" wp14:editId="4D704B36">
          <wp:extent cx="5400040" cy="365125"/>
          <wp:effectExtent l="0" t="0" r="10160" b="15875"/>
          <wp:docPr id="904369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453" w:rsidRPr="00B00B43">
      <w:t xml:space="preserve"> </w:t>
    </w:r>
  </w:p>
  <w:p w14:paraId="759AF292" w14:textId="77777777" w:rsidR="005D6453" w:rsidRDefault="005D6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CB0"/>
    <w:multiLevelType w:val="hybridMultilevel"/>
    <w:tmpl w:val="8708C472"/>
    <w:lvl w:ilvl="0" w:tplc="69A2074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791"/>
    <w:multiLevelType w:val="multilevel"/>
    <w:tmpl w:val="035AD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92068"/>
    <w:multiLevelType w:val="hybridMultilevel"/>
    <w:tmpl w:val="4A5AB992"/>
    <w:lvl w:ilvl="0" w:tplc="5F00FAE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34E84"/>
    <w:multiLevelType w:val="multilevel"/>
    <w:tmpl w:val="AFFE2F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9726">
    <w:abstractNumId w:val="3"/>
  </w:num>
  <w:num w:numId="2" w16cid:durableId="756514428">
    <w:abstractNumId w:val="1"/>
  </w:num>
  <w:num w:numId="3" w16cid:durableId="852765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17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1"/>
    <w:rsid w:val="00007C46"/>
    <w:rsid w:val="00072EF1"/>
    <w:rsid w:val="00162754"/>
    <w:rsid w:val="001F78D4"/>
    <w:rsid w:val="0027375A"/>
    <w:rsid w:val="00320F37"/>
    <w:rsid w:val="003A391E"/>
    <w:rsid w:val="0041522F"/>
    <w:rsid w:val="0050287D"/>
    <w:rsid w:val="00567FFA"/>
    <w:rsid w:val="005B5963"/>
    <w:rsid w:val="005D1DE1"/>
    <w:rsid w:val="005D2B44"/>
    <w:rsid w:val="005D6453"/>
    <w:rsid w:val="005E37B1"/>
    <w:rsid w:val="006C29E0"/>
    <w:rsid w:val="006C5409"/>
    <w:rsid w:val="006F0772"/>
    <w:rsid w:val="0073618B"/>
    <w:rsid w:val="0075643C"/>
    <w:rsid w:val="00831F30"/>
    <w:rsid w:val="008A1FD5"/>
    <w:rsid w:val="008C2093"/>
    <w:rsid w:val="009245A0"/>
    <w:rsid w:val="00942261"/>
    <w:rsid w:val="00997F19"/>
    <w:rsid w:val="00D36193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B3A"/>
  <w15:chartTrackingRefBased/>
  <w15:docId w15:val="{5C0B8CA2-2DEC-47CB-B9D6-61F0B00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B1"/>
    <w:pPr>
      <w:spacing w:before="12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ar1"/>
    <w:uiPriority w:val="99"/>
    <w:qFormat/>
    <w:rsid w:val="00007C46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5E37B1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5E37B1"/>
    <w:rPr>
      <w:rFonts w:ascii="Arial" w:eastAsiaTheme="majorEastAsia" w:hAnsi="Arial" w:cs="Arial"/>
      <w:b/>
      <w:color w:val="000000" w:themeColor="text1"/>
      <w:kern w:val="0"/>
      <w14:ligatures w14:val="none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basedOn w:val="Fuentedeprrafopredeter"/>
    <w:link w:val="Prrafodelista"/>
    <w:uiPriority w:val="1"/>
    <w:qFormat/>
    <w:locked/>
    <w:rsid w:val="005E37B1"/>
    <w:rPr>
      <w:rFonts w:ascii="Arial" w:hAnsi="Arial" w:cs="Arial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5E37B1"/>
    <w:pPr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6C5409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C54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4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409"/>
    <w:rPr>
      <w:rFonts w:ascii="Arial" w:hAnsi="Arial" w:cs="Arial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453"/>
    <w:rPr>
      <w:rFonts w:ascii="Arial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53"/>
    <w:rPr>
      <w:rFonts w:ascii="Arial" w:hAnsi="Arial" w:cs="Arial"/>
      <w:kern w:val="0"/>
      <w14:ligatures w14:val="none"/>
    </w:rPr>
  </w:style>
  <w:style w:type="character" w:customStyle="1" w:styleId="Ttulo1Car1">
    <w:name w:val="Título 1 Car1"/>
    <w:basedOn w:val="Fuentedeprrafopredeter"/>
    <w:link w:val="Ttulo1"/>
    <w:uiPriority w:val="99"/>
    <w:rsid w:val="00007C46"/>
    <w:rPr>
      <w:rFonts w:ascii="Arial" w:eastAsia="Times New Roman" w:hAnsi="Arial" w:cs="Arial"/>
      <w:b/>
      <w:bCs/>
      <w:kern w:val="32"/>
      <w:sz w:val="32"/>
      <w:szCs w:val="32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007C46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7C46"/>
    <w:rPr>
      <w:rFonts w:ascii="Times New Roman" w:eastAsia="Times New Roman" w:hAnsi="Times New Roman" w:cs="Times New Roman"/>
      <w:b/>
      <w:i/>
      <w:kern w:val="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7D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styleId="Lista">
    <w:name w:val="List"/>
    <w:basedOn w:val="Normal"/>
    <w:uiPriority w:val="99"/>
    <w:unhideWhenUsed/>
    <w:rsid w:val="00831F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D150.91A0B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49D3-635A-47E5-8382-780A69D1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Hurtado Latorre</dc:creator>
  <cp:keywords/>
  <dc:description/>
  <cp:lastModifiedBy>Rosana Hurtado Latorre</cp:lastModifiedBy>
  <cp:revision>3</cp:revision>
  <dcterms:created xsi:type="dcterms:W3CDTF">2025-06-02T10:20:00Z</dcterms:created>
  <dcterms:modified xsi:type="dcterms:W3CDTF">2025-06-02T10:38:00Z</dcterms:modified>
</cp:coreProperties>
</file>