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0CCF4A2A" w:rsidR="00FB22C1" w:rsidRPr="00066EED" w:rsidRDefault="001D3CF2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>
        <w:rPr>
          <w:rFonts w:cs="Arial"/>
          <w:b/>
          <w:iCs/>
          <w:sz w:val="24"/>
        </w:rPr>
        <w:t xml:space="preserve">Programa de ayudas a </w:t>
      </w:r>
      <w:r w:rsidRPr="001D3CF2">
        <w:rPr>
          <w:rFonts w:cs="Arial"/>
          <w:b/>
          <w:iCs/>
          <w:sz w:val="24"/>
        </w:rPr>
        <w:t>Oficinas de Transformación Comunitaria para la promoción y dinamización de comunidades energéticas (Programa CE Oficinas)</w:t>
      </w:r>
      <w:r w:rsidR="00B91752">
        <w:rPr>
          <w:rFonts w:cs="Arial"/>
          <w:b/>
          <w:iCs/>
          <w:sz w:val="24"/>
        </w:rPr>
        <w:t xml:space="preserve"> </w:t>
      </w:r>
      <w:r w:rsidR="00FB22C1" w:rsidRPr="00BD5386">
        <w:rPr>
          <w:rFonts w:cs="Arial"/>
          <w:b/>
          <w:iCs/>
          <w:sz w:val="24"/>
        </w:rPr>
        <w:t>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</w:t>
      </w:r>
      <w:proofErr w:type="spellStart"/>
      <w:r w:rsidR="00FB22C1"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14B63FC3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</w:t>
      </w:r>
      <w:r w:rsidR="001D3CF2" w:rsidRPr="00144A18">
        <w:rPr>
          <w:rFonts w:asciiTheme="minorHAnsi" w:hAnsiTheme="minorHAnsi" w:cstheme="minorHAnsi"/>
          <w:sz w:val="22"/>
          <w:szCs w:val="22"/>
        </w:rPr>
        <w:t>beneficiaria de ayudas financiadas con recursos provenientes del PRTR/ que participa como contratista/subcontratista</w:t>
      </w:r>
      <w:r w:rsidRPr="00144A18">
        <w:rPr>
          <w:rFonts w:asciiTheme="minorHAnsi" w:hAnsiTheme="minorHAnsi" w:cstheme="minorHAnsi"/>
          <w:sz w:val="22"/>
          <w:szCs w:val="22"/>
        </w:rPr>
        <w:t xml:space="preserve"> 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3CF2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91752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27FAA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553</Words>
  <Characters>3028</Characters>
  <Application>Microsoft Office Word</Application>
  <DocSecurity>0</DocSecurity>
  <Lines>59</Lines>
  <Paragraphs>30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22</cp:revision>
  <cp:lastPrinted>2021-06-22T06:59:00Z</cp:lastPrinted>
  <dcterms:created xsi:type="dcterms:W3CDTF">2022-10-19T10:43:00Z</dcterms:created>
  <dcterms:modified xsi:type="dcterms:W3CDTF">2025-03-28T14:17:00Z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