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8C6F" w14:textId="77777777" w:rsidR="0039272E" w:rsidRDefault="0039272E">
      <w:pPr>
        <w:spacing w:after="644" w:line="20" w:lineRule="exact"/>
      </w:pPr>
    </w:p>
    <w:p w14:paraId="16053433" w14:textId="77777777" w:rsidR="0039272E" w:rsidRDefault="00000000">
      <w:pPr>
        <w:spacing w:before="6" w:line="223" w:lineRule="exact"/>
        <w:jc w:val="center"/>
        <w:textAlignment w:val="baseline"/>
        <w:rPr>
          <w:rFonts w:ascii="Tahoma" w:eastAsia="Tahoma" w:hAnsi="Tahoma"/>
          <w:b/>
          <w:color w:val="000000"/>
          <w:spacing w:val="-1"/>
          <w:sz w:val="19"/>
          <w:lang w:val="es-ES"/>
        </w:rPr>
      </w:pPr>
      <w:r>
        <w:rPr>
          <w:rFonts w:ascii="Tahoma" w:eastAsia="Tahoma" w:hAnsi="Tahoma"/>
          <w:b/>
          <w:color w:val="000000"/>
          <w:spacing w:val="-1"/>
          <w:sz w:val="19"/>
          <w:lang w:val="es-ES"/>
        </w:rPr>
        <w:t>ANEXO I</w:t>
      </w:r>
    </w:p>
    <w:p w14:paraId="60B05301" w14:textId="77777777" w:rsidR="0039272E" w:rsidRDefault="00000000">
      <w:pPr>
        <w:spacing w:before="149" w:after="613" w:line="293" w:lineRule="exact"/>
        <w:jc w:val="center"/>
        <w:textAlignment w:val="baseline"/>
        <w:rPr>
          <w:rFonts w:ascii="Tahoma" w:eastAsia="Tahoma" w:hAnsi="Tahoma"/>
          <w:b/>
          <w:color w:val="000000"/>
          <w:sz w:val="19"/>
          <w:lang w:val="es-ES"/>
        </w:rPr>
      </w:pPr>
      <w:r>
        <w:rPr>
          <w:rFonts w:ascii="Tahoma" w:eastAsia="Tahoma" w:hAnsi="Tahoma"/>
          <w:b/>
          <w:color w:val="000000"/>
          <w:sz w:val="19"/>
          <w:lang w:val="es-ES"/>
        </w:rPr>
        <w:t>LISTA DE COMPROBACI</w:t>
      </w:r>
      <w:r>
        <w:rPr>
          <w:rFonts w:ascii="Verdana" w:eastAsia="Verdana" w:hAnsi="Verdana"/>
          <w:b/>
          <w:color w:val="000000"/>
          <w:sz w:val="18"/>
          <w:lang w:val="es-ES"/>
        </w:rPr>
        <w:t>Ó</w:t>
      </w:r>
      <w:r>
        <w:rPr>
          <w:rFonts w:ascii="Tahoma" w:eastAsia="Tahoma" w:hAnsi="Tahoma"/>
          <w:b/>
          <w:color w:val="000000"/>
          <w:sz w:val="19"/>
          <w:lang w:val="es-ES"/>
        </w:rPr>
        <w:t>N EN PROCEDIMIENTOS DE CONTRATACI</w:t>
      </w:r>
      <w:r>
        <w:rPr>
          <w:rFonts w:ascii="Verdana" w:eastAsia="Verdana" w:hAnsi="Verdana"/>
          <w:b/>
          <w:color w:val="000000"/>
          <w:sz w:val="18"/>
          <w:lang w:val="es-ES"/>
        </w:rPr>
        <w:t>Ó</w:t>
      </w:r>
      <w:r>
        <w:rPr>
          <w:rFonts w:ascii="Tahoma" w:eastAsia="Tahoma" w:hAnsi="Tahoma"/>
          <w:b/>
          <w:color w:val="000000"/>
          <w:sz w:val="19"/>
          <w:lang w:val="es-ES"/>
        </w:rPr>
        <w:t xml:space="preserve">N TRAMITADOS </w:t>
      </w:r>
      <w:r>
        <w:rPr>
          <w:rFonts w:ascii="Tahoma" w:eastAsia="Tahoma" w:hAnsi="Tahoma"/>
          <w:b/>
          <w:color w:val="000000"/>
          <w:sz w:val="19"/>
          <w:lang w:val="es-ES"/>
        </w:rPr>
        <w:br/>
        <w:t>POR VÍA DE EMERGENCIA CONFORME AL ARTÍCULO 120 DE LA LCSP</w:t>
      </w:r>
    </w:p>
    <w:tbl>
      <w:tblPr>
        <w:tblW w:w="0" w:type="auto"/>
        <w:tblInd w:w="14" w:type="dxa"/>
        <w:tblLayout w:type="fixed"/>
        <w:tblCellMar>
          <w:left w:w="0" w:type="dxa"/>
          <w:right w:w="0" w:type="dxa"/>
        </w:tblCellMar>
        <w:tblLook w:val="0000" w:firstRow="0" w:lastRow="0" w:firstColumn="0" w:lastColumn="0" w:noHBand="0" w:noVBand="0"/>
      </w:tblPr>
      <w:tblGrid>
        <w:gridCol w:w="5568"/>
        <w:gridCol w:w="1435"/>
        <w:gridCol w:w="3370"/>
      </w:tblGrid>
      <w:tr w:rsidR="0039272E" w14:paraId="03DBF8CD" w14:textId="77777777">
        <w:tblPrEx>
          <w:tblCellMar>
            <w:top w:w="0" w:type="dxa"/>
            <w:bottom w:w="0" w:type="dxa"/>
          </w:tblCellMar>
        </w:tblPrEx>
        <w:trPr>
          <w:trHeight w:hRule="exact" w:val="293"/>
        </w:trPr>
        <w:tc>
          <w:tcPr>
            <w:tcW w:w="5568" w:type="dxa"/>
            <w:tcBorders>
              <w:top w:val="single" w:sz="5" w:space="0" w:color="000000"/>
              <w:left w:val="single" w:sz="5" w:space="0" w:color="000000"/>
              <w:bottom w:val="single" w:sz="5" w:space="0" w:color="000000"/>
              <w:right w:val="single" w:sz="5" w:space="0" w:color="000000"/>
            </w:tcBorders>
            <w:vAlign w:val="center"/>
          </w:tcPr>
          <w:p w14:paraId="676D3C54" w14:textId="77777777" w:rsidR="0039272E" w:rsidRDefault="00000000">
            <w:pPr>
              <w:spacing w:before="49" w:after="9" w:line="225" w:lineRule="exact"/>
              <w:ind w:left="86"/>
              <w:textAlignment w:val="baseline"/>
              <w:rPr>
                <w:rFonts w:ascii="Calibri" w:eastAsia="Calibri" w:hAnsi="Calibri"/>
                <w:b/>
                <w:color w:val="000000"/>
                <w:sz w:val="23"/>
                <w:lang w:val="es-ES"/>
              </w:rPr>
            </w:pPr>
            <w:r>
              <w:rPr>
                <w:rFonts w:ascii="Calibri" w:eastAsia="Calibri" w:hAnsi="Calibri"/>
                <w:b/>
                <w:color w:val="000000"/>
                <w:sz w:val="23"/>
                <w:lang w:val="es-ES"/>
              </w:rPr>
              <w:t>COMPROBACIONES</w:t>
            </w:r>
          </w:p>
        </w:tc>
        <w:tc>
          <w:tcPr>
            <w:tcW w:w="1435" w:type="dxa"/>
            <w:tcBorders>
              <w:top w:val="single" w:sz="5" w:space="0" w:color="000000"/>
              <w:left w:val="single" w:sz="5" w:space="0" w:color="000000"/>
              <w:bottom w:val="single" w:sz="5" w:space="0" w:color="000000"/>
              <w:right w:val="single" w:sz="5" w:space="0" w:color="000000"/>
            </w:tcBorders>
            <w:vAlign w:val="center"/>
          </w:tcPr>
          <w:p w14:paraId="64B06317" w14:textId="77777777" w:rsidR="0039272E" w:rsidRDefault="00000000">
            <w:pPr>
              <w:spacing w:before="49" w:after="9" w:line="225" w:lineRule="exact"/>
              <w:ind w:left="115"/>
              <w:textAlignment w:val="baseline"/>
              <w:rPr>
                <w:rFonts w:ascii="Calibri" w:eastAsia="Calibri" w:hAnsi="Calibri"/>
                <w:b/>
                <w:color w:val="000000"/>
                <w:sz w:val="23"/>
                <w:lang w:val="es-ES"/>
              </w:rPr>
            </w:pPr>
            <w:r>
              <w:rPr>
                <w:rFonts w:ascii="Calibri" w:eastAsia="Calibri" w:hAnsi="Calibri"/>
                <w:b/>
                <w:color w:val="000000"/>
                <w:sz w:val="23"/>
                <w:lang w:val="es-ES"/>
              </w:rPr>
              <w:t>S/N/NA</w:t>
            </w:r>
          </w:p>
        </w:tc>
        <w:tc>
          <w:tcPr>
            <w:tcW w:w="3370" w:type="dxa"/>
            <w:tcBorders>
              <w:top w:val="single" w:sz="5" w:space="0" w:color="000000"/>
              <w:left w:val="single" w:sz="5" w:space="0" w:color="000000"/>
              <w:bottom w:val="single" w:sz="5" w:space="0" w:color="000000"/>
              <w:right w:val="single" w:sz="5" w:space="0" w:color="000000"/>
            </w:tcBorders>
            <w:vAlign w:val="center"/>
          </w:tcPr>
          <w:p w14:paraId="5DD65DDE" w14:textId="77777777" w:rsidR="0039272E" w:rsidRDefault="00000000">
            <w:pPr>
              <w:spacing w:before="49" w:after="9" w:line="225" w:lineRule="exact"/>
              <w:jc w:val="center"/>
              <w:textAlignment w:val="baseline"/>
              <w:rPr>
                <w:rFonts w:ascii="Calibri" w:eastAsia="Calibri" w:hAnsi="Calibri"/>
                <w:b/>
                <w:color w:val="000000"/>
                <w:sz w:val="23"/>
                <w:lang w:val="es-ES"/>
              </w:rPr>
            </w:pPr>
            <w:r>
              <w:rPr>
                <w:rFonts w:ascii="Calibri" w:eastAsia="Calibri" w:hAnsi="Calibri"/>
                <w:b/>
                <w:color w:val="000000"/>
                <w:sz w:val="23"/>
                <w:lang w:val="es-ES"/>
              </w:rPr>
              <w:t>OBSERVACIONES</w:t>
            </w:r>
          </w:p>
        </w:tc>
      </w:tr>
      <w:tr w:rsidR="0039272E" w14:paraId="603123C3" w14:textId="77777777">
        <w:tblPrEx>
          <w:tblCellMar>
            <w:top w:w="0" w:type="dxa"/>
            <w:bottom w:w="0" w:type="dxa"/>
          </w:tblCellMar>
        </w:tblPrEx>
        <w:trPr>
          <w:trHeight w:hRule="exact" w:val="542"/>
        </w:trPr>
        <w:tc>
          <w:tcPr>
            <w:tcW w:w="10373" w:type="dxa"/>
            <w:gridSpan w:val="3"/>
            <w:tcBorders>
              <w:top w:val="single" w:sz="5" w:space="0" w:color="000000"/>
              <w:left w:val="single" w:sz="5" w:space="0" w:color="000000"/>
              <w:bottom w:val="single" w:sz="5" w:space="0" w:color="000000"/>
              <w:right w:val="single" w:sz="5" w:space="0" w:color="000000"/>
            </w:tcBorders>
          </w:tcPr>
          <w:p w14:paraId="28E47A36" w14:textId="77777777" w:rsidR="0039272E" w:rsidRDefault="00000000">
            <w:pPr>
              <w:spacing w:before="34" w:after="278" w:line="225" w:lineRule="exact"/>
              <w:ind w:left="72"/>
              <w:textAlignment w:val="baseline"/>
              <w:rPr>
                <w:rFonts w:ascii="Calibri" w:eastAsia="Calibri" w:hAnsi="Calibri"/>
                <w:b/>
                <w:color w:val="000000"/>
                <w:sz w:val="23"/>
                <w:lang w:val="es-ES"/>
              </w:rPr>
            </w:pPr>
            <w:r>
              <w:rPr>
                <w:rFonts w:ascii="Calibri" w:eastAsia="Calibri" w:hAnsi="Calibri"/>
                <w:b/>
                <w:color w:val="000000"/>
                <w:sz w:val="23"/>
                <w:lang w:val="es-ES"/>
              </w:rPr>
              <w:t>JUSTIFICACIÓN DE LA EMERGENCIA</w:t>
            </w:r>
          </w:p>
        </w:tc>
      </w:tr>
      <w:tr w:rsidR="0039272E" w14:paraId="2241ECFD" w14:textId="77777777">
        <w:tblPrEx>
          <w:tblCellMar>
            <w:top w:w="0" w:type="dxa"/>
            <w:bottom w:w="0" w:type="dxa"/>
          </w:tblCellMar>
        </w:tblPrEx>
        <w:trPr>
          <w:trHeight w:hRule="exact" w:val="547"/>
        </w:trPr>
        <w:tc>
          <w:tcPr>
            <w:tcW w:w="10373" w:type="dxa"/>
            <w:gridSpan w:val="3"/>
            <w:tcBorders>
              <w:top w:val="single" w:sz="5" w:space="0" w:color="000000"/>
              <w:left w:val="single" w:sz="5" w:space="0" w:color="000000"/>
              <w:bottom w:val="single" w:sz="5" w:space="0" w:color="000000"/>
              <w:right w:val="single" w:sz="5" w:space="0" w:color="000000"/>
            </w:tcBorders>
          </w:tcPr>
          <w:p w14:paraId="5835C7E1" w14:textId="77777777" w:rsidR="0039272E" w:rsidRDefault="00000000">
            <w:pPr>
              <w:spacing w:after="14" w:line="264" w:lineRule="exact"/>
              <w:ind w:left="144" w:right="180"/>
              <w:jc w:val="both"/>
              <w:textAlignment w:val="baseline"/>
              <w:rPr>
                <w:rFonts w:ascii="Calibri" w:eastAsia="Calibri" w:hAnsi="Calibri"/>
                <w:b/>
                <w:color w:val="000000"/>
                <w:sz w:val="23"/>
                <w:lang w:val="es-ES"/>
              </w:rPr>
            </w:pPr>
            <w:r>
              <w:rPr>
                <w:rFonts w:ascii="Calibri" w:eastAsia="Calibri" w:hAnsi="Calibri"/>
                <w:b/>
                <w:color w:val="000000"/>
                <w:sz w:val="23"/>
                <w:lang w:val="es-ES"/>
              </w:rPr>
              <w:t>Examen de la concurrencia de los cinco requisitos que habilitan para la tramitación de emergencia (deben concurrir todos para justificar la utilización de este procedimiento excepcional)</w:t>
            </w:r>
          </w:p>
        </w:tc>
      </w:tr>
      <w:tr w:rsidR="0039272E" w14:paraId="62651687" w14:textId="77777777">
        <w:tblPrEx>
          <w:tblCellMar>
            <w:top w:w="0" w:type="dxa"/>
            <w:bottom w:w="0" w:type="dxa"/>
          </w:tblCellMar>
        </w:tblPrEx>
        <w:trPr>
          <w:trHeight w:hRule="exact" w:val="2708"/>
        </w:trPr>
        <w:tc>
          <w:tcPr>
            <w:tcW w:w="5568" w:type="dxa"/>
            <w:tcBorders>
              <w:top w:val="single" w:sz="5" w:space="0" w:color="000000"/>
              <w:left w:val="single" w:sz="5" w:space="0" w:color="000000"/>
              <w:bottom w:val="single" w:sz="5" w:space="0" w:color="000000"/>
              <w:right w:val="single" w:sz="5" w:space="0" w:color="000000"/>
            </w:tcBorders>
          </w:tcPr>
          <w:p w14:paraId="562D6F1D" w14:textId="77777777" w:rsidR="0039272E" w:rsidRDefault="00000000">
            <w:pPr>
              <w:spacing w:line="265" w:lineRule="exact"/>
              <w:ind w:left="144" w:right="108"/>
              <w:jc w:val="both"/>
              <w:textAlignment w:val="baseline"/>
              <w:rPr>
                <w:rFonts w:ascii="Calibri" w:eastAsia="Calibri" w:hAnsi="Calibri"/>
                <w:color w:val="000000"/>
                <w:lang w:val="es-ES"/>
              </w:rPr>
            </w:pPr>
            <w:r>
              <w:rPr>
                <w:rFonts w:ascii="Calibri" w:eastAsia="Calibri" w:hAnsi="Calibri"/>
                <w:color w:val="000000"/>
                <w:lang w:val="es-ES"/>
              </w:rPr>
              <w:t>1) Concurrencia de alguno de los supuestos previstos en el artículo 120 de la LCSP (con referencia, en su caso, a la normativa estatal que pueda declarar supuestos específicos): acontecimientos catastróficos, situaciones que supongan grave peligro o necesidades que afecten a la defensa nacional.</w:t>
            </w:r>
          </w:p>
          <w:p w14:paraId="280C9722" w14:textId="77777777" w:rsidR="0039272E" w:rsidRDefault="00000000">
            <w:pPr>
              <w:spacing w:before="272" w:after="33" w:line="268" w:lineRule="exact"/>
              <w:ind w:left="144" w:right="108"/>
              <w:jc w:val="both"/>
              <w:textAlignment w:val="baseline"/>
              <w:rPr>
                <w:rFonts w:ascii="Calibri" w:eastAsia="Calibri" w:hAnsi="Calibri"/>
                <w:i/>
                <w:color w:val="000000"/>
                <w:lang w:val="es-ES"/>
              </w:rPr>
            </w:pPr>
            <w:r>
              <w:rPr>
                <w:rFonts w:ascii="Calibri" w:eastAsia="Calibri" w:hAnsi="Calibri"/>
                <w:i/>
                <w:color w:val="000000"/>
                <w:lang w:val="es-ES"/>
              </w:rPr>
              <w:t>Comprobación de que el motivo de la actuación se justifica en las causas citadas, que son causas tasadas para utilizar este procedimiento.</w:t>
            </w:r>
          </w:p>
        </w:tc>
        <w:tc>
          <w:tcPr>
            <w:tcW w:w="1435" w:type="dxa"/>
            <w:tcBorders>
              <w:top w:val="single" w:sz="5" w:space="0" w:color="000000"/>
              <w:left w:val="single" w:sz="5" w:space="0" w:color="000000"/>
              <w:bottom w:val="single" w:sz="5" w:space="0" w:color="000000"/>
              <w:right w:val="single" w:sz="5" w:space="0" w:color="000000"/>
            </w:tcBorders>
            <w:vAlign w:val="bottom"/>
          </w:tcPr>
          <w:p w14:paraId="060EC6E7" w14:textId="77777777" w:rsidR="0039272E" w:rsidRDefault="00000000">
            <w:pPr>
              <w:spacing w:before="591" w:after="305" w:line="602"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vAlign w:val="center"/>
          </w:tcPr>
          <w:p w14:paraId="7FF12D55" w14:textId="77777777" w:rsidR="0039272E" w:rsidRDefault="00000000">
            <w:pPr>
              <w:spacing w:before="1063" w:after="1103" w:line="268" w:lineRule="exact"/>
              <w:ind w:left="108" w:right="180"/>
              <w:textAlignment w:val="baseline"/>
              <w:rPr>
                <w:rFonts w:ascii="Calibri" w:eastAsia="Calibri" w:hAnsi="Calibri"/>
                <w:color w:val="000000"/>
                <w:spacing w:val="-3"/>
                <w:lang w:val="es-ES"/>
              </w:rPr>
            </w:pPr>
            <w:r>
              <w:rPr>
                <w:rFonts w:ascii="Calibri" w:eastAsia="Calibri" w:hAnsi="Calibri"/>
                <w:color w:val="000000"/>
                <w:spacing w:val="-3"/>
                <w:lang w:val="es-ES"/>
              </w:rPr>
              <w:t>Debe dejarse constancia escrita de la comprobación y justificación</w:t>
            </w:r>
          </w:p>
        </w:tc>
      </w:tr>
      <w:tr w:rsidR="0039272E" w14:paraId="41753B67" w14:textId="77777777">
        <w:tblPrEx>
          <w:tblCellMar>
            <w:top w:w="0" w:type="dxa"/>
            <w:bottom w:w="0" w:type="dxa"/>
          </w:tblCellMar>
        </w:tblPrEx>
        <w:trPr>
          <w:trHeight w:hRule="exact" w:val="1891"/>
        </w:trPr>
        <w:tc>
          <w:tcPr>
            <w:tcW w:w="5568" w:type="dxa"/>
            <w:tcBorders>
              <w:top w:val="single" w:sz="5" w:space="0" w:color="000000"/>
              <w:left w:val="single" w:sz="5" w:space="0" w:color="000000"/>
              <w:bottom w:val="single" w:sz="5" w:space="0" w:color="000000"/>
              <w:right w:val="single" w:sz="5" w:space="0" w:color="000000"/>
            </w:tcBorders>
          </w:tcPr>
          <w:p w14:paraId="5B1E3499" w14:textId="77777777" w:rsidR="0039272E" w:rsidRDefault="00000000">
            <w:pPr>
              <w:spacing w:line="261" w:lineRule="exact"/>
              <w:ind w:left="144" w:right="108"/>
              <w:jc w:val="both"/>
              <w:textAlignment w:val="baseline"/>
              <w:rPr>
                <w:rFonts w:ascii="Calibri" w:eastAsia="Calibri" w:hAnsi="Calibri"/>
                <w:color w:val="000000"/>
                <w:lang w:val="es-ES"/>
              </w:rPr>
            </w:pPr>
            <w:r>
              <w:rPr>
                <w:rFonts w:ascii="Calibri" w:eastAsia="Calibri" w:hAnsi="Calibri"/>
                <w:color w:val="000000"/>
                <w:lang w:val="es-ES"/>
              </w:rPr>
              <w:t>2) Imprevisibilidad de la actuación y que no sea imputable al propio órgano de contratación.</w:t>
            </w:r>
          </w:p>
          <w:p w14:paraId="30D4BF94" w14:textId="77777777" w:rsidR="0039272E" w:rsidRDefault="00000000">
            <w:pPr>
              <w:spacing w:before="267" w:after="19" w:line="268" w:lineRule="exact"/>
              <w:ind w:left="144" w:right="108"/>
              <w:jc w:val="both"/>
              <w:textAlignment w:val="baseline"/>
              <w:rPr>
                <w:rFonts w:ascii="Calibri" w:eastAsia="Calibri" w:hAnsi="Calibri"/>
                <w:i/>
                <w:color w:val="000000"/>
                <w:spacing w:val="-2"/>
                <w:lang w:val="es-ES"/>
              </w:rPr>
            </w:pPr>
            <w:r>
              <w:rPr>
                <w:rFonts w:ascii="Calibri" w:eastAsia="Calibri" w:hAnsi="Calibri"/>
                <w:i/>
                <w:color w:val="000000"/>
                <w:spacing w:val="-2"/>
                <w:lang w:val="es-ES"/>
              </w:rPr>
              <w:t xml:space="preserve">Comprobación de que la necesidad de la actuación no pudo ser </w:t>
            </w:r>
            <w:proofErr w:type="gramStart"/>
            <w:r>
              <w:rPr>
                <w:rFonts w:ascii="Calibri" w:eastAsia="Calibri" w:hAnsi="Calibri"/>
                <w:i/>
                <w:color w:val="000000"/>
                <w:spacing w:val="-2"/>
                <w:lang w:val="es-ES"/>
              </w:rPr>
              <w:t>prevista con antelación</w:t>
            </w:r>
            <w:proofErr w:type="gramEnd"/>
            <w:r>
              <w:rPr>
                <w:rFonts w:ascii="Calibri" w:eastAsia="Calibri" w:hAnsi="Calibri"/>
                <w:i/>
                <w:color w:val="000000"/>
                <w:spacing w:val="-2"/>
                <w:lang w:val="es-ES"/>
              </w:rPr>
              <w:t xml:space="preserve"> por el órgano de contratación y no ha sido provocada por la propia actuación negligente de éste y sus servicios.</w:t>
            </w:r>
          </w:p>
        </w:tc>
        <w:tc>
          <w:tcPr>
            <w:tcW w:w="1435" w:type="dxa"/>
            <w:tcBorders>
              <w:top w:val="single" w:sz="5" w:space="0" w:color="000000"/>
              <w:left w:val="single" w:sz="5" w:space="0" w:color="000000"/>
              <w:bottom w:val="single" w:sz="5" w:space="0" w:color="000000"/>
              <w:right w:val="single" w:sz="5" w:space="0" w:color="000000"/>
            </w:tcBorders>
          </w:tcPr>
          <w:p w14:paraId="6CC65D1D" w14:textId="77777777" w:rsidR="0039272E" w:rsidRDefault="00000000">
            <w:pPr>
              <w:spacing w:before="38" w:after="37" w:line="602"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vAlign w:val="center"/>
          </w:tcPr>
          <w:p w14:paraId="10EF2543" w14:textId="77777777" w:rsidR="0039272E" w:rsidRDefault="00000000">
            <w:pPr>
              <w:spacing w:before="659" w:after="686" w:line="268" w:lineRule="exact"/>
              <w:ind w:left="108" w:right="180"/>
              <w:textAlignment w:val="baseline"/>
              <w:rPr>
                <w:rFonts w:ascii="Calibri" w:eastAsia="Calibri" w:hAnsi="Calibri"/>
                <w:color w:val="000000"/>
                <w:spacing w:val="-3"/>
                <w:lang w:val="es-ES"/>
              </w:rPr>
            </w:pPr>
            <w:r>
              <w:rPr>
                <w:rFonts w:ascii="Calibri" w:eastAsia="Calibri" w:hAnsi="Calibri"/>
                <w:color w:val="000000"/>
                <w:spacing w:val="-3"/>
                <w:lang w:val="es-ES"/>
              </w:rPr>
              <w:t>Debe dejarse constancia escrita de la comprobación y justificación</w:t>
            </w:r>
          </w:p>
        </w:tc>
      </w:tr>
      <w:tr w:rsidR="0039272E" w14:paraId="05CEBE74" w14:textId="77777777">
        <w:tblPrEx>
          <w:tblCellMar>
            <w:top w:w="0" w:type="dxa"/>
            <w:bottom w:w="0" w:type="dxa"/>
          </w:tblCellMar>
        </w:tblPrEx>
        <w:trPr>
          <w:trHeight w:hRule="exact" w:val="3777"/>
        </w:trPr>
        <w:tc>
          <w:tcPr>
            <w:tcW w:w="5568" w:type="dxa"/>
            <w:tcBorders>
              <w:top w:val="single" w:sz="5" w:space="0" w:color="000000"/>
              <w:left w:val="single" w:sz="5" w:space="0" w:color="000000"/>
              <w:bottom w:val="single" w:sz="5" w:space="0" w:color="000000"/>
              <w:right w:val="single" w:sz="5" w:space="0" w:color="000000"/>
            </w:tcBorders>
          </w:tcPr>
          <w:p w14:paraId="4974C3DF" w14:textId="77777777" w:rsidR="0039272E" w:rsidRDefault="00000000">
            <w:pPr>
              <w:spacing w:line="264" w:lineRule="exact"/>
              <w:ind w:left="144" w:right="108"/>
              <w:jc w:val="both"/>
              <w:textAlignment w:val="baseline"/>
              <w:rPr>
                <w:rFonts w:ascii="Calibri" w:eastAsia="Calibri" w:hAnsi="Calibri"/>
                <w:color w:val="000000"/>
                <w:spacing w:val="-4"/>
                <w:lang w:val="es-ES"/>
              </w:rPr>
            </w:pPr>
            <w:r>
              <w:rPr>
                <w:rFonts w:ascii="Calibri" w:eastAsia="Calibri" w:hAnsi="Calibri"/>
                <w:color w:val="000000"/>
                <w:spacing w:val="-4"/>
                <w:lang w:val="es-ES"/>
              </w:rPr>
              <w:t>3) Nexo causal entre la justificación de la actuación y la actuación desarrollada y justificación de que la actuación se limita a lo estrictamente indispensable en el ámbito objetivo y temporal para prevenir o remediar los daños derivados de esa situación.</w:t>
            </w:r>
          </w:p>
          <w:p w14:paraId="1F8B199B" w14:textId="77777777" w:rsidR="0039272E" w:rsidRDefault="00000000">
            <w:pPr>
              <w:spacing w:before="267" w:line="268" w:lineRule="exact"/>
              <w:ind w:left="144" w:right="108"/>
              <w:jc w:val="both"/>
              <w:textAlignment w:val="baseline"/>
              <w:rPr>
                <w:rFonts w:ascii="Calibri" w:eastAsia="Calibri" w:hAnsi="Calibri"/>
                <w:i/>
                <w:color w:val="000000"/>
                <w:lang w:val="es-ES"/>
              </w:rPr>
            </w:pPr>
            <w:r>
              <w:rPr>
                <w:rFonts w:ascii="Calibri" w:eastAsia="Calibri" w:hAnsi="Calibri"/>
                <w:i/>
                <w:color w:val="000000"/>
                <w:lang w:val="es-ES"/>
              </w:rPr>
              <w:t>Comprobación de la conexión entre la causa invocada para actuar y las necesidades a satisfacer mediante la actuación inmediata que se ha ordenado.</w:t>
            </w:r>
          </w:p>
          <w:p w14:paraId="36620FBF" w14:textId="77777777" w:rsidR="0039272E" w:rsidRDefault="00000000">
            <w:pPr>
              <w:spacing w:before="272" w:after="23" w:line="268" w:lineRule="exact"/>
              <w:ind w:left="144" w:right="108"/>
              <w:jc w:val="both"/>
              <w:textAlignment w:val="baseline"/>
              <w:rPr>
                <w:rFonts w:ascii="Calibri" w:eastAsia="Calibri" w:hAnsi="Calibri"/>
                <w:i/>
                <w:color w:val="000000"/>
                <w:lang w:val="es-ES"/>
              </w:rPr>
            </w:pPr>
            <w:r>
              <w:rPr>
                <w:rFonts w:ascii="Calibri" w:eastAsia="Calibri" w:hAnsi="Calibri"/>
                <w:i/>
                <w:color w:val="000000"/>
                <w:lang w:val="es-ES"/>
              </w:rPr>
              <w:t>Comprobación de que el objeto de contrato y el ámbito temporal de la actuación se ajustan a lo estrictamente necesario para responder a la situación creada por la causa que ha concurrido.</w:t>
            </w:r>
          </w:p>
        </w:tc>
        <w:tc>
          <w:tcPr>
            <w:tcW w:w="1435" w:type="dxa"/>
            <w:tcBorders>
              <w:top w:val="single" w:sz="5" w:space="0" w:color="000000"/>
              <w:left w:val="single" w:sz="5" w:space="0" w:color="000000"/>
              <w:bottom w:val="single" w:sz="5" w:space="0" w:color="000000"/>
              <w:right w:val="single" w:sz="5" w:space="0" w:color="000000"/>
            </w:tcBorders>
            <w:vAlign w:val="center"/>
          </w:tcPr>
          <w:p w14:paraId="6B02F451" w14:textId="77777777" w:rsidR="0039272E" w:rsidRDefault="00000000">
            <w:pPr>
              <w:spacing w:before="980" w:after="982" w:line="600"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vAlign w:val="bottom"/>
          </w:tcPr>
          <w:p w14:paraId="6B63B0C6" w14:textId="77777777" w:rsidR="0039272E" w:rsidRDefault="00000000">
            <w:pPr>
              <w:spacing w:before="1595" w:line="268" w:lineRule="exact"/>
              <w:ind w:left="144"/>
              <w:textAlignment w:val="baseline"/>
              <w:rPr>
                <w:rFonts w:ascii="Calibri" w:eastAsia="Calibri" w:hAnsi="Calibri"/>
                <w:color w:val="000000"/>
                <w:lang w:val="es-ES"/>
              </w:rPr>
            </w:pPr>
            <w:r>
              <w:rPr>
                <w:rFonts w:ascii="Calibri" w:eastAsia="Calibri" w:hAnsi="Calibri"/>
                <w:color w:val="000000"/>
                <w:lang w:val="es-ES"/>
              </w:rPr>
              <w:t>Debe dejarse constancia escrita de la comprobación y justificación</w:t>
            </w:r>
          </w:p>
          <w:p w14:paraId="6A8184C1" w14:textId="77777777" w:rsidR="0039272E" w:rsidRDefault="00000000">
            <w:pPr>
              <w:spacing w:before="1077" w:after="18" w:line="268" w:lineRule="exact"/>
              <w:ind w:left="144"/>
              <w:textAlignment w:val="baseline"/>
              <w:rPr>
                <w:rFonts w:ascii="Calibri" w:eastAsia="Calibri" w:hAnsi="Calibri"/>
                <w:color w:val="000000"/>
                <w:lang w:val="es-ES"/>
              </w:rPr>
            </w:pPr>
            <w:r>
              <w:rPr>
                <w:rFonts w:ascii="Calibri" w:eastAsia="Calibri" w:hAnsi="Calibri"/>
                <w:color w:val="000000"/>
                <w:lang w:val="es-ES"/>
              </w:rPr>
              <w:t>Debe dejarse constancia escrita de la comprobación y justificación</w:t>
            </w:r>
          </w:p>
        </w:tc>
      </w:tr>
    </w:tbl>
    <w:p w14:paraId="676D0F8D" w14:textId="77777777" w:rsidR="0039272E" w:rsidRDefault="0039272E">
      <w:pPr>
        <w:sectPr w:rsidR="0039272E">
          <w:headerReference w:type="even" r:id="rId7"/>
          <w:headerReference w:type="default" r:id="rId8"/>
          <w:footerReference w:type="even" r:id="rId9"/>
          <w:footerReference w:type="default" r:id="rId10"/>
          <w:headerReference w:type="first" r:id="rId11"/>
          <w:footerReference w:type="first" r:id="rId12"/>
          <w:pgSz w:w="11904" w:h="16843"/>
          <w:pgMar w:top="620" w:right="677" w:bottom="2487" w:left="826" w:header="720" w:footer="720" w:gutter="0"/>
          <w:cols w:space="720"/>
        </w:sectPr>
      </w:pPr>
    </w:p>
    <w:p w14:paraId="685A261D" w14:textId="77777777" w:rsidR="0039272E" w:rsidRDefault="0039272E">
      <w:pPr>
        <w:spacing w:after="56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5568"/>
        <w:gridCol w:w="1435"/>
        <w:gridCol w:w="3370"/>
      </w:tblGrid>
      <w:tr w:rsidR="0039272E" w14:paraId="265DC117" w14:textId="77777777">
        <w:tblPrEx>
          <w:tblCellMar>
            <w:top w:w="0" w:type="dxa"/>
            <w:bottom w:w="0" w:type="dxa"/>
          </w:tblCellMar>
        </w:tblPrEx>
        <w:trPr>
          <w:trHeight w:hRule="exact" w:val="2448"/>
        </w:trPr>
        <w:tc>
          <w:tcPr>
            <w:tcW w:w="5568" w:type="dxa"/>
            <w:tcBorders>
              <w:top w:val="single" w:sz="7" w:space="0" w:color="000000"/>
              <w:left w:val="single" w:sz="7" w:space="0" w:color="000000"/>
              <w:bottom w:val="single" w:sz="7" w:space="0" w:color="000000"/>
              <w:right w:val="single" w:sz="7" w:space="0" w:color="000000"/>
            </w:tcBorders>
          </w:tcPr>
          <w:p w14:paraId="6575210A" w14:textId="77777777" w:rsidR="0039272E" w:rsidRDefault="00000000">
            <w:pPr>
              <w:spacing w:before="42" w:line="226" w:lineRule="exact"/>
              <w:ind w:left="144" w:right="108"/>
              <w:textAlignment w:val="baseline"/>
              <w:rPr>
                <w:rFonts w:ascii="Calibri" w:eastAsia="Calibri" w:hAnsi="Calibri"/>
                <w:color w:val="000000"/>
                <w:lang w:val="es-ES"/>
              </w:rPr>
            </w:pPr>
            <w:r>
              <w:rPr>
                <w:rFonts w:ascii="Calibri" w:eastAsia="Calibri" w:hAnsi="Calibri"/>
                <w:color w:val="000000"/>
                <w:lang w:val="es-ES"/>
              </w:rPr>
              <w:t>4) Que no sea suficiente para resolver la situación la utilización de otros procedimientos menos restrictivos de la libre concurrencia.</w:t>
            </w:r>
          </w:p>
          <w:p w14:paraId="59817C29" w14:textId="77777777" w:rsidR="0039272E" w:rsidRDefault="00000000">
            <w:pPr>
              <w:spacing w:before="261" w:line="268" w:lineRule="exact"/>
              <w:ind w:left="144" w:right="108"/>
              <w:textAlignment w:val="baseline"/>
              <w:rPr>
                <w:rFonts w:ascii="Calibri" w:eastAsia="Calibri" w:hAnsi="Calibri"/>
                <w:i/>
                <w:color w:val="000000"/>
                <w:spacing w:val="-3"/>
                <w:lang w:val="es-ES"/>
              </w:rPr>
            </w:pPr>
            <w:r>
              <w:rPr>
                <w:rFonts w:ascii="Calibri" w:eastAsia="Calibri" w:hAnsi="Calibri"/>
                <w:i/>
                <w:color w:val="000000"/>
                <w:spacing w:val="-3"/>
                <w:lang w:val="es-ES"/>
              </w:rPr>
              <w:t>Comprobación de la explicación de las razones por las cuales los demás procedimientos de contratación no resultan</w:t>
            </w:r>
          </w:p>
          <w:p w14:paraId="57851094" w14:textId="77777777" w:rsidR="0039272E" w:rsidRDefault="00000000">
            <w:pPr>
              <w:spacing w:before="7" w:after="120" w:line="268" w:lineRule="exact"/>
              <w:ind w:left="144" w:right="108"/>
              <w:textAlignment w:val="baseline"/>
              <w:rPr>
                <w:rFonts w:ascii="Calibri" w:eastAsia="Calibri" w:hAnsi="Calibri"/>
                <w:i/>
                <w:color w:val="000000"/>
                <w:spacing w:val="-2"/>
                <w:lang w:val="es-ES"/>
              </w:rPr>
            </w:pPr>
            <w:r>
              <w:rPr>
                <w:rFonts w:ascii="Calibri" w:eastAsia="Calibri" w:hAnsi="Calibri"/>
                <w:i/>
                <w:color w:val="000000"/>
                <w:spacing w:val="-2"/>
                <w:lang w:val="es-ES"/>
              </w:rPr>
              <w:t>idóneos para resolver la situación planteada, especialmente por lo que se refiere al tiempo en que se demoraría la ejecución de las actuaciones necesarias.</w:t>
            </w:r>
          </w:p>
        </w:tc>
        <w:tc>
          <w:tcPr>
            <w:tcW w:w="1435" w:type="dxa"/>
            <w:tcBorders>
              <w:top w:val="single" w:sz="7" w:space="0" w:color="000000"/>
              <w:left w:val="single" w:sz="7" w:space="0" w:color="000000"/>
              <w:bottom w:val="single" w:sz="7" w:space="0" w:color="000000"/>
              <w:right w:val="single" w:sz="7" w:space="0" w:color="000000"/>
            </w:tcBorders>
            <w:vAlign w:val="center"/>
          </w:tcPr>
          <w:p w14:paraId="26D9D5E2" w14:textId="77777777" w:rsidR="0039272E" w:rsidRDefault="00000000">
            <w:pPr>
              <w:spacing w:before="179" w:after="469" w:line="600" w:lineRule="exact"/>
              <w:ind w:left="36"/>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7" w:space="0" w:color="000000"/>
              <w:left w:val="single" w:sz="7" w:space="0" w:color="000000"/>
              <w:bottom w:val="single" w:sz="7" w:space="0" w:color="000000"/>
              <w:right w:val="single" w:sz="7" w:space="0" w:color="000000"/>
            </w:tcBorders>
            <w:vAlign w:val="center"/>
          </w:tcPr>
          <w:p w14:paraId="0DEF09F5" w14:textId="77777777" w:rsidR="0039272E" w:rsidRDefault="00000000">
            <w:pPr>
              <w:spacing w:before="932" w:after="984" w:line="266" w:lineRule="exact"/>
              <w:ind w:left="108" w:right="180"/>
              <w:textAlignment w:val="baseline"/>
              <w:rPr>
                <w:rFonts w:ascii="Calibri" w:eastAsia="Calibri" w:hAnsi="Calibri"/>
                <w:color w:val="000000"/>
                <w:spacing w:val="-3"/>
                <w:lang w:val="es-ES"/>
              </w:rPr>
            </w:pPr>
            <w:r>
              <w:rPr>
                <w:rFonts w:ascii="Calibri" w:eastAsia="Calibri" w:hAnsi="Calibri"/>
                <w:color w:val="000000"/>
                <w:spacing w:val="-3"/>
                <w:lang w:val="es-ES"/>
              </w:rPr>
              <w:t>Debe dejarse constancia escrita de la comprobación y justificación</w:t>
            </w:r>
          </w:p>
        </w:tc>
      </w:tr>
      <w:tr w:rsidR="0039272E" w14:paraId="6EF0C2D4" w14:textId="77777777">
        <w:tblPrEx>
          <w:tblCellMar>
            <w:top w:w="0" w:type="dxa"/>
            <w:bottom w:w="0" w:type="dxa"/>
          </w:tblCellMar>
        </w:tblPrEx>
        <w:trPr>
          <w:trHeight w:hRule="exact" w:val="283"/>
        </w:trPr>
        <w:tc>
          <w:tcPr>
            <w:tcW w:w="5568" w:type="dxa"/>
            <w:tcBorders>
              <w:top w:val="single" w:sz="7" w:space="0" w:color="000000"/>
              <w:left w:val="single" w:sz="7" w:space="0" w:color="000000"/>
              <w:bottom w:val="single" w:sz="7" w:space="0" w:color="000000"/>
              <w:right w:val="single" w:sz="7" w:space="0" w:color="000000"/>
            </w:tcBorders>
            <w:vAlign w:val="center"/>
          </w:tcPr>
          <w:p w14:paraId="75C554F6" w14:textId="77777777" w:rsidR="0039272E" w:rsidRDefault="00000000">
            <w:pPr>
              <w:spacing w:before="43" w:after="9" w:line="221" w:lineRule="exact"/>
              <w:ind w:left="96"/>
              <w:textAlignment w:val="baseline"/>
              <w:rPr>
                <w:rFonts w:ascii="Calibri" w:eastAsia="Calibri" w:hAnsi="Calibri"/>
                <w:b/>
                <w:color w:val="000000"/>
                <w:lang w:val="es-ES"/>
              </w:rPr>
            </w:pPr>
            <w:r>
              <w:rPr>
                <w:rFonts w:ascii="Calibri" w:eastAsia="Calibri" w:hAnsi="Calibri"/>
                <w:b/>
                <w:color w:val="000000"/>
                <w:lang w:val="es-ES"/>
              </w:rPr>
              <w:t>COMPROBACIONES</w:t>
            </w:r>
          </w:p>
        </w:tc>
        <w:tc>
          <w:tcPr>
            <w:tcW w:w="1435" w:type="dxa"/>
            <w:tcBorders>
              <w:top w:val="single" w:sz="7" w:space="0" w:color="000000"/>
              <w:left w:val="single" w:sz="7" w:space="0" w:color="000000"/>
              <w:bottom w:val="single" w:sz="7" w:space="0" w:color="000000"/>
              <w:right w:val="single" w:sz="7" w:space="0" w:color="000000"/>
            </w:tcBorders>
            <w:vAlign w:val="center"/>
          </w:tcPr>
          <w:p w14:paraId="2E5957C1" w14:textId="77777777" w:rsidR="0039272E" w:rsidRDefault="00000000">
            <w:pPr>
              <w:spacing w:before="43" w:after="9" w:line="221" w:lineRule="exact"/>
              <w:ind w:left="43"/>
              <w:textAlignment w:val="baseline"/>
              <w:rPr>
                <w:rFonts w:ascii="Calibri" w:eastAsia="Calibri" w:hAnsi="Calibri"/>
                <w:b/>
                <w:color w:val="000000"/>
                <w:lang w:val="es-ES"/>
              </w:rPr>
            </w:pPr>
            <w:r>
              <w:rPr>
                <w:rFonts w:ascii="Calibri" w:eastAsia="Calibri" w:hAnsi="Calibri"/>
                <w:b/>
                <w:color w:val="000000"/>
                <w:lang w:val="es-ES"/>
              </w:rPr>
              <w:t>S/N/NA</w:t>
            </w:r>
          </w:p>
        </w:tc>
        <w:tc>
          <w:tcPr>
            <w:tcW w:w="3370" w:type="dxa"/>
            <w:tcBorders>
              <w:top w:val="single" w:sz="7" w:space="0" w:color="000000"/>
              <w:left w:val="single" w:sz="7" w:space="0" w:color="000000"/>
              <w:bottom w:val="single" w:sz="7" w:space="0" w:color="000000"/>
              <w:right w:val="single" w:sz="7" w:space="0" w:color="000000"/>
            </w:tcBorders>
            <w:vAlign w:val="center"/>
          </w:tcPr>
          <w:p w14:paraId="348860A7" w14:textId="77777777" w:rsidR="0039272E" w:rsidRDefault="00000000">
            <w:pPr>
              <w:spacing w:before="43" w:after="9" w:line="221" w:lineRule="exact"/>
              <w:jc w:val="center"/>
              <w:textAlignment w:val="baseline"/>
              <w:rPr>
                <w:rFonts w:ascii="Calibri" w:eastAsia="Calibri" w:hAnsi="Calibri"/>
                <w:b/>
                <w:color w:val="000000"/>
                <w:lang w:val="es-ES"/>
              </w:rPr>
            </w:pPr>
            <w:r>
              <w:rPr>
                <w:rFonts w:ascii="Calibri" w:eastAsia="Calibri" w:hAnsi="Calibri"/>
                <w:b/>
                <w:color w:val="000000"/>
                <w:lang w:val="es-ES"/>
              </w:rPr>
              <w:t>OBSERVACIONES</w:t>
            </w:r>
          </w:p>
        </w:tc>
      </w:tr>
      <w:tr w:rsidR="0039272E" w14:paraId="6F682591" w14:textId="77777777">
        <w:tblPrEx>
          <w:tblCellMar>
            <w:top w:w="0" w:type="dxa"/>
            <w:bottom w:w="0" w:type="dxa"/>
          </w:tblCellMar>
        </w:tblPrEx>
        <w:trPr>
          <w:trHeight w:hRule="exact" w:val="3231"/>
        </w:trPr>
        <w:tc>
          <w:tcPr>
            <w:tcW w:w="5568" w:type="dxa"/>
            <w:tcBorders>
              <w:top w:val="single" w:sz="7" w:space="0" w:color="000000"/>
              <w:left w:val="single" w:sz="7" w:space="0" w:color="000000"/>
              <w:bottom w:val="single" w:sz="7" w:space="0" w:color="000000"/>
              <w:right w:val="single" w:sz="7" w:space="0" w:color="000000"/>
            </w:tcBorders>
          </w:tcPr>
          <w:p w14:paraId="256F28E4" w14:textId="77777777" w:rsidR="0039272E" w:rsidRDefault="00000000">
            <w:pPr>
              <w:spacing w:line="264" w:lineRule="exact"/>
              <w:ind w:left="144" w:right="108"/>
              <w:textAlignment w:val="baseline"/>
              <w:rPr>
                <w:rFonts w:ascii="Calibri" w:eastAsia="Calibri" w:hAnsi="Calibri"/>
                <w:color w:val="000000"/>
                <w:lang w:val="es-ES"/>
              </w:rPr>
            </w:pPr>
            <w:r>
              <w:rPr>
                <w:rFonts w:ascii="Calibri" w:eastAsia="Calibri" w:hAnsi="Calibri"/>
                <w:color w:val="000000"/>
                <w:lang w:val="es-ES"/>
              </w:rPr>
              <w:t>5) Que la emergencia ha sido apreciada por el órgano de contratación, quien se responsabiliza de motivar la concurrencia de una circunstancia excepcional y de acreditar su existencia:</w:t>
            </w:r>
          </w:p>
          <w:p w14:paraId="34807FA1" w14:textId="77777777" w:rsidR="0039272E" w:rsidRDefault="00000000">
            <w:pPr>
              <w:tabs>
                <w:tab w:val="right" w:pos="5472"/>
              </w:tabs>
              <w:spacing w:before="52" w:line="222" w:lineRule="exact"/>
              <w:ind w:right="108"/>
              <w:jc w:val="right"/>
              <w:textAlignment w:val="baseline"/>
              <w:rPr>
                <w:rFonts w:ascii="Calibri" w:eastAsia="Calibri" w:hAnsi="Calibri"/>
                <w:color w:val="000000"/>
                <w:lang w:val="es-ES"/>
              </w:rPr>
            </w:pPr>
            <w:r>
              <w:rPr>
                <w:rFonts w:ascii="Calibri" w:eastAsia="Calibri" w:hAnsi="Calibri"/>
                <w:color w:val="000000"/>
                <w:lang w:val="es-ES"/>
              </w:rPr>
              <w:t>a)</w:t>
            </w:r>
            <w:r>
              <w:rPr>
                <w:rFonts w:ascii="Calibri" w:eastAsia="Calibri" w:hAnsi="Calibri"/>
                <w:color w:val="000000"/>
                <w:lang w:val="es-ES"/>
              </w:rPr>
              <w:tab/>
              <w:t>Existencia de informes de los servicios técnicos</w:t>
            </w:r>
          </w:p>
          <w:p w14:paraId="40AD244C" w14:textId="77777777" w:rsidR="0039272E" w:rsidRDefault="00000000">
            <w:pPr>
              <w:tabs>
                <w:tab w:val="right" w:pos="5472"/>
              </w:tabs>
              <w:spacing w:before="42" w:line="222" w:lineRule="exact"/>
              <w:ind w:right="108"/>
              <w:jc w:val="right"/>
              <w:textAlignment w:val="baseline"/>
              <w:rPr>
                <w:rFonts w:ascii="Calibri" w:eastAsia="Calibri" w:hAnsi="Calibri"/>
                <w:color w:val="000000"/>
                <w:lang w:val="es-ES"/>
              </w:rPr>
            </w:pPr>
            <w:r>
              <w:rPr>
                <w:rFonts w:ascii="Calibri" w:eastAsia="Calibri" w:hAnsi="Calibri"/>
                <w:color w:val="000000"/>
                <w:lang w:val="es-ES"/>
              </w:rPr>
              <w:t>proponiendo y justificando la</w:t>
            </w:r>
            <w:r>
              <w:rPr>
                <w:rFonts w:ascii="Calibri" w:eastAsia="Calibri" w:hAnsi="Calibri"/>
                <w:color w:val="000000"/>
                <w:lang w:val="es-ES"/>
              </w:rPr>
              <w:tab/>
              <w:t>actuación de</w:t>
            </w:r>
          </w:p>
          <w:p w14:paraId="4D564529" w14:textId="77777777" w:rsidR="0039272E" w:rsidRDefault="00000000">
            <w:pPr>
              <w:spacing w:before="47" w:line="222" w:lineRule="exact"/>
              <w:ind w:right="2336"/>
              <w:jc w:val="right"/>
              <w:textAlignment w:val="baseline"/>
              <w:rPr>
                <w:rFonts w:ascii="Calibri" w:eastAsia="Calibri" w:hAnsi="Calibri"/>
                <w:color w:val="000000"/>
                <w:lang w:val="es-ES"/>
              </w:rPr>
            </w:pPr>
            <w:r>
              <w:rPr>
                <w:rFonts w:ascii="Calibri" w:eastAsia="Calibri" w:hAnsi="Calibri"/>
                <w:color w:val="000000"/>
                <w:lang w:val="es-ES"/>
              </w:rPr>
              <w:t>emergencia concreta.</w:t>
            </w:r>
          </w:p>
          <w:p w14:paraId="01A80FAA" w14:textId="77777777" w:rsidR="0039272E" w:rsidRDefault="00000000">
            <w:pPr>
              <w:spacing w:before="4" w:after="33" w:line="266" w:lineRule="exact"/>
              <w:ind w:left="1224" w:right="108" w:hanging="288"/>
              <w:jc w:val="both"/>
              <w:textAlignment w:val="baseline"/>
              <w:rPr>
                <w:rFonts w:ascii="Calibri" w:eastAsia="Calibri" w:hAnsi="Calibri"/>
                <w:color w:val="000000"/>
                <w:spacing w:val="-2"/>
                <w:lang w:val="es-ES"/>
              </w:rPr>
            </w:pPr>
            <w:r>
              <w:rPr>
                <w:rFonts w:ascii="Calibri" w:eastAsia="Calibri" w:hAnsi="Calibri"/>
                <w:color w:val="000000"/>
                <w:spacing w:val="-2"/>
                <w:lang w:val="es-ES"/>
              </w:rPr>
              <w:t>b) Existencia de acuerdo del órgano de contratación, escrito o verbal, ordenando la actuación de emergencia y justificando la misma directamente o por referencia a informes de servicios técnicos.</w:t>
            </w:r>
          </w:p>
        </w:tc>
        <w:tc>
          <w:tcPr>
            <w:tcW w:w="1435" w:type="dxa"/>
            <w:tcBorders>
              <w:top w:val="single" w:sz="7" w:space="0" w:color="000000"/>
              <w:left w:val="single" w:sz="7" w:space="0" w:color="000000"/>
              <w:bottom w:val="single" w:sz="7" w:space="0" w:color="000000"/>
              <w:right w:val="single" w:sz="7" w:space="0" w:color="000000"/>
            </w:tcBorders>
            <w:vAlign w:val="center"/>
          </w:tcPr>
          <w:p w14:paraId="276D911A" w14:textId="77777777" w:rsidR="0039272E" w:rsidRDefault="00000000">
            <w:pPr>
              <w:spacing w:before="712" w:after="718" w:line="600"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7" w:space="0" w:color="000000"/>
              <w:left w:val="single" w:sz="7" w:space="0" w:color="000000"/>
              <w:bottom w:val="single" w:sz="7" w:space="0" w:color="000000"/>
              <w:right w:val="single" w:sz="7" w:space="0" w:color="000000"/>
            </w:tcBorders>
            <w:vAlign w:val="center"/>
          </w:tcPr>
          <w:p w14:paraId="31644998" w14:textId="77777777" w:rsidR="0039272E" w:rsidRDefault="00000000">
            <w:pPr>
              <w:spacing w:before="1326" w:after="1372" w:line="266" w:lineRule="exact"/>
              <w:ind w:left="108" w:right="180"/>
              <w:textAlignment w:val="baseline"/>
              <w:rPr>
                <w:rFonts w:ascii="Calibri" w:eastAsia="Calibri" w:hAnsi="Calibri"/>
                <w:color w:val="000000"/>
                <w:spacing w:val="-3"/>
                <w:lang w:val="es-ES"/>
              </w:rPr>
            </w:pPr>
            <w:r>
              <w:rPr>
                <w:rFonts w:ascii="Calibri" w:eastAsia="Calibri" w:hAnsi="Calibri"/>
                <w:color w:val="000000"/>
                <w:spacing w:val="-3"/>
                <w:lang w:val="es-ES"/>
              </w:rPr>
              <w:t>Debe dejarse constancia escrita de la comprobación y justificación</w:t>
            </w:r>
          </w:p>
        </w:tc>
      </w:tr>
      <w:tr w:rsidR="0039272E" w14:paraId="161AD167" w14:textId="77777777">
        <w:tblPrEx>
          <w:tblCellMar>
            <w:top w:w="0" w:type="dxa"/>
            <w:bottom w:w="0" w:type="dxa"/>
          </w:tblCellMar>
        </w:tblPrEx>
        <w:trPr>
          <w:trHeight w:hRule="exact" w:val="1622"/>
        </w:trPr>
        <w:tc>
          <w:tcPr>
            <w:tcW w:w="10373" w:type="dxa"/>
            <w:gridSpan w:val="3"/>
            <w:tcBorders>
              <w:top w:val="single" w:sz="7" w:space="0" w:color="000000"/>
              <w:left w:val="single" w:sz="7" w:space="0" w:color="000000"/>
              <w:bottom w:val="single" w:sz="7" w:space="0" w:color="000000"/>
              <w:right w:val="single" w:sz="7" w:space="0" w:color="000000"/>
            </w:tcBorders>
          </w:tcPr>
          <w:p w14:paraId="09762FF7" w14:textId="77777777" w:rsidR="0039272E" w:rsidRDefault="00000000">
            <w:pPr>
              <w:spacing w:after="19" w:line="265" w:lineRule="exact"/>
              <w:ind w:left="144" w:right="144"/>
              <w:jc w:val="both"/>
              <w:textAlignment w:val="baseline"/>
              <w:rPr>
                <w:rFonts w:ascii="Calibri" w:eastAsia="Calibri" w:hAnsi="Calibri"/>
                <w:i/>
                <w:color w:val="000000"/>
                <w:lang w:val="es-ES"/>
              </w:rPr>
            </w:pPr>
            <w:r>
              <w:rPr>
                <w:rFonts w:ascii="Calibri" w:eastAsia="Calibri" w:hAnsi="Calibri"/>
                <w:i/>
                <w:color w:val="000000"/>
                <w:lang w:val="es-ES"/>
              </w:rPr>
              <w:t>La justificación documental se basa en (enumeración no exhaustiva): informes y estudios internos de la Administración, informes y estudios externos, información publicada por organismos públicos o privados, nacionales (españoles o extranjeros) o internacionales (estadísticas, previsiones o datos de seguimiento del impacto/), manifestaciones, actuaciones, comunicaciones, propuestas de modificación normativa, etc. de las autoridades nacionales o de la Unión Europea, fotografías, vídeos, notas, avisos e informes técnicos, información en prensa/</w:t>
            </w:r>
          </w:p>
        </w:tc>
      </w:tr>
      <w:tr w:rsidR="0039272E" w14:paraId="391926FE" w14:textId="77777777">
        <w:tblPrEx>
          <w:tblCellMar>
            <w:top w:w="0" w:type="dxa"/>
            <w:bottom w:w="0" w:type="dxa"/>
          </w:tblCellMar>
        </w:tblPrEx>
        <w:trPr>
          <w:trHeight w:hRule="exact" w:val="547"/>
        </w:trPr>
        <w:tc>
          <w:tcPr>
            <w:tcW w:w="10373" w:type="dxa"/>
            <w:gridSpan w:val="3"/>
            <w:tcBorders>
              <w:top w:val="single" w:sz="7" w:space="0" w:color="000000"/>
              <w:left w:val="single" w:sz="7" w:space="0" w:color="000000"/>
              <w:bottom w:val="single" w:sz="7" w:space="0" w:color="000000"/>
              <w:right w:val="single" w:sz="7" w:space="0" w:color="000000"/>
            </w:tcBorders>
          </w:tcPr>
          <w:p w14:paraId="1DE01883" w14:textId="77777777" w:rsidR="0039272E" w:rsidRDefault="00000000">
            <w:pPr>
              <w:spacing w:after="14" w:line="261" w:lineRule="exact"/>
              <w:ind w:left="144"/>
              <w:textAlignment w:val="baseline"/>
              <w:rPr>
                <w:rFonts w:ascii="Calibri" w:eastAsia="Calibri" w:hAnsi="Calibri"/>
                <w:b/>
                <w:color w:val="000000"/>
                <w:lang w:val="es-ES"/>
              </w:rPr>
            </w:pPr>
            <w:r>
              <w:rPr>
                <w:rFonts w:ascii="Calibri" w:eastAsia="Calibri" w:hAnsi="Calibri"/>
                <w:b/>
                <w:color w:val="000000"/>
                <w:lang w:val="es-ES"/>
              </w:rPr>
              <w:t xml:space="preserve">OBJETO DEL CONTRATO </w:t>
            </w:r>
            <w:r>
              <w:rPr>
                <w:rFonts w:ascii="Calibri" w:eastAsia="Calibri" w:hAnsi="Calibri"/>
                <w:b/>
                <w:color w:val="000000"/>
                <w:lang w:val="es-ES"/>
              </w:rPr>
              <w:br/>
              <w:t>(Aspectos a comprobar)</w:t>
            </w:r>
          </w:p>
        </w:tc>
      </w:tr>
      <w:tr w:rsidR="0039272E" w14:paraId="48FF7A64" w14:textId="77777777">
        <w:tblPrEx>
          <w:tblCellMar>
            <w:top w:w="0" w:type="dxa"/>
            <w:bottom w:w="0" w:type="dxa"/>
          </w:tblCellMar>
        </w:tblPrEx>
        <w:trPr>
          <w:trHeight w:hRule="exact" w:val="547"/>
        </w:trPr>
        <w:tc>
          <w:tcPr>
            <w:tcW w:w="10373" w:type="dxa"/>
            <w:gridSpan w:val="3"/>
            <w:tcBorders>
              <w:top w:val="single" w:sz="7" w:space="0" w:color="000000"/>
              <w:left w:val="single" w:sz="7" w:space="0" w:color="000000"/>
              <w:bottom w:val="single" w:sz="7" w:space="0" w:color="000000"/>
              <w:right w:val="single" w:sz="7" w:space="0" w:color="000000"/>
            </w:tcBorders>
          </w:tcPr>
          <w:p w14:paraId="14F9AA1B" w14:textId="77777777" w:rsidR="0039272E" w:rsidRDefault="00000000">
            <w:pPr>
              <w:spacing w:before="38" w:after="273" w:line="226" w:lineRule="exact"/>
              <w:ind w:right="5126"/>
              <w:jc w:val="right"/>
              <w:textAlignment w:val="baseline"/>
              <w:rPr>
                <w:rFonts w:ascii="Calibri" w:eastAsia="Calibri" w:hAnsi="Calibri"/>
                <w:b/>
                <w:color w:val="000000"/>
                <w:lang w:val="es-ES"/>
              </w:rPr>
            </w:pPr>
            <w:r>
              <w:rPr>
                <w:rFonts w:ascii="Calibri" w:eastAsia="Calibri" w:hAnsi="Calibri"/>
                <w:b/>
                <w:color w:val="000000"/>
                <w:lang w:val="es-ES"/>
              </w:rPr>
              <w:t>Descripción del objeto del contrato (incluir descripción)</w:t>
            </w:r>
          </w:p>
        </w:tc>
      </w:tr>
      <w:tr w:rsidR="0039272E" w14:paraId="78B63631" w14:textId="77777777">
        <w:tblPrEx>
          <w:tblCellMar>
            <w:top w:w="0" w:type="dxa"/>
            <w:bottom w:w="0" w:type="dxa"/>
          </w:tblCellMar>
        </w:tblPrEx>
        <w:trPr>
          <w:trHeight w:hRule="exact" w:val="1901"/>
        </w:trPr>
        <w:tc>
          <w:tcPr>
            <w:tcW w:w="5568" w:type="dxa"/>
            <w:tcBorders>
              <w:top w:val="single" w:sz="7" w:space="0" w:color="000000"/>
              <w:left w:val="single" w:sz="7" w:space="0" w:color="000000"/>
              <w:bottom w:val="single" w:sz="7" w:space="0" w:color="000000"/>
              <w:right w:val="single" w:sz="7" w:space="0" w:color="000000"/>
            </w:tcBorders>
          </w:tcPr>
          <w:p w14:paraId="0C072B18" w14:textId="77777777" w:rsidR="0039272E" w:rsidRDefault="00000000">
            <w:pPr>
              <w:spacing w:line="259" w:lineRule="exact"/>
              <w:ind w:left="144" w:right="108"/>
              <w:jc w:val="both"/>
              <w:textAlignment w:val="baseline"/>
              <w:rPr>
                <w:rFonts w:ascii="Calibri" w:eastAsia="Calibri" w:hAnsi="Calibri"/>
                <w:color w:val="000000"/>
                <w:lang w:val="es-ES"/>
              </w:rPr>
            </w:pPr>
            <w:r>
              <w:rPr>
                <w:rFonts w:ascii="Calibri" w:eastAsia="Calibri" w:hAnsi="Calibri"/>
                <w:color w:val="000000"/>
                <w:lang w:val="es-ES"/>
              </w:rPr>
              <w:t>Comprobar que el objeto y contenido del contrato son idóneos.</w:t>
            </w:r>
          </w:p>
          <w:p w14:paraId="0A0CE641" w14:textId="77777777" w:rsidR="0039272E" w:rsidRDefault="00000000">
            <w:pPr>
              <w:spacing w:before="273" w:after="28" w:line="268" w:lineRule="exact"/>
              <w:ind w:left="144" w:right="108"/>
              <w:jc w:val="both"/>
              <w:textAlignment w:val="baseline"/>
              <w:rPr>
                <w:rFonts w:ascii="Calibri" w:eastAsia="Calibri" w:hAnsi="Calibri"/>
                <w:i/>
                <w:color w:val="000000"/>
                <w:lang w:val="es-ES"/>
              </w:rPr>
            </w:pPr>
            <w:r>
              <w:rPr>
                <w:rFonts w:ascii="Calibri" w:eastAsia="Calibri" w:hAnsi="Calibri"/>
                <w:i/>
                <w:color w:val="000000"/>
                <w:lang w:val="es-ES"/>
              </w:rPr>
              <w:t>El objeto y contenido del contrato son coherentes con la tramitación de emergencia y están relacionados con las acciones necesarias para hacer frente a la urgencia imperiosa indispensables para proteger el interés general.</w:t>
            </w:r>
          </w:p>
        </w:tc>
        <w:tc>
          <w:tcPr>
            <w:tcW w:w="1435" w:type="dxa"/>
            <w:tcBorders>
              <w:top w:val="single" w:sz="7" w:space="0" w:color="000000"/>
              <w:left w:val="single" w:sz="7" w:space="0" w:color="000000"/>
              <w:bottom w:val="single" w:sz="7" w:space="0" w:color="000000"/>
              <w:right w:val="single" w:sz="7" w:space="0" w:color="000000"/>
            </w:tcBorders>
          </w:tcPr>
          <w:p w14:paraId="2BE9F75F" w14:textId="77777777" w:rsidR="0039272E" w:rsidRDefault="00000000">
            <w:pPr>
              <w:spacing w:before="39" w:after="46" w:line="602"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7" w:space="0" w:color="000000"/>
              <w:left w:val="single" w:sz="7" w:space="0" w:color="000000"/>
              <w:bottom w:val="single" w:sz="7" w:space="0" w:color="000000"/>
              <w:right w:val="single" w:sz="7" w:space="0" w:color="000000"/>
            </w:tcBorders>
          </w:tcPr>
          <w:p w14:paraId="49C3D459"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14:paraId="0149EA2B" w14:textId="77777777" w:rsidR="0039272E" w:rsidRDefault="0039272E">
      <w:pPr>
        <w:sectPr w:rsidR="0039272E">
          <w:pgSz w:w="11904" w:h="16843"/>
          <w:pgMar w:top="620" w:right="677" w:bottom="3327" w:left="826" w:header="720" w:footer="720" w:gutter="0"/>
          <w:cols w:space="720"/>
        </w:sectPr>
      </w:pPr>
    </w:p>
    <w:p w14:paraId="0B4A3382" w14:textId="77777777" w:rsidR="0039272E" w:rsidRDefault="0039272E">
      <w:pPr>
        <w:spacing w:after="566"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5568"/>
        <w:gridCol w:w="1435"/>
        <w:gridCol w:w="3370"/>
      </w:tblGrid>
      <w:tr w:rsidR="0039272E" w14:paraId="2E4375A0" w14:textId="77777777">
        <w:tblPrEx>
          <w:tblCellMar>
            <w:top w:w="0" w:type="dxa"/>
            <w:bottom w:w="0" w:type="dxa"/>
          </w:tblCellMar>
        </w:tblPrEx>
        <w:trPr>
          <w:trHeight w:hRule="exact" w:val="3240"/>
        </w:trPr>
        <w:tc>
          <w:tcPr>
            <w:tcW w:w="5568" w:type="dxa"/>
            <w:tcBorders>
              <w:top w:val="single" w:sz="5" w:space="0" w:color="000000"/>
              <w:left w:val="single" w:sz="5" w:space="0" w:color="000000"/>
              <w:bottom w:val="single" w:sz="5" w:space="0" w:color="000000"/>
              <w:right w:val="single" w:sz="5" w:space="0" w:color="000000"/>
            </w:tcBorders>
          </w:tcPr>
          <w:p w14:paraId="38A6A66B" w14:textId="77777777" w:rsidR="0039272E" w:rsidRDefault="00000000">
            <w:pPr>
              <w:spacing w:line="265" w:lineRule="exact"/>
              <w:ind w:left="144" w:right="108"/>
              <w:jc w:val="both"/>
              <w:textAlignment w:val="baseline"/>
              <w:rPr>
                <w:rFonts w:ascii="Calibri" w:eastAsia="Calibri" w:hAnsi="Calibri"/>
                <w:color w:val="000000"/>
                <w:spacing w:val="-1"/>
                <w:lang w:val="es-ES"/>
              </w:rPr>
            </w:pPr>
            <w:r>
              <w:rPr>
                <w:rFonts w:ascii="Calibri" w:eastAsia="Calibri" w:hAnsi="Calibri"/>
                <w:color w:val="000000"/>
                <w:spacing w:val="-1"/>
                <w:lang w:val="es-ES"/>
              </w:rPr>
              <w:t>Comprobar que se trata de un contrato exclusivamente destinado a cubrir las necesidades derivadas de la aplicación de medidas directa o indirectamente necesarias para hacer frente a la urgencia imperiosa (solo contempla lo imprescindible para cubrir estas necesidades), a cubrir el vacío hasta que se encuentren soluciones más estables.</w:t>
            </w:r>
          </w:p>
          <w:p w14:paraId="6C4B2671" w14:textId="77777777" w:rsidR="0039272E" w:rsidRDefault="00000000">
            <w:pPr>
              <w:tabs>
                <w:tab w:val="right" w:pos="5544"/>
              </w:tabs>
              <w:spacing w:before="321" w:line="222" w:lineRule="exact"/>
              <w:ind w:left="144"/>
              <w:textAlignment w:val="baseline"/>
              <w:rPr>
                <w:rFonts w:ascii="Calibri" w:eastAsia="Calibri" w:hAnsi="Calibri"/>
                <w:color w:val="000000"/>
                <w:lang w:val="es-ES"/>
              </w:rPr>
            </w:pPr>
            <w:r>
              <w:rPr>
                <w:rFonts w:ascii="Calibri" w:eastAsia="Calibri" w:hAnsi="Calibri"/>
                <w:color w:val="000000"/>
                <w:lang w:val="es-ES"/>
              </w:rPr>
              <w:t>Aquellas actuaciones que</w:t>
            </w:r>
            <w:r>
              <w:rPr>
                <w:rFonts w:ascii="Calibri" w:eastAsia="Calibri" w:hAnsi="Calibri"/>
                <w:color w:val="000000"/>
                <w:lang w:val="es-ES"/>
              </w:rPr>
              <w:tab/>
              <w:t>por su propia naturaleza y</w:t>
            </w:r>
          </w:p>
          <w:p w14:paraId="1A0EB982" w14:textId="77777777" w:rsidR="0039272E" w:rsidRDefault="00000000">
            <w:pPr>
              <w:spacing w:before="5" w:after="34" w:line="265" w:lineRule="exact"/>
              <w:ind w:left="144" w:right="108"/>
              <w:jc w:val="both"/>
              <w:textAlignment w:val="baseline"/>
              <w:rPr>
                <w:rFonts w:ascii="Calibri" w:eastAsia="Calibri" w:hAnsi="Calibri"/>
                <w:color w:val="000000"/>
                <w:lang w:val="es-ES"/>
              </w:rPr>
            </w:pPr>
            <w:r>
              <w:rPr>
                <w:rFonts w:ascii="Calibri" w:eastAsia="Calibri" w:hAnsi="Calibri"/>
                <w:color w:val="000000"/>
                <w:lang w:val="es-ES"/>
              </w:rPr>
              <w:t>finalidad pueden desligarse de las anteriores y ser objeto de un procedimiento de contratación abierto, restringido o negociado, incluso de tramitación urgente (artículo 119 de la LCSP), no forman parte del objeto del contrato.</w:t>
            </w:r>
          </w:p>
        </w:tc>
        <w:tc>
          <w:tcPr>
            <w:tcW w:w="1435" w:type="dxa"/>
            <w:tcBorders>
              <w:top w:val="single" w:sz="5" w:space="0" w:color="000000"/>
              <w:left w:val="single" w:sz="5" w:space="0" w:color="000000"/>
              <w:bottom w:val="single" w:sz="5" w:space="0" w:color="000000"/>
              <w:right w:val="single" w:sz="5" w:space="0" w:color="000000"/>
            </w:tcBorders>
            <w:vAlign w:val="center"/>
          </w:tcPr>
          <w:p w14:paraId="41EF7ED4" w14:textId="77777777" w:rsidR="0039272E" w:rsidRDefault="00000000">
            <w:pPr>
              <w:spacing w:before="722" w:after="718" w:line="600"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tcPr>
          <w:p w14:paraId="1BE15340"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65149C9B"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6D043784" w14:textId="77777777" w:rsidR="0039272E" w:rsidRDefault="00000000">
            <w:pPr>
              <w:spacing w:before="55" w:after="86" w:line="265" w:lineRule="exact"/>
              <w:ind w:left="108" w:right="108"/>
              <w:jc w:val="both"/>
              <w:textAlignment w:val="baseline"/>
              <w:rPr>
                <w:rFonts w:ascii="Calibri" w:eastAsia="Calibri" w:hAnsi="Calibri"/>
                <w:color w:val="000000"/>
                <w:lang w:val="es-ES"/>
              </w:rPr>
            </w:pPr>
            <w:r>
              <w:rPr>
                <w:rFonts w:ascii="Calibri" w:eastAsia="Calibri" w:hAnsi="Calibri"/>
                <w:color w:val="000000"/>
                <w:lang w:val="es-ES"/>
              </w:rPr>
              <w:t>Comprobar que la duración del contrato está ajustada estrictamente al tiempo necesario para atender la necesidad que lo motiva, no previéndose prórrogas.</w:t>
            </w:r>
          </w:p>
        </w:tc>
        <w:tc>
          <w:tcPr>
            <w:tcW w:w="1435" w:type="dxa"/>
            <w:tcBorders>
              <w:top w:val="single" w:sz="5" w:space="0" w:color="000000"/>
              <w:left w:val="single" w:sz="5" w:space="0" w:color="000000"/>
              <w:bottom w:val="single" w:sz="5" w:space="0" w:color="000000"/>
              <w:right w:val="single" w:sz="5" w:space="0" w:color="000000"/>
            </w:tcBorders>
          </w:tcPr>
          <w:p w14:paraId="55D2AC3A" w14:textId="77777777" w:rsidR="0039272E" w:rsidRDefault="00000000">
            <w:pPr>
              <w:spacing w:after="3" w:line="309"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tcPr>
          <w:p w14:paraId="0E260EDB"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4DF59BA5" w14:textId="77777777">
        <w:tblPrEx>
          <w:tblCellMar>
            <w:top w:w="0" w:type="dxa"/>
            <w:bottom w:w="0" w:type="dxa"/>
          </w:tblCellMar>
        </w:tblPrEx>
        <w:trPr>
          <w:trHeight w:hRule="exact" w:val="547"/>
        </w:trPr>
        <w:tc>
          <w:tcPr>
            <w:tcW w:w="10373" w:type="dxa"/>
            <w:gridSpan w:val="3"/>
            <w:tcBorders>
              <w:top w:val="single" w:sz="5" w:space="0" w:color="000000"/>
              <w:left w:val="single" w:sz="5" w:space="0" w:color="000000"/>
              <w:bottom w:val="single" w:sz="5" w:space="0" w:color="000000"/>
              <w:right w:val="single" w:sz="5" w:space="0" w:color="000000"/>
            </w:tcBorders>
          </w:tcPr>
          <w:p w14:paraId="62C8D739" w14:textId="77777777" w:rsidR="0039272E" w:rsidRDefault="00000000">
            <w:pPr>
              <w:spacing w:before="33" w:after="278" w:line="226" w:lineRule="exact"/>
              <w:ind w:left="72"/>
              <w:textAlignment w:val="baseline"/>
              <w:rPr>
                <w:rFonts w:ascii="Calibri" w:eastAsia="Calibri" w:hAnsi="Calibri"/>
                <w:b/>
                <w:color w:val="000000"/>
                <w:lang w:val="es-ES"/>
              </w:rPr>
            </w:pPr>
            <w:r>
              <w:rPr>
                <w:rFonts w:ascii="Calibri" w:eastAsia="Calibri" w:hAnsi="Calibri"/>
                <w:b/>
                <w:color w:val="000000"/>
                <w:lang w:val="es-ES"/>
              </w:rPr>
              <w:t>PROCESO DE SELECCIÓN DEL ADJUDICATARIO</w:t>
            </w:r>
          </w:p>
        </w:tc>
      </w:tr>
      <w:tr w:rsidR="0039272E" w14:paraId="39592ACC" w14:textId="77777777">
        <w:tblPrEx>
          <w:tblCellMar>
            <w:top w:w="0" w:type="dxa"/>
            <w:bottom w:w="0" w:type="dxa"/>
          </w:tblCellMar>
        </w:tblPrEx>
        <w:trPr>
          <w:trHeight w:hRule="exact" w:val="897"/>
        </w:trPr>
        <w:tc>
          <w:tcPr>
            <w:tcW w:w="10373" w:type="dxa"/>
            <w:gridSpan w:val="3"/>
            <w:tcBorders>
              <w:top w:val="single" w:sz="5" w:space="0" w:color="000000"/>
              <w:left w:val="single" w:sz="5" w:space="0" w:color="000000"/>
              <w:bottom w:val="single" w:sz="5" w:space="0" w:color="000000"/>
              <w:right w:val="single" w:sz="5" w:space="0" w:color="000000"/>
            </w:tcBorders>
          </w:tcPr>
          <w:p w14:paraId="6260DF08" w14:textId="77777777" w:rsidR="0039272E" w:rsidRDefault="00000000">
            <w:pPr>
              <w:spacing w:after="96" w:line="262" w:lineRule="exact"/>
              <w:ind w:left="144" w:right="144"/>
              <w:jc w:val="both"/>
              <w:textAlignment w:val="baseline"/>
              <w:rPr>
                <w:rFonts w:ascii="Calibri" w:eastAsia="Calibri" w:hAnsi="Calibri"/>
                <w:color w:val="000000"/>
                <w:spacing w:val="-2"/>
                <w:lang w:val="es-ES"/>
              </w:rPr>
            </w:pPr>
            <w:r>
              <w:rPr>
                <w:rFonts w:ascii="Calibri" w:eastAsia="Calibri" w:hAnsi="Calibri"/>
                <w:color w:val="000000"/>
                <w:spacing w:val="-2"/>
                <w:lang w:val="es-ES"/>
              </w:rPr>
              <w:t>Aunque el artículo 120 de la LCSP prevé que el contrato se pueda adjudicar directamente a un empresario, ello no obsta a que, atendiendo a las características del contrato, y siempre que sea posible, el órgano de contratación consulte previamente y de manera urgente a varios empresarios sobre los aspectos que estime conveniente, con</w:t>
            </w:r>
          </w:p>
        </w:tc>
      </w:tr>
      <w:tr w:rsidR="0039272E" w14:paraId="5F8FB6D6" w14:textId="77777777">
        <w:tblPrEx>
          <w:tblCellMar>
            <w:top w:w="0" w:type="dxa"/>
            <w:bottom w:w="0" w:type="dxa"/>
          </w:tblCellMar>
        </w:tblPrEx>
        <w:trPr>
          <w:trHeight w:hRule="exact" w:val="279"/>
        </w:trPr>
        <w:tc>
          <w:tcPr>
            <w:tcW w:w="5568" w:type="dxa"/>
            <w:tcBorders>
              <w:top w:val="single" w:sz="5" w:space="0" w:color="000000"/>
              <w:left w:val="single" w:sz="5" w:space="0" w:color="000000"/>
              <w:bottom w:val="single" w:sz="5" w:space="0" w:color="000000"/>
              <w:right w:val="single" w:sz="5" w:space="0" w:color="000000"/>
            </w:tcBorders>
            <w:vAlign w:val="center"/>
          </w:tcPr>
          <w:p w14:paraId="2CCB9560" w14:textId="77777777" w:rsidR="0039272E" w:rsidRDefault="00000000">
            <w:pPr>
              <w:spacing w:before="43" w:after="5" w:line="226" w:lineRule="exact"/>
              <w:ind w:left="101"/>
              <w:textAlignment w:val="baseline"/>
              <w:rPr>
                <w:rFonts w:ascii="Calibri" w:eastAsia="Calibri" w:hAnsi="Calibri"/>
                <w:b/>
                <w:color w:val="000000"/>
                <w:lang w:val="es-ES"/>
              </w:rPr>
            </w:pPr>
            <w:r>
              <w:rPr>
                <w:rFonts w:ascii="Calibri" w:eastAsia="Calibri" w:hAnsi="Calibri"/>
                <w:b/>
                <w:color w:val="000000"/>
                <w:lang w:val="es-ES"/>
              </w:rPr>
              <w:t>COMPROBACIONES</w:t>
            </w:r>
          </w:p>
        </w:tc>
        <w:tc>
          <w:tcPr>
            <w:tcW w:w="1435" w:type="dxa"/>
            <w:tcBorders>
              <w:top w:val="single" w:sz="5" w:space="0" w:color="000000"/>
              <w:left w:val="single" w:sz="5" w:space="0" w:color="000000"/>
              <w:bottom w:val="single" w:sz="5" w:space="0" w:color="000000"/>
              <w:right w:val="single" w:sz="5" w:space="0" w:color="000000"/>
            </w:tcBorders>
            <w:vAlign w:val="center"/>
          </w:tcPr>
          <w:p w14:paraId="192E3F5F" w14:textId="77777777" w:rsidR="0039272E" w:rsidRDefault="00000000">
            <w:pPr>
              <w:spacing w:before="43" w:after="5" w:line="226" w:lineRule="exact"/>
              <w:ind w:left="101"/>
              <w:textAlignment w:val="baseline"/>
              <w:rPr>
                <w:rFonts w:ascii="Calibri" w:eastAsia="Calibri" w:hAnsi="Calibri"/>
                <w:b/>
                <w:color w:val="000000"/>
                <w:lang w:val="es-ES"/>
              </w:rPr>
            </w:pPr>
            <w:r>
              <w:rPr>
                <w:rFonts w:ascii="Calibri" w:eastAsia="Calibri" w:hAnsi="Calibri"/>
                <w:b/>
                <w:color w:val="000000"/>
                <w:lang w:val="es-ES"/>
              </w:rPr>
              <w:t>S/N/NA</w:t>
            </w:r>
          </w:p>
        </w:tc>
        <w:tc>
          <w:tcPr>
            <w:tcW w:w="3370" w:type="dxa"/>
            <w:tcBorders>
              <w:top w:val="single" w:sz="5" w:space="0" w:color="000000"/>
              <w:left w:val="single" w:sz="5" w:space="0" w:color="000000"/>
              <w:bottom w:val="single" w:sz="5" w:space="0" w:color="000000"/>
              <w:right w:val="single" w:sz="5" w:space="0" w:color="000000"/>
            </w:tcBorders>
            <w:vAlign w:val="center"/>
          </w:tcPr>
          <w:p w14:paraId="1E41DB88" w14:textId="77777777" w:rsidR="0039272E" w:rsidRDefault="00000000">
            <w:pPr>
              <w:spacing w:before="43" w:after="5" w:line="226" w:lineRule="exact"/>
              <w:jc w:val="center"/>
              <w:textAlignment w:val="baseline"/>
              <w:rPr>
                <w:rFonts w:ascii="Calibri" w:eastAsia="Calibri" w:hAnsi="Calibri"/>
                <w:b/>
                <w:color w:val="000000"/>
                <w:lang w:val="es-ES"/>
              </w:rPr>
            </w:pPr>
            <w:r>
              <w:rPr>
                <w:rFonts w:ascii="Calibri" w:eastAsia="Calibri" w:hAnsi="Calibri"/>
                <w:b/>
                <w:color w:val="000000"/>
                <w:lang w:val="es-ES"/>
              </w:rPr>
              <w:t>OBSERVACIONES</w:t>
            </w:r>
          </w:p>
        </w:tc>
      </w:tr>
      <w:tr w:rsidR="0039272E" w14:paraId="14CEB9A9" w14:textId="77777777">
        <w:tblPrEx>
          <w:tblCellMar>
            <w:top w:w="0" w:type="dxa"/>
            <w:bottom w:w="0" w:type="dxa"/>
          </w:tblCellMar>
        </w:tblPrEx>
        <w:trPr>
          <w:trHeight w:hRule="exact" w:val="720"/>
        </w:trPr>
        <w:tc>
          <w:tcPr>
            <w:tcW w:w="10373" w:type="dxa"/>
            <w:gridSpan w:val="3"/>
            <w:tcBorders>
              <w:top w:val="single" w:sz="5" w:space="0" w:color="000000"/>
              <w:left w:val="single" w:sz="5" w:space="0" w:color="000000"/>
              <w:bottom w:val="single" w:sz="5" w:space="0" w:color="000000"/>
              <w:right w:val="single" w:sz="5" w:space="0" w:color="000000"/>
            </w:tcBorders>
          </w:tcPr>
          <w:p w14:paraId="2766260E" w14:textId="77777777" w:rsidR="0039272E" w:rsidRDefault="00000000">
            <w:pPr>
              <w:spacing w:after="192" w:line="261" w:lineRule="exact"/>
              <w:ind w:left="108" w:right="108"/>
              <w:jc w:val="both"/>
              <w:textAlignment w:val="baseline"/>
              <w:rPr>
                <w:rFonts w:ascii="Calibri" w:eastAsia="Calibri" w:hAnsi="Calibri"/>
                <w:color w:val="000000"/>
                <w:lang w:val="es-ES"/>
              </w:rPr>
            </w:pPr>
            <w:r>
              <w:rPr>
                <w:rFonts w:ascii="Calibri" w:eastAsia="Calibri" w:hAnsi="Calibri"/>
                <w:color w:val="000000"/>
                <w:lang w:val="es-ES"/>
              </w:rPr>
              <w:t>el objeto de determinar cuál es el más adecuado, con arreglo a requisitos objetivables y justificables, para realizar la prestación.</w:t>
            </w:r>
          </w:p>
        </w:tc>
      </w:tr>
      <w:tr w:rsidR="0039272E" w14:paraId="15ED9065" w14:textId="77777777">
        <w:tblPrEx>
          <w:tblCellMar>
            <w:top w:w="0" w:type="dxa"/>
            <w:bottom w:w="0" w:type="dxa"/>
          </w:tblCellMar>
        </w:tblPrEx>
        <w:trPr>
          <w:trHeight w:hRule="exact" w:val="945"/>
        </w:trPr>
        <w:tc>
          <w:tcPr>
            <w:tcW w:w="5568" w:type="dxa"/>
            <w:tcBorders>
              <w:top w:val="single" w:sz="5" w:space="0" w:color="000000"/>
              <w:left w:val="single" w:sz="5" w:space="0" w:color="000000"/>
              <w:bottom w:val="single" w:sz="5" w:space="0" w:color="000000"/>
              <w:right w:val="single" w:sz="5" w:space="0" w:color="000000"/>
            </w:tcBorders>
            <w:vAlign w:val="center"/>
          </w:tcPr>
          <w:p w14:paraId="59B54250" w14:textId="77777777" w:rsidR="0039272E" w:rsidRDefault="00000000">
            <w:pPr>
              <w:spacing w:before="197" w:after="206" w:line="264" w:lineRule="exact"/>
              <w:ind w:left="108" w:right="108"/>
              <w:jc w:val="both"/>
              <w:textAlignment w:val="baseline"/>
              <w:rPr>
                <w:rFonts w:ascii="Calibri" w:eastAsia="Calibri" w:hAnsi="Calibri"/>
                <w:b/>
                <w:color w:val="000000"/>
                <w:lang w:val="es-ES"/>
              </w:rPr>
            </w:pPr>
            <w:r>
              <w:rPr>
                <w:rFonts w:ascii="Calibri" w:eastAsia="Calibri" w:hAnsi="Calibri"/>
                <w:b/>
                <w:color w:val="000000"/>
                <w:lang w:val="es-ES"/>
              </w:rPr>
              <w:t>A) En caso de que desde el principio se haya contactado únicamente con un posible adjudicatario</w:t>
            </w:r>
          </w:p>
        </w:tc>
        <w:tc>
          <w:tcPr>
            <w:tcW w:w="1435" w:type="dxa"/>
            <w:tcBorders>
              <w:top w:val="single" w:sz="5" w:space="0" w:color="000000"/>
              <w:left w:val="single" w:sz="5" w:space="0" w:color="000000"/>
              <w:bottom w:val="single" w:sz="5" w:space="0" w:color="000000"/>
              <w:right w:val="single" w:sz="5" w:space="0" w:color="000000"/>
            </w:tcBorders>
          </w:tcPr>
          <w:p w14:paraId="19BDE090" w14:textId="77777777" w:rsidR="0039272E" w:rsidRDefault="00000000">
            <w:pPr>
              <w:spacing w:line="309"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tcPr>
          <w:p w14:paraId="245CC490"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010BFF17"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55C9427D" w14:textId="77777777" w:rsidR="0039272E" w:rsidRDefault="00000000">
            <w:pPr>
              <w:spacing w:before="293" w:after="422" w:line="221" w:lineRule="exact"/>
              <w:ind w:left="101"/>
              <w:textAlignment w:val="baseline"/>
              <w:rPr>
                <w:rFonts w:ascii="Calibri" w:eastAsia="Calibri" w:hAnsi="Calibri"/>
                <w:color w:val="000000"/>
                <w:lang w:val="es-ES"/>
              </w:rPr>
            </w:pPr>
            <w:r>
              <w:rPr>
                <w:rFonts w:ascii="Calibri" w:eastAsia="Calibri" w:hAnsi="Calibri"/>
                <w:color w:val="000000"/>
                <w:lang w:val="es-ES"/>
              </w:rPr>
              <w:t>Comprobar que se ha motivado tal decisión.</w:t>
            </w:r>
          </w:p>
        </w:tc>
        <w:tc>
          <w:tcPr>
            <w:tcW w:w="1435" w:type="dxa"/>
            <w:tcBorders>
              <w:top w:val="single" w:sz="5" w:space="0" w:color="000000"/>
              <w:left w:val="single" w:sz="5" w:space="0" w:color="000000"/>
              <w:bottom w:val="single" w:sz="5" w:space="0" w:color="000000"/>
              <w:right w:val="single" w:sz="5" w:space="0" w:color="000000"/>
            </w:tcBorders>
          </w:tcPr>
          <w:p w14:paraId="2508A069" w14:textId="77777777" w:rsidR="0039272E" w:rsidRDefault="00000000">
            <w:pPr>
              <w:spacing w:after="3" w:line="309"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tcPr>
          <w:p w14:paraId="56FE9E4E"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43D4A973" w14:textId="77777777">
        <w:tblPrEx>
          <w:tblCellMar>
            <w:top w:w="0" w:type="dxa"/>
            <w:bottom w:w="0" w:type="dxa"/>
          </w:tblCellMar>
        </w:tblPrEx>
        <w:trPr>
          <w:trHeight w:hRule="exact" w:val="547"/>
        </w:trPr>
        <w:tc>
          <w:tcPr>
            <w:tcW w:w="10373" w:type="dxa"/>
            <w:gridSpan w:val="3"/>
            <w:tcBorders>
              <w:top w:val="single" w:sz="5" w:space="0" w:color="000000"/>
              <w:left w:val="single" w:sz="5" w:space="0" w:color="000000"/>
              <w:bottom w:val="single" w:sz="5" w:space="0" w:color="000000"/>
              <w:right w:val="single" w:sz="5" w:space="0" w:color="000000"/>
            </w:tcBorders>
          </w:tcPr>
          <w:p w14:paraId="4445C649" w14:textId="77777777" w:rsidR="0039272E" w:rsidRDefault="00000000">
            <w:pPr>
              <w:spacing w:after="17" w:line="260" w:lineRule="exact"/>
              <w:ind w:left="144" w:right="360"/>
              <w:textAlignment w:val="baseline"/>
              <w:rPr>
                <w:rFonts w:ascii="Calibri" w:eastAsia="Calibri" w:hAnsi="Calibri"/>
                <w:i/>
                <w:color w:val="000000"/>
                <w:spacing w:val="-3"/>
                <w:lang w:val="es-ES"/>
              </w:rPr>
            </w:pPr>
            <w:r>
              <w:rPr>
                <w:rFonts w:ascii="Calibri" w:eastAsia="Calibri" w:hAnsi="Calibri"/>
                <w:i/>
                <w:color w:val="000000"/>
                <w:spacing w:val="-3"/>
                <w:lang w:val="es-ES"/>
              </w:rPr>
              <w:t xml:space="preserve">— Las circunstancias objetivas que han motivado la decisión podrían ser (entre otros): situación de los mercados, capacidad de un único empresario para satisfacer las necesidades de la </w:t>
            </w:r>
            <w:r>
              <w:rPr>
                <w:rFonts w:ascii="Verdana" w:eastAsia="Verdana" w:hAnsi="Verdana"/>
                <w:i/>
                <w:color w:val="000000"/>
                <w:spacing w:val="-3"/>
                <w:sz w:val="19"/>
                <w:lang w:val="es-ES"/>
              </w:rPr>
              <w:t>A</w:t>
            </w:r>
            <w:r>
              <w:rPr>
                <w:rFonts w:ascii="Calibri" w:eastAsia="Calibri" w:hAnsi="Calibri"/>
                <w:i/>
                <w:color w:val="000000"/>
                <w:spacing w:val="-3"/>
                <w:lang w:val="es-ES"/>
              </w:rPr>
              <w:t>dministración en tiempo y forma/</w:t>
            </w:r>
          </w:p>
        </w:tc>
      </w:tr>
      <w:tr w:rsidR="0039272E" w14:paraId="42405A67"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5075784B" w14:textId="77777777" w:rsidR="0039272E" w:rsidRDefault="00000000">
            <w:pPr>
              <w:spacing w:after="120" w:line="265" w:lineRule="exact"/>
              <w:ind w:left="108" w:right="108"/>
              <w:jc w:val="both"/>
              <w:textAlignment w:val="baseline"/>
              <w:rPr>
                <w:rFonts w:ascii="Calibri" w:eastAsia="Calibri" w:hAnsi="Calibri"/>
                <w:color w:val="000000"/>
                <w:lang w:val="es-ES"/>
              </w:rPr>
            </w:pPr>
            <w:r>
              <w:rPr>
                <w:rFonts w:ascii="Calibri" w:eastAsia="Calibri" w:hAnsi="Calibri"/>
                <w:color w:val="000000"/>
                <w:lang w:val="es-ES"/>
              </w:rPr>
              <w:t>Comprobar que se ha dejado constancia documental de las circunstancias objetivas que han motivado la decisión de dirigirse a un único empresario.</w:t>
            </w:r>
          </w:p>
        </w:tc>
        <w:tc>
          <w:tcPr>
            <w:tcW w:w="1435" w:type="dxa"/>
            <w:tcBorders>
              <w:top w:val="single" w:sz="5" w:space="0" w:color="000000"/>
              <w:left w:val="single" w:sz="5" w:space="0" w:color="000000"/>
              <w:bottom w:val="single" w:sz="5" w:space="0" w:color="000000"/>
              <w:right w:val="single" w:sz="5" w:space="0" w:color="000000"/>
            </w:tcBorders>
          </w:tcPr>
          <w:p w14:paraId="4594B514" w14:textId="77777777" w:rsidR="0039272E" w:rsidRDefault="00000000">
            <w:pPr>
              <w:spacing w:after="3" w:line="312"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tcPr>
          <w:p w14:paraId="74F3A651"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512F470C" w14:textId="77777777">
        <w:tblPrEx>
          <w:tblCellMar>
            <w:top w:w="0" w:type="dxa"/>
            <w:bottom w:w="0" w:type="dxa"/>
          </w:tblCellMar>
        </w:tblPrEx>
        <w:trPr>
          <w:trHeight w:hRule="exact" w:val="547"/>
        </w:trPr>
        <w:tc>
          <w:tcPr>
            <w:tcW w:w="10373" w:type="dxa"/>
            <w:gridSpan w:val="3"/>
            <w:tcBorders>
              <w:top w:val="single" w:sz="5" w:space="0" w:color="000000"/>
              <w:left w:val="single" w:sz="5" w:space="0" w:color="000000"/>
              <w:bottom w:val="single" w:sz="5" w:space="0" w:color="000000"/>
              <w:right w:val="single" w:sz="5" w:space="0" w:color="000000"/>
            </w:tcBorders>
          </w:tcPr>
          <w:p w14:paraId="39D8E754" w14:textId="77777777" w:rsidR="0039272E" w:rsidRDefault="00000000">
            <w:pPr>
              <w:spacing w:after="19" w:line="261" w:lineRule="exact"/>
              <w:ind w:left="144" w:right="144"/>
              <w:jc w:val="both"/>
              <w:textAlignment w:val="baseline"/>
              <w:rPr>
                <w:rFonts w:ascii="Calibri" w:eastAsia="Calibri" w:hAnsi="Calibri"/>
                <w:i/>
                <w:color w:val="000000"/>
                <w:spacing w:val="-2"/>
                <w:lang w:val="es-ES"/>
              </w:rPr>
            </w:pPr>
            <w:r>
              <w:rPr>
                <w:rFonts w:ascii="Calibri" w:eastAsia="Calibri" w:hAnsi="Calibri"/>
                <w:i/>
                <w:color w:val="000000"/>
                <w:spacing w:val="-2"/>
                <w:lang w:val="es-ES"/>
              </w:rPr>
              <w:t>— Los documentos en que se basa tal decisión son (enumeración no exhaustiva): correos electrónicos con agentes institucionales o privados conocedores de la situación con los que se haya contactado, actas de reuniones/</w:t>
            </w:r>
          </w:p>
        </w:tc>
      </w:tr>
      <w:tr w:rsidR="0039272E" w14:paraId="125B83FF"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1DC586C8" w14:textId="77777777" w:rsidR="0039272E" w:rsidRDefault="00000000">
            <w:pPr>
              <w:spacing w:before="55" w:after="95" w:line="265" w:lineRule="exact"/>
              <w:ind w:left="108" w:right="108"/>
              <w:jc w:val="both"/>
              <w:textAlignment w:val="baseline"/>
              <w:rPr>
                <w:rFonts w:ascii="Calibri" w:eastAsia="Calibri" w:hAnsi="Calibri"/>
                <w:color w:val="000000"/>
                <w:lang w:val="es-ES"/>
              </w:rPr>
            </w:pPr>
            <w:r>
              <w:rPr>
                <w:rFonts w:ascii="Calibri" w:eastAsia="Calibri" w:hAnsi="Calibri"/>
                <w:color w:val="000000"/>
                <w:lang w:val="es-ES"/>
              </w:rPr>
              <w:t>Comprobar que se ha dejado constancia documental de las circunstancias objetivas que han motivado la decisión de adjudicación a ese empresario.</w:t>
            </w:r>
          </w:p>
        </w:tc>
        <w:tc>
          <w:tcPr>
            <w:tcW w:w="1435" w:type="dxa"/>
            <w:tcBorders>
              <w:top w:val="single" w:sz="5" w:space="0" w:color="000000"/>
              <w:left w:val="single" w:sz="5" w:space="0" w:color="000000"/>
              <w:bottom w:val="single" w:sz="5" w:space="0" w:color="000000"/>
              <w:right w:val="single" w:sz="5" w:space="0" w:color="000000"/>
            </w:tcBorders>
          </w:tcPr>
          <w:p w14:paraId="3DD05DF4" w14:textId="77777777" w:rsidR="0039272E" w:rsidRDefault="00000000">
            <w:pPr>
              <w:spacing w:after="12" w:line="309"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5" w:space="0" w:color="000000"/>
              <w:left w:val="single" w:sz="5" w:space="0" w:color="000000"/>
              <w:bottom w:val="single" w:sz="5" w:space="0" w:color="000000"/>
              <w:right w:val="single" w:sz="5" w:space="0" w:color="000000"/>
            </w:tcBorders>
          </w:tcPr>
          <w:p w14:paraId="7DB1356D"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42FC7A46" w14:textId="77777777">
        <w:tblPrEx>
          <w:tblCellMar>
            <w:top w:w="0" w:type="dxa"/>
            <w:bottom w:w="0" w:type="dxa"/>
          </w:tblCellMar>
        </w:tblPrEx>
        <w:trPr>
          <w:trHeight w:hRule="exact" w:val="676"/>
        </w:trPr>
        <w:tc>
          <w:tcPr>
            <w:tcW w:w="10373" w:type="dxa"/>
            <w:gridSpan w:val="3"/>
            <w:tcBorders>
              <w:top w:val="single" w:sz="5" w:space="0" w:color="000000"/>
              <w:left w:val="single" w:sz="5" w:space="0" w:color="000000"/>
              <w:bottom w:val="single" w:sz="5" w:space="0" w:color="000000"/>
              <w:right w:val="single" w:sz="5" w:space="0" w:color="000000"/>
            </w:tcBorders>
          </w:tcPr>
          <w:p w14:paraId="5BE3889B" w14:textId="77777777" w:rsidR="0039272E" w:rsidRDefault="00000000">
            <w:pPr>
              <w:spacing w:after="144" w:line="259" w:lineRule="exact"/>
              <w:ind w:left="144" w:right="792"/>
              <w:textAlignment w:val="baseline"/>
              <w:rPr>
                <w:rFonts w:ascii="Calibri" w:eastAsia="Calibri" w:hAnsi="Calibri"/>
                <w:i/>
                <w:color w:val="000000"/>
                <w:lang w:val="es-ES"/>
              </w:rPr>
            </w:pPr>
            <w:r>
              <w:rPr>
                <w:rFonts w:ascii="Calibri" w:eastAsia="Calibri" w:hAnsi="Calibri"/>
                <w:i/>
                <w:color w:val="000000"/>
                <w:lang w:val="es-ES"/>
              </w:rPr>
              <w:t>— Los documentos en que se basa tal decisión son (enumeración no exhaustiva): solicitud de oferta, oferta presentada, actas de reuniones/</w:t>
            </w:r>
          </w:p>
        </w:tc>
      </w:tr>
      <w:tr w:rsidR="0039272E" w14:paraId="6873EB92" w14:textId="77777777">
        <w:tblPrEx>
          <w:tblCellMar>
            <w:top w:w="0" w:type="dxa"/>
            <w:bottom w:w="0" w:type="dxa"/>
          </w:tblCellMar>
        </w:tblPrEx>
        <w:trPr>
          <w:trHeight w:hRule="exact" w:val="644"/>
        </w:trPr>
        <w:tc>
          <w:tcPr>
            <w:tcW w:w="5568" w:type="dxa"/>
            <w:tcBorders>
              <w:top w:val="single" w:sz="5" w:space="0" w:color="000000"/>
              <w:left w:val="single" w:sz="5" w:space="0" w:color="000000"/>
              <w:bottom w:val="single" w:sz="5" w:space="0" w:color="000000"/>
              <w:right w:val="single" w:sz="5" w:space="0" w:color="000000"/>
            </w:tcBorders>
          </w:tcPr>
          <w:p w14:paraId="6AEBB2B5" w14:textId="77777777" w:rsidR="0039272E" w:rsidRDefault="00000000">
            <w:pPr>
              <w:spacing w:after="86" w:line="264" w:lineRule="exact"/>
              <w:ind w:left="108" w:right="108"/>
              <w:jc w:val="both"/>
              <w:textAlignment w:val="baseline"/>
              <w:rPr>
                <w:rFonts w:ascii="Calibri" w:eastAsia="Calibri" w:hAnsi="Calibri"/>
                <w:b/>
                <w:color w:val="000000"/>
                <w:lang w:val="es-ES"/>
              </w:rPr>
            </w:pPr>
            <w:r>
              <w:rPr>
                <w:rFonts w:ascii="Calibri" w:eastAsia="Calibri" w:hAnsi="Calibri"/>
                <w:b/>
                <w:color w:val="000000"/>
                <w:lang w:val="es-ES"/>
              </w:rPr>
              <w:t>B) En caso de que se haya contactado con varios posibles adjudicatarios</w:t>
            </w:r>
          </w:p>
        </w:tc>
        <w:tc>
          <w:tcPr>
            <w:tcW w:w="1435" w:type="dxa"/>
            <w:tcBorders>
              <w:top w:val="single" w:sz="5" w:space="0" w:color="000000"/>
              <w:left w:val="single" w:sz="5" w:space="0" w:color="000000"/>
              <w:bottom w:val="single" w:sz="5" w:space="0" w:color="000000"/>
              <w:right w:val="single" w:sz="5" w:space="0" w:color="000000"/>
            </w:tcBorders>
          </w:tcPr>
          <w:p w14:paraId="6F33BD71" w14:textId="77777777" w:rsidR="0039272E" w:rsidRDefault="00000000">
            <w:pPr>
              <w:spacing w:after="8" w:line="312"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NO</w:t>
            </w:r>
          </w:p>
        </w:tc>
        <w:tc>
          <w:tcPr>
            <w:tcW w:w="3370" w:type="dxa"/>
            <w:tcBorders>
              <w:top w:val="single" w:sz="5" w:space="0" w:color="000000"/>
              <w:left w:val="single" w:sz="5" w:space="0" w:color="000000"/>
              <w:bottom w:val="single" w:sz="5" w:space="0" w:color="000000"/>
              <w:right w:val="single" w:sz="5" w:space="0" w:color="000000"/>
            </w:tcBorders>
          </w:tcPr>
          <w:p w14:paraId="2EF78346"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14:paraId="42212365" w14:textId="77777777" w:rsidR="0039272E" w:rsidRDefault="0039272E">
      <w:pPr>
        <w:sectPr w:rsidR="0039272E">
          <w:pgSz w:w="11904" w:h="16843"/>
          <w:pgMar w:top="620" w:right="677" w:bottom="1067" w:left="826" w:header="720" w:footer="720" w:gutter="0"/>
          <w:cols w:space="720"/>
        </w:sectPr>
      </w:pPr>
    </w:p>
    <w:p w14:paraId="1AA9EFFA" w14:textId="77777777" w:rsidR="0039272E" w:rsidRDefault="0039272E">
      <w:pPr>
        <w:spacing w:after="566"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5568"/>
        <w:gridCol w:w="1435"/>
        <w:gridCol w:w="3370"/>
      </w:tblGrid>
      <w:tr w:rsidR="0039272E" w14:paraId="7A3924D4" w14:textId="77777777">
        <w:tblPrEx>
          <w:tblCellMar>
            <w:top w:w="0" w:type="dxa"/>
            <w:bottom w:w="0" w:type="dxa"/>
          </w:tblCellMar>
        </w:tblPrEx>
        <w:trPr>
          <w:trHeight w:hRule="exact" w:val="331"/>
        </w:trPr>
        <w:tc>
          <w:tcPr>
            <w:tcW w:w="5568" w:type="dxa"/>
            <w:tcBorders>
              <w:top w:val="single" w:sz="5" w:space="0" w:color="000000"/>
              <w:left w:val="single" w:sz="5" w:space="0" w:color="000000"/>
              <w:bottom w:val="single" w:sz="5" w:space="0" w:color="000000"/>
              <w:right w:val="single" w:sz="5" w:space="0" w:color="000000"/>
            </w:tcBorders>
          </w:tcPr>
          <w:p w14:paraId="04681188"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35" w:type="dxa"/>
            <w:tcBorders>
              <w:top w:val="single" w:sz="5" w:space="0" w:color="000000"/>
              <w:left w:val="single" w:sz="5" w:space="0" w:color="000000"/>
              <w:bottom w:val="single" w:sz="5" w:space="0" w:color="000000"/>
              <w:right w:val="single" w:sz="5" w:space="0" w:color="000000"/>
            </w:tcBorders>
            <w:vAlign w:val="center"/>
          </w:tcPr>
          <w:p w14:paraId="27753B5D" w14:textId="77777777" w:rsidR="0039272E" w:rsidRDefault="00000000">
            <w:pPr>
              <w:spacing w:before="34" w:line="282" w:lineRule="exact"/>
              <w:ind w:left="101"/>
              <w:textAlignment w:val="baseline"/>
              <w:rPr>
                <w:rFonts w:ascii="Verdana" w:eastAsia="Verdana" w:hAnsi="Verdana"/>
                <w:color w:val="000000"/>
                <w:lang w:val="es-ES"/>
              </w:rPr>
            </w:pPr>
            <w:r>
              <w:rPr>
                <w:rFonts w:ascii="Verdana" w:eastAsia="Verdana" w:hAnsi="Verdana"/>
                <w:color w:val="000000"/>
                <w:lang w:val="es-ES"/>
              </w:rPr>
              <w:t>IIINA</w:t>
            </w:r>
          </w:p>
        </w:tc>
        <w:tc>
          <w:tcPr>
            <w:tcW w:w="3370" w:type="dxa"/>
            <w:tcBorders>
              <w:top w:val="single" w:sz="5" w:space="0" w:color="000000"/>
              <w:left w:val="single" w:sz="5" w:space="0" w:color="000000"/>
              <w:bottom w:val="single" w:sz="5" w:space="0" w:color="000000"/>
              <w:right w:val="single" w:sz="5" w:space="0" w:color="000000"/>
            </w:tcBorders>
          </w:tcPr>
          <w:p w14:paraId="57733806"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387413A4"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7D46D35F" w14:textId="77777777" w:rsidR="0039272E" w:rsidRDefault="00000000">
            <w:pPr>
              <w:spacing w:before="143" w:after="259" w:line="267" w:lineRule="exact"/>
              <w:ind w:left="144" w:right="540"/>
              <w:textAlignment w:val="baseline"/>
              <w:rPr>
                <w:rFonts w:ascii="Calibri" w:eastAsia="Calibri" w:hAnsi="Calibri"/>
                <w:color w:val="000000"/>
                <w:spacing w:val="-2"/>
                <w:lang w:val="es-ES"/>
              </w:rPr>
            </w:pPr>
            <w:r>
              <w:rPr>
                <w:rFonts w:ascii="Calibri" w:eastAsia="Calibri" w:hAnsi="Calibri"/>
                <w:color w:val="000000"/>
                <w:spacing w:val="-2"/>
                <w:lang w:val="es-ES"/>
              </w:rPr>
              <w:t>a) Si los posibles adjudicatarios han sido seleccionados a criterio del órgano de contratación</w:t>
            </w:r>
          </w:p>
        </w:tc>
        <w:tc>
          <w:tcPr>
            <w:tcW w:w="1435" w:type="dxa"/>
            <w:tcBorders>
              <w:top w:val="single" w:sz="5" w:space="0" w:color="000000"/>
              <w:left w:val="single" w:sz="5" w:space="0" w:color="000000"/>
              <w:bottom w:val="single" w:sz="5" w:space="0" w:color="000000"/>
              <w:right w:val="single" w:sz="5" w:space="0" w:color="000000"/>
            </w:tcBorders>
          </w:tcPr>
          <w:p w14:paraId="2127D52E" w14:textId="77777777" w:rsidR="0039272E" w:rsidRDefault="00000000">
            <w:pPr>
              <w:spacing w:line="308"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tcPr>
          <w:p w14:paraId="102A0E52"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767C9A0E" w14:textId="77777777">
        <w:tblPrEx>
          <w:tblCellMar>
            <w:top w:w="0" w:type="dxa"/>
            <w:bottom w:w="0" w:type="dxa"/>
          </w:tblCellMar>
        </w:tblPrEx>
        <w:trPr>
          <w:trHeight w:hRule="exact" w:val="945"/>
        </w:trPr>
        <w:tc>
          <w:tcPr>
            <w:tcW w:w="5568" w:type="dxa"/>
            <w:tcBorders>
              <w:top w:val="single" w:sz="5" w:space="0" w:color="000000"/>
              <w:left w:val="single" w:sz="5" w:space="0" w:color="000000"/>
              <w:bottom w:val="single" w:sz="5" w:space="0" w:color="000000"/>
              <w:right w:val="single" w:sz="5" w:space="0" w:color="000000"/>
            </w:tcBorders>
          </w:tcPr>
          <w:p w14:paraId="582248BA" w14:textId="77777777" w:rsidR="0039272E" w:rsidRDefault="00000000">
            <w:pPr>
              <w:spacing w:before="321" w:after="398" w:line="221" w:lineRule="exact"/>
              <w:ind w:left="114"/>
              <w:textAlignment w:val="baseline"/>
              <w:rPr>
                <w:rFonts w:ascii="Calibri" w:eastAsia="Calibri" w:hAnsi="Calibri"/>
                <w:color w:val="000000"/>
                <w:lang w:val="es-ES"/>
              </w:rPr>
            </w:pPr>
            <w:r>
              <w:rPr>
                <w:rFonts w:ascii="Calibri" w:eastAsia="Calibri" w:hAnsi="Calibri"/>
                <w:color w:val="000000"/>
                <w:lang w:val="es-ES"/>
              </w:rPr>
              <w:t>Comprobar que se ha motivado tal criterio.</w:t>
            </w:r>
          </w:p>
        </w:tc>
        <w:tc>
          <w:tcPr>
            <w:tcW w:w="1435" w:type="dxa"/>
            <w:tcBorders>
              <w:top w:val="single" w:sz="5" w:space="0" w:color="000000"/>
              <w:left w:val="single" w:sz="5" w:space="0" w:color="000000"/>
              <w:bottom w:val="single" w:sz="5" w:space="0" w:color="000000"/>
              <w:right w:val="single" w:sz="5" w:space="0" w:color="000000"/>
            </w:tcBorders>
          </w:tcPr>
          <w:p w14:paraId="364CF2B8" w14:textId="77777777" w:rsidR="0039272E" w:rsidRDefault="00000000">
            <w:pPr>
              <w:spacing w:line="310"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tcPr>
          <w:p w14:paraId="41084CF1"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188BEABC" w14:textId="77777777">
        <w:tblPrEx>
          <w:tblCellMar>
            <w:top w:w="0" w:type="dxa"/>
            <w:bottom w:w="0" w:type="dxa"/>
          </w:tblCellMar>
        </w:tblPrEx>
        <w:trPr>
          <w:trHeight w:hRule="exact" w:val="648"/>
        </w:trPr>
        <w:tc>
          <w:tcPr>
            <w:tcW w:w="10373" w:type="dxa"/>
            <w:gridSpan w:val="3"/>
            <w:tcBorders>
              <w:top w:val="single" w:sz="5" w:space="0" w:color="000000"/>
              <w:left w:val="single" w:sz="5" w:space="0" w:color="000000"/>
              <w:bottom w:val="single" w:sz="5" w:space="0" w:color="000000"/>
              <w:right w:val="single" w:sz="5" w:space="0" w:color="000000"/>
            </w:tcBorders>
          </w:tcPr>
          <w:p w14:paraId="252F097E" w14:textId="77777777" w:rsidR="0039272E" w:rsidRDefault="00000000">
            <w:pPr>
              <w:spacing w:after="118" w:line="262" w:lineRule="exact"/>
              <w:ind w:left="144" w:right="108"/>
              <w:jc w:val="both"/>
              <w:textAlignment w:val="baseline"/>
              <w:rPr>
                <w:rFonts w:ascii="Calibri" w:eastAsia="Calibri" w:hAnsi="Calibri"/>
                <w:i/>
                <w:color w:val="000000"/>
                <w:lang w:val="es-ES"/>
              </w:rPr>
            </w:pPr>
            <w:r>
              <w:rPr>
                <w:rFonts w:ascii="Calibri" w:eastAsia="Calibri" w:hAnsi="Calibri"/>
                <w:i/>
                <w:color w:val="000000"/>
                <w:lang w:val="es-ES"/>
              </w:rPr>
              <w:t xml:space="preserve">— Los posibles motivos son (entre otros): situación de los mercados, capacidad de esos empresarios para satisfacer las necesidades de la </w:t>
            </w:r>
            <w:r>
              <w:rPr>
                <w:rFonts w:ascii="Verdana" w:eastAsia="Verdana" w:hAnsi="Verdana"/>
                <w:i/>
                <w:color w:val="000000"/>
                <w:sz w:val="19"/>
                <w:lang w:val="es-ES"/>
              </w:rPr>
              <w:t>A</w:t>
            </w:r>
            <w:r>
              <w:rPr>
                <w:rFonts w:ascii="Calibri" w:eastAsia="Calibri" w:hAnsi="Calibri"/>
                <w:i/>
                <w:color w:val="000000"/>
                <w:lang w:val="es-ES"/>
              </w:rPr>
              <w:t>dministración en tiempo y forma/</w:t>
            </w:r>
          </w:p>
        </w:tc>
      </w:tr>
      <w:tr w:rsidR="0039272E" w14:paraId="098A5221"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4AB8FE78" w14:textId="77777777" w:rsidR="0039272E" w:rsidRDefault="00000000">
            <w:pPr>
              <w:spacing w:before="54" w:after="91" w:line="267" w:lineRule="exact"/>
              <w:ind w:left="108" w:right="108"/>
              <w:jc w:val="both"/>
              <w:textAlignment w:val="baseline"/>
              <w:rPr>
                <w:rFonts w:ascii="Calibri" w:eastAsia="Calibri" w:hAnsi="Calibri"/>
                <w:color w:val="000000"/>
                <w:lang w:val="es-ES"/>
              </w:rPr>
            </w:pPr>
            <w:r>
              <w:rPr>
                <w:rFonts w:ascii="Calibri" w:eastAsia="Calibri" w:hAnsi="Calibri"/>
                <w:color w:val="000000"/>
                <w:lang w:val="es-ES"/>
              </w:rPr>
              <w:t>Comprobar que se ha dejado constancia documental de las circunstancias que han motivado la decisión de dirigirse a esos empresarios</w:t>
            </w:r>
          </w:p>
        </w:tc>
        <w:tc>
          <w:tcPr>
            <w:tcW w:w="1435" w:type="dxa"/>
            <w:tcBorders>
              <w:top w:val="single" w:sz="5" w:space="0" w:color="000000"/>
              <w:left w:val="single" w:sz="5" w:space="0" w:color="000000"/>
              <w:bottom w:val="single" w:sz="5" w:space="0" w:color="000000"/>
              <w:right w:val="single" w:sz="5" w:space="0" w:color="000000"/>
            </w:tcBorders>
          </w:tcPr>
          <w:p w14:paraId="36072912" w14:textId="77777777" w:rsidR="0039272E" w:rsidRDefault="00000000">
            <w:pPr>
              <w:spacing w:line="312"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tcPr>
          <w:p w14:paraId="4BBF6B75"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5BE47A7A" w14:textId="77777777">
        <w:tblPrEx>
          <w:tblCellMar>
            <w:top w:w="0" w:type="dxa"/>
            <w:bottom w:w="0" w:type="dxa"/>
          </w:tblCellMar>
        </w:tblPrEx>
        <w:trPr>
          <w:trHeight w:hRule="exact" w:val="706"/>
        </w:trPr>
        <w:tc>
          <w:tcPr>
            <w:tcW w:w="10373" w:type="dxa"/>
            <w:gridSpan w:val="3"/>
            <w:tcBorders>
              <w:top w:val="single" w:sz="5" w:space="0" w:color="000000"/>
              <w:left w:val="single" w:sz="5" w:space="0" w:color="000000"/>
              <w:bottom w:val="single" w:sz="5" w:space="0" w:color="000000"/>
              <w:right w:val="single" w:sz="5" w:space="0" w:color="000000"/>
            </w:tcBorders>
          </w:tcPr>
          <w:p w14:paraId="1A7D81AD" w14:textId="77777777" w:rsidR="0039272E" w:rsidRDefault="00000000">
            <w:pPr>
              <w:spacing w:after="182" w:line="261" w:lineRule="exact"/>
              <w:ind w:left="144" w:right="144"/>
              <w:jc w:val="both"/>
              <w:textAlignment w:val="baseline"/>
              <w:rPr>
                <w:rFonts w:ascii="Calibri" w:eastAsia="Calibri" w:hAnsi="Calibri"/>
                <w:i/>
                <w:color w:val="000000"/>
                <w:spacing w:val="-2"/>
                <w:lang w:val="es-ES"/>
              </w:rPr>
            </w:pPr>
            <w:r>
              <w:rPr>
                <w:rFonts w:ascii="Calibri" w:eastAsia="Calibri" w:hAnsi="Calibri"/>
                <w:i/>
                <w:color w:val="000000"/>
                <w:spacing w:val="-2"/>
                <w:lang w:val="es-ES"/>
              </w:rPr>
              <w:t>— Los documentos en que se basa tal decisión son (enumeración no exhaustiva): correos electrónicos con agentes institucionales o privados conocedores de la situación con los que se haya contactado, actas de reuniones/</w:t>
            </w:r>
          </w:p>
        </w:tc>
      </w:tr>
      <w:tr w:rsidR="0039272E" w14:paraId="344B0C97" w14:textId="77777777">
        <w:tblPrEx>
          <w:tblCellMar>
            <w:top w:w="0" w:type="dxa"/>
            <w:bottom w:w="0" w:type="dxa"/>
          </w:tblCellMar>
        </w:tblPrEx>
        <w:trPr>
          <w:trHeight w:hRule="exact" w:val="950"/>
        </w:trPr>
        <w:tc>
          <w:tcPr>
            <w:tcW w:w="5568" w:type="dxa"/>
            <w:tcBorders>
              <w:top w:val="single" w:sz="5" w:space="0" w:color="000000"/>
              <w:left w:val="single" w:sz="5" w:space="0" w:color="000000"/>
              <w:bottom w:val="single" w:sz="5" w:space="0" w:color="000000"/>
              <w:right w:val="single" w:sz="5" w:space="0" w:color="000000"/>
            </w:tcBorders>
          </w:tcPr>
          <w:p w14:paraId="673B6FBD" w14:textId="77777777" w:rsidR="0039272E" w:rsidRDefault="00000000">
            <w:pPr>
              <w:spacing w:before="48" w:after="101" w:line="267" w:lineRule="exact"/>
              <w:ind w:right="108"/>
              <w:jc w:val="both"/>
              <w:textAlignment w:val="baseline"/>
              <w:rPr>
                <w:rFonts w:ascii="Calibri" w:eastAsia="Calibri" w:hAnsi="Calibri"/>
                <w:color w:val="000000"/>
                <w:lang w:val="es-ES"/>
              </w:rPr>
            </w:pPr>
            <w:r>
              <w:rPr>
                <w:rFonts w:ascii="Calibri" w:eastAsia="Calibri" w:hAnsi="Calibri"/>
                <w:color w:val="000000"/>
                <w:lang w:val="es-ES"/>
              </w:rPr>
              <w:t>b) Si los posibles adjudicatarios han sido seleccionados contactando con varios que manifiestan su interés a partir de algún tipo de comunicación del órgano de contratación</w:t>
            </w:r>
          </w:p>
        </w:tc>
        <w:tc>
          <w:tcPr>
            <w:tcW w:w="1435" w:type="dxa"/>
            <w:tcBorders>
              <w:top w:val="single" w:sz="5" w:space="0" w:color="000000"/>
              <w:left w:val="single" w:sz="5" w:space="0" w:color="000000"/>
              <w:bottom w:val="single" w:sz="5" w:space="0" w:color="000000"/>
              <w:right w:val="single" w:sz="5" w:space="0" w:color="000000"/>
            </w:tcBorders>
          </w:tcPr>
          <w:p w14:paraId="6E3A8232" w14:textId="77777777" w:rsidR="0039272E" w:rsidRDefault="00000000">
            <w:pPr>
              <w:spacing w:line="312"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tcPr>
          <w:p w14:paraId="55A19E84"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10CE300C"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3E2EC024" w14:textId="77777777" w:rsidR="0039272E" w:rsidRDefault="00000000">
            <w:pPr>
              <w:spacing w:before="143" w:after="259" w:line="267" w:lineRule="exact"/>
              <w:ind w:left="108" w:right="432"/>
              <w:textAlignment w:val="baseline"/>
              <w:rPr>
                <w:rFonts w:ascii="Calibri" w:eastAsia="Calibri" w:hAnsi="Calibri"/>
                <w:color w:val="000000"/>
                <w:lang w:val="es-ES"/>
              </w:rPr>
            </w:pPr>
            <w:r>
              <w:rPr>
                <w:rFonts w:ascii="Calibri" w:eastAsia="Calibri" w:hAnsi="Calibri"/>
                <w:color w:val="000000"/>
                <w:lang w:val="es-ES"/>
              </w:rPr>
              <w:t>Comprobar que la comunicación es susceptible de llegar a varios posibles adjudicatarios interesados</w:t>
            </w:r>
          </w:p>
        </w:tc>
        <w:tc>
          <w:tcPr>
            <w:tcW w:w="1435" w:type="dxa"/>
            <w:tcBorders>
              <w:top w:val="single" w:sz="5" w:space="0" w:color="000000"/>
              <w:left w:val="single" w:sz="5" w:space="0" w:color="000000"/>
              <w:bottom w:val="single" w:sz="5" w:space="0" w:color="000000"/>
              <w:right w:val="single" w:sz="5" w:space="0" w:color="000000"/>
            </w:tcBorders>
          </w:tcPr>
          <w:p w14:paraId="228E0344" w14:textId="77777777" w:rsidR="0039272E" w:rsidRDefault="00000000">
            <w:pPr>
              <w:spacing w:line="308"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tcPr>
          <w:p w14:paraId="3D20078B"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1B4DC94D" w14:textId="77777777">
        <w:tblPrEx>
          <w:tblCellMar>
            <w:top w:w="0" w:type="dxa"/>
            <w:bottom w:w="0" w:type="dxa"/>
          </w:tblCellMar>
        </w:tblPrEx>
        <w:trPr>
          <w:trHeight w:hRule="exact" w:val="945"/>
        </w:trPr>
        <w:tc>
          <w:tcPr>
            <w:tcW w:w="5568" w:type="dxa"/>
            <w:tcBorders>
              <w:top w:val="single" w:sz="5" w:space="0" w:color="000000"/>
              <w:left w:val="single" w:sz="5" w:space="0" w:color="000000"/>
              <w:bottom w:val="single" w:sz="5" w:space="0" w:color="000000"/>
              <w:right w:val="single" w:sz="5" w:space="0" w:color="000000"/>
            </w:tcBorders>
          </w:tcPr>
          <w:p w14:paraId="5115F9F3" w14:textId="77777777" w:rsidR="0039272E" w:rsidRDefault="00000000">
            <w:pPr>
              <w:tabs>
                <w:tab w:val="right" w:pos="5544"/>
              </w:tabs>
              <w:spacing w:before="186" w:line="222" w:lineRule="exact"/>
              <w:textAlignment w:val="baseline"/>
              <w:rPr>
                <w:rFonts w:ascii="Calibri" w:eastAsia="Calibri" w:hAnsi="Calibri"/>
                <w:color w:val="000000"/>
                <w:lang w:val="es-ES"/>
              </w:rPr>
            </w:pPr>
            <w:r>
              <w:rPr>
                <w:rFonts w:ascii="Calibri" w:eastAsia="Calibri" w:hAnsi="Calibri"/>
                <w:color w:val="000000"/>
                <w:lang w:val="es-ES"/>
              </w:rPr>
              <w:t>Comprobar que</w:t>
            </w:r>
            <w:r>
              <w:rPr>
                <w:rFonts w:ascii="Calibri" w:eastAsia="Calibri" w:hAnsi="Calibri"/>
                <w:color w:val="000000"/>
                <w:lang w:val="es-ES"/>
              </w:rPr>
              <w:tab/>
              <w:t>queda constancia documental de las</w:t>
            </w:r>
          </w:p>
          <w:p w14:paraId="5322C4F4" w14:textId="77777777" w:rsidR="0039272E" w:rsidRDefault="00000000">
            <w:pPr>
              <w:spacing w:before="47" w:after="264" w:line="221" w:lineRule="exact"/>
              <w:textAlignment w:val="baseline"/>
              <w:rPr>
                <w:rFonts w:ascii="Calibri" w:eastAsia="Calibri" w:hAnsi="Calibri"/>
                <w:color w:val="000000"/>
                <w:lang w:val="es-ES"/>
              </w:rPr>
            </w:pPr>
            <w:r>
              <w:rPr>
                <w:rFonts w:ascii="Calibri" w:eastAsia="Calibri" w:hAnsi="Calibri"/>
                <w:color w:val="000000"/>
                <w:lang w:val="es-ES"/>
              </w:rPr>
              <w:t>manifestaciones de interés recibidas</w:t>
            </w:r>
          </w:p>
        </w:tc>
        <w:tc>
          <w:tcPr>
            <w:tcW w:w="1435" w:type="dxa"/>
            <w:tcBorders>
              <w:top w:val="single" w:sz="5" w:space="0" w:color="000000"/>
              <w:left w:val="single" w:sz="5" w:space="0" w:color="000000"/>
              <w:bottom w:val="single" w:sz="5" w:space="0" w:color="000000"/>
              <w:right w:val="single" w:sz="5" w:space="0" w:color="000000"/>
            </w:tcBorders>
          </w:tcPr>
          <w:p w14:paraId="77EAB122" w14:textId="77777777" w:rsidR="0039272E" w:rsidRDefault="00000000">
            <w:pPr>
              <w:spacing w:line="310"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tcPr>
          <w:p w14:paraId="019A6628"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623B1E63" w14:textId="77777777">
        <w:tblPrEx>
          <w:tblCellMar>
            <w:top w:w="0" w:type="dxa"/>
            <w:bottom w:w="0" w:type="dxa"/>
          </w:tblCellMar>
        </w:tblPrEx>
        <w:trPr>
          <w:trHeight w:hRule="exact" w:val="667"/>
        </w:trPr>
        <w:tc>
          <w:tcPr>
            <w:tcW w:w="10373" w:type="dxa"/>
            <w:gridSpan w:val="3"/>
            <w:tcBorders>
              <w:top w:val="single" w:sz="5" w:space="0" w:color="000000"/>
              <w:left w:val="single" w:sz="5" w:space="0" w:color="000000"/>
              <w:bottom w:val="single" w:sz="5" w:space="0" w:color="000000"/>
              <w:right w:val="single" w:sz="5" w:space="0" w:color="000000"/>
            </w:tcBorders>
          </w:tcPr>
          <w:p w14:paraId="12304E5E" w14:textId="77777777" w:rsidR="0039272E" w:rsidRDefault="00000000">
            <w:pPr>
              <w:spacing w:after="138" w:line="259" w:lineRule="exact"/>
              <w:ind w:left="144" w:right="108"/>
              <w:jc w:val="both"/>
              <w:textAlignment w:val="baseline"/>
              <w:rPr>
                <w:rFonts w:ascii="Calibri" w:eastAsia="Calibri" w:hAnsi="Calibri"/>
                <w:i/>
                <w:color w:val="000000"/>
                <w:lang w:val="es-ES"/>
              </w:rPr>
            </w:pPr>
            <w:r>
              <w:rPr>
                <w:rFonts w:ascii="Calibri" w:eastAsia="Calibri" w:hAnsi="Calibri"/>
                <w:i/>
                <w:color w:val="000000"/>
                <w:lang w:val="es-ES"/>
              </w:rPr>
              <w:t xml:space="preserve">—Como constancia, se consideran documentos válidos tanto las ofertas en firme, como la solicitud de </w:t>
            </w:r>
            <w:proofErr w:type="gramStart"/>
            <w:r>
              <w:rPr>
                <w:rFonts w:ascii="Calibri" w:eastAsia="Calibri" w:hAnsi="Calibri"/>
                <w:i/>
                <w:color w:val="000000"/>
                <w:lang w:val="es-ES"/>
              </w:rPr>
              <w:t>mayor información</w:t>
            </w:r>
            <w:proofErr w:type="gramEnd"/>
            <w:r>
              <w:rPr>
                <w:rFonts w:ascii="Calibri" w:eastAsia="Calibri" w:hAnsi="Calibri"/>
                <w:i/>
                <w:color w:val="000000"/>
                <w:lang w:val="es-ES"/>
              </w:rPr>
              <w:t xml:space="preserve"> como la simple manifestación de interés en otras operaciones similares, o comunicaciones análogas</w:t>
            </w:r>
          </w:p>
        </w:tc>
      </w:tr>
      <w:tr w:rsidR="0039272E" w14:paraId="3BD169CA"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1109A0EF" w14:textId="77777777" w:rsidR="0039272E" w:rsidRDefault="00000000">
            <w:pPr>
              <w:spacing w:before="49" w:after="91" w:line="267" w:lineRule="exact"/>
              <w:ind w:left="144" w:right="108" w:hanging="72"/>
              <w:textAlignment w:val="baseline"/>
              <w:rPr>
                <w:rFonts w:ascii="Calibri" w:eastAsia="Calibri" w:hAnsi="Calibri"/>
                <w:color w:val="000000"/>
                <w:lang w:val="es-ES"/>
              </w:rPr>
            </w:pPr>
            <w:r>
              <w:rPr>
                <w:rFonts w:ascii="Calibri" w:eastAsia="Calibri" w:hAnsi="Calibri"/>
                <w:color w:val="000000"/>
                <w:lang w:val="es-ES"/>
              </w:rPr>
              <w:t>c) Comprobar que se ha dejado constancia documental de las circunstancias que han motivado la decisión de adjudicación al empresario seleccionado</w:t>
            </w:r>
          </w:p>
        </w:tc>
        <w:tc>
          <w:tcPr>
            <w:tcW w:w="1435" w:type="dxa"/>
            <w:tcBorders>
              <w:top w:val="single" w:sz="5" w:space="0" w:color="000000"/>
              <w:left w:val="single" w:sz="5" w:space="0" w:color="000000"/>
              <w:bottom w:val="single" w:sz="5" w:space="0" w:color="000000"/>
              <w:right w:val="single" w:sz="5" w:space="0" w:color="000000"/>
            </w:tcBorders>
          </w:tcPr>
          <w:p w14:paraId="396FAE44" w14:textId="77777777" w:rsidR="0039272E" w:rsidRDefault="00000000">
            <w:pPr>
              <w:spacing w:line="307"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tcPr>
          <w:p w14:paraId="0C7D3E73"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494450A3" w14:textId="77777777">
        <w:tblPrEx>
          <w:tblCellMar>
            <w:top w:w="0" w:type="dxa"/>
            <w:bottom w:w="0" w:type="dxa"/>
          </w:tblCellMar>
        </w:tblPrEx>
        <w:trPr>
          <w:trHeight w:hRule="exact" w:val="547"/>
        </w:trPr>
        <w:tc>
          <w:tcPr>
            <w:tcW w:w="10373" w:type="dxa"/>
            <w:gridSpan w:val="3"/>
            <w:tcBorders>
              <w:top w:val="single" w:sz="5" w:space="0" w:color="000000"/>
              <w:left w:val="single" w:sz="5" w:space="0" w:color="000000"/>
              <w:bottom w:val="single" w:sz="5" w:space="0" w:color="000000"/>
              <w:right w:val="single" w:sz="5" w:space="0" w:color="000000"/>
            </w:tcBorders>
          </w:tcPr>
          <w:p w14:paraId="6BD44412" w14:textId="77777777" w:rsidR="0039272E" w:rsidRDefault="00000000">
            <w:pPr>
              <w:spacing w:after="24" w:line="259" w:lineRule="exact"/>
              <w:ind w:left="144" w:right="108"/>
              <w:jc w:val="both"/>
              <w:textAlignment w:val="baseline"/>
              <w:rPr>
                <w:rFonts w:ascii="Calibri" w:eastAsia="Calibri" w:hAnsi="Calibri"/>
                <w:i/>
                <w:color w:val="000000"/>
                <w:lang w:val="es-ES"/>
              </w:rPr>
            </w:pPr>
            <w:r>
              <w:rPr>
                <w:rFonts w:ascii="Calibri" w:eastAsia="Calibri" w:hAnsi="Calibri"/>
                <w:i/>
                <w:color w:val="000000"/>
                <w:lang w:val="es-ES"/>
              </w:rPr>
              <w:t>— Los documentos en que se basa tal decisión son (enumeración no exhaustiva): solicitudes de ofertas, ofertas presentadas, actas de reuniones/</w:t>
            </w:r>
          </w:p>
        </w:tc>
      </w:tr>
      <w:tr w:rsidR="0039272E" w14:paraId="59EA73F6"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vAlign w:val="center"/>
          </w:tcPr>
          <w:p w14:paraId="5CD65ED8" w14:textId="77777777" w:rsidR="0039272E" w:rsidRDefault="00000000">
            <w:pPr>
              <w:spacing w:before="208" w:after="209" w:line="264" w:lineRule="exact"/>
              <w:ind w:left="108" w:right="108"/>
              <w:jc w:val="both"/>
              <w:textAlignment w:val="baseline"/>
              <w:rPr>
                <w:rFonts w:ascii="Calibri" w:eastAsia="Calibri" w:hAnsi="Calibri"/>
                <w:b/>
                <w:color w:val="000000"/>
                <w:spacing w:val="-3"/>
                <w:lang w:val="es-ES"/>
              </w:rPr>
            </w:pPr>
            <w:r>
              <w:rPr>
                <w:rFonts w:ascii="Calibri" w:eastAsia="Calibri" w:hAnsi="Calibri"/>
                <w:b/>
                <w:color w:val="000000"/>
                <w:spacing w:val="-3"/>
                <w:lang w:val="es-ES"/>
              </w:rPr>
              <w:t>C) Comprobar que el contratista seleccionado cuenta con la capacidad y solvencia necesarias para realizar la prestación</w:t>
            </w:r>
          </w:p>
        </w:tc>
        <w:tc>
          <w:tcPr>
            <w:tcW w:w="1435" w:type="dxa"/>
            <w:tcBorders>
              <w:top w:val="single" w:sz="5" w:space="0" w:color="000000"/>
              <w:left w:val="single" w:sz="5" w:space="0" w:color="000000"/>
              <w:bottom w:val="single" w:sz="5" w:space="0" w:color="000000"/>
              <w:right w:val="single" w:sz="5" w:space="0" w:color="000000"/>
            </w:tcBorders>
          </w:tcPr>
          <w:p w14:paraId="2701784F" w14:textId="77777777" w:rsidR="0039272E" w:rsidRDefault="00000000">
            <w:pPr>
              <w:spacing w:line="311"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70" w:type="dxa"/>
            <w:tcBorders>
              <w:top w:val="single" w:sz="5" w:space="0" w:color="000000"/>
              <w:left w:val="single" w:sz="5" w:space="0" w:color="000000"/>
              <w:bottom w:val="single" w:sz="5" w:space="0" w:color="000000"/>
              <w:right w:val="single" w:sz="5" w:space="0" w:color="000000"/>
            </w:tcBorders>
            <w:vAlign w:val="center"/>
          </w:tcPr>
          <w:p w14:paraId="7E71417E" w14:textId="77777777" w:rsidR="0039272E" w:rsidRDefault="00000000">
            <w:pPr>
              <w:spacing w:before="181" w:after="230" w:line="267"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5FC0E38E" w14:textId="77777777">
        <w:tblPrEx>
          <w:tblCellMar>
            <w:top w:w="0" w:type="dxa"/>
            <w:bottom w:w="0" w:type="dxa"/>
          </w:tblCellMar>
        </w:tblPrEx>
        <w:trPr>
          <w:trHeight w:hRule="exact" w:val="283"/>
        </w:trPr>
        <w:tc>
          <w:tcPr>
            <w:tcW w:w="5568" w:type="dxa"/>
            <w:tcBorders>
              <w:top w:val="single" w:sz="5" w:space="0" w:color="000000"/>
              <w:left w:val="single" w:sz="5" w:space="0" w:color="000000"/>
              <w:bottom w:val="single" w:sz="5" w:space="0" w:color="000000"/>
              <w:right w:val="single" w:sz="5" w:space="0" w:color="000000"/>
            </w:tcBorders>
            <w:vAlign w:val="center"/>
          </w:tcPr>
          <w:p w14:paraId="126F8182" w14:textId="77777777" w:rsidR="0039272E" w:rsidRDefault="00000000">
            <w:pPr>
              <w:spacing w:before="38" w:line="235" w:lineRule="exact"/>
              <w:ind w:left="114"/>
              <w:textAlignment w:val="baseline"/>
              <w:rPr>
                <w:rFonts w:ascii="Calibri" w:eastAsia="Calibri" w:hAnsi="Calibri"/>
                <w:b/>
                <w:color w:val="000000"/>
                <w:lang w:val="es-ES"/>
              </w:rPr>
            </w:pPr>
            <w:r>
              <w:rPr>
                <w:rFonts w:ascii="Calibri" w:eastAsia="Calibri" w:hAnsi="Calibri"/>
                <w:b/>
                <w:color w:val="000000"/>
                <w:lang w:val="es-ES"/>
              </w:rPr>
              <w:t>COMPROBACIONES</w:t>
            </w:r>
          </w:p>
        </w:tc>
        <w:tc>
          <w:tcPr>
            <w:tcW w:w="1435" w:type="dxa"/>
            <w:tcBorders>
              <w:top w:val="single" w:sz="5" w:space="0" w:color="000000"/>
              <w:left w:val="single" w:sz="5" w:space="0" w:color="000000"/>
              <w:bottom w:val="single" w:sz="5" w:space="0" w:color="000000"/>
              <w:right w:val="single" w:sz="5" w:space="0" w:color="000000"/>
            </w:tcBorders>
            <w:vAlign w:val="center"/>
          </w:tcPr>
          <w:p w14:paraId="5AC8033C" w14:textId="77777777" w:rsidR="0039272E" w:rsidRDefault="00000000">
            <w:pPr>
              <w:spacing w:before="38" w:line="235" w:lineRule="exact"/>
              <w:ind w:left="101"/>
              <w:textAlignment w:val="baseline"/>
              <w:rPr>
                <w:rFonts w:ascii="Calibri" w:eastAsia="Calibri" w:hAnsi="Calibri"/>
                <w:b/>
                <w:color w:val="000000"/>
                <w:lang w:val="es-ES"/>
              </w:rPr>
            </w:pPr>
            <w:r>
              <w:rPr>
                <w:rFonts w:ascii="Calibri" w:eastAsia="Calibri" w:hAnsi="Calibri"/>
                <w:b/>
                <w:color w:val="000000"/>
                <w:lang w:val="es-ES"/>
              </w:rPr>
              <w:t>S/N/NA</w:t>
            </w:r>
          </w:p>
        </w:tc>
        <w:tc>
          <w:tcPr>
            <w:tcW w:w="3370" w:type="dxa"/>
            <w:tcBorders>
              <w:top w:val="single" w:sz="5" w:space="0" w:color="000000"/>
              <w:left w:val="single" w:sz="5" w:space="0" w:color="000000"/>
              <w:bottom w:val="single" w:sz="5" w:space="0" w:color="000000"/>
              <w:right w:val="single" w:sz="5" w:space="0" w:color="000000"/>
            </w:tcBorders>
            <w:vAlign w:val="center"/>
          </w:tcPr>
          <w:p w14:paraId="4630F8AD" w14:textId="77777777" w:rsidR="0039272E" w:rsidRDefault="00000000">
            <w:pPr>
              <w:spacing w:before="38" w:line="235" w:lineRule="exact"/>
              <w:ind w:right="892"/>
              <w:jc w:val="right"/>
              <w:textAlignment w:val="baseline"/>
              <w:rPr>
                <w:rFonts w:ascii="Calibri" w:eastAsia="Calibri" w:hAnsi="Calibri"/>
                <w:b/>
                <w:color w:val="000000"/>
                <w:lang w:val="es-ES"/>
              </w:rPr>
            </w:pPr>
            <w:r>
              <w:rPr>
                <w:rFonts w:ascii="Calibri" w:eastAsia="Calibri" w:hAnsi="Calibri"/>
                <w:b/>
                <w:color w:val="000000"/>
                <w:lang w:val="es-ES"/>
              </w:rPr>
              <w:t>OBSERVACIONES</w:t>
            </w:r>
          </w:p>
        </w:tc>
      </w:tr>
      <w:tr w:rsidR="0039272E" w14:paraId="7DDC37F3" w14:textId="77777777">
        <w:tblPrEx>
          <w:tblCellMar>
            <w:top w:w="0" w:type="dxa"/>
            <w:bottom w:w="0" w:type="dxa"/>
          </w:tblCellMar>
        </w:tblPrEx>
        <w:trPr>
          <w:trHeight w:hRule="exact" w:val="547"/>
        </w:trPr>
        <w:tc>
          <w:tcPr>
            <w:tcW w:w="10373" w:type="dxa"/>
            <w:gridSpan w:val="3"/>
            <w:tcBorders>
              <w:top w:val="single" w:sz="5" w:space="0" w:color="000000"/>
              <w:left w:val="single" w:sz="5" w:space="0" w:color="000000"/>
              <w:bottom w:val="single" w:sz="5" w:space="0" w:color="000000"/>
              <w:right w:val="single" w:sz="5" w:space="0" w:color="000000"/>
            </w:tcBorders>
          </w:tcPr>
          <w:p w14:paraId="05E6AF35" w14:textId="77777777" w:rsidR="0039272E" w:rsidRDefault="00000000">
            <w:pPr>
              <w:spacing w:before="33" w:after="262" w:line="242" w:lineRule="exact"/>
              <w:ind w:left="144"/>
              <w:textAlignment w:val="baseline"/>
              <w:rPr>
                <w:rFonts w:ascii="Calibri" w:eastAsia="Calibri" w:hAnsi="Calibri"/>
                <w:b/>
                <w:color w:val="000000"/>
                <w:lang w:val="es-ES"/>
              </w:rPr>
            </w:pPr>
            <w:r>
              <w:rPr>
                <w:rFonts w:ascii="Calibri" w:eastAsia="Calibri" w:hAnsi="Calibri"/>
                <w:b/>
                <w:color w:val="000000"/>
                <w:lang w:val="es-ES"/>
              </w:rPr>
              <w:t>CONTRATO</w:t>
            </w:r>
          </w:p>
        </w:tc>
      </w:tr>
      <w:tr w:rsidR="0039272E" w14:paraId="43399B72" w14:textId="77777777">
        <w:tblPrEx>
          <w:tblCellMar>
            <w:top w:w="0" w:type="dxa"/>
            <w:bottom w:w="0" w:type="dxa"/>
          </w:tblCellMar>
        </w:tblPrEx>
        <w:trPr>
          <w:trHeight w:hRule="exact" w:val="1632"/>
        </w:trPr>
        <w:tc>
          <w:tcPr>
            <w:tcW w:w="10373" w:type="dxa"/>
            <w:gridSpan w:val="3"/>
            <w:tcBorders>
              <w:top w:val="single" w:sz="5" w:space="0" w:color="000000"/>
              <w:left w:val="single" w:sz="5" w:space="0" w:color="000000"/>
              <w:bottom w:val="single" w:sz="5" w:space="0" w:color="000000"/>
              <w:right w:val="single" w:sz="5" w:space="0" w:color="000000"/>
            </w:tcBorders>
          </w:tcPr>
          <w:p w14:paraId="045B7239" w14:textId="77777777" w:rsidR="0039272E" w:rsidRDefault="00000000">
            <w:pPr>
              <w:spacing w:after="14" w:line="267" w:lineRule="exact"/>
              <w:ind w:left="144" w:right="108"/>
              <w:jc w:val="both"/>
              <w:textAlignment w:val="baseline"/>
              <w:rPr>
                <w:rFonts w:ascii="Calibri" w:eastAsia="Calibri" w:hAnsi="Calibri"/>
                <w:color w:val="000000"/>
                <w:spacing w:val="-3"/>
                <w:lang w:val="es-ES"/>
              </w:rPr>
            </w:pPr>
            <w:r>
              <w:rPr>
                <w:rFonts w:ascii="Calibri" w:eastAsia="Calibri" w:hAnsi="Calibri"/>
                <w:color w:val="000000"/>
                <w:spacing w:val="-3"/>
                <w:lang w:val="es-ES"/>
              </w:rPr>
              <w:t>El artículo 37 de la LCSP reconoce la posibilidad de que la contratación de emergencia tenga carácter verbal. La razón que justifica que sea posible prescindir del trámite de formalización en un primer momento es la misma que justifica no tramitar el expediente de contratación. Sin embargo, no parece que tal posibilidad debiera emplearse más allá de los supuestos en que la emergencia sea tal que impida de hecho realizar el más mínimo trámite antes de iniciar la actividad contratada y no excluye que, posteriormente, deba dar lugar a una formalización por escrito y a la publicación de los extremos propios del contrato en cuestión. La formalización por escrito resulta necesaria con</w:t>
            </w:r>
          </w:p>
        </w:tc>
      </w:tr>
    </w:tbl>
    <w:p w14:paraId="140D3ABC" w14:textId="77777777" w:rsidR="0039272E" w:rsidRDefault="0039272E">
      <w:pPr>
        <w:sectPr w:rsidR="0039272E">
          <w:pgSz w:w="11904" w:h="16843"/>
          <w:pgMar w:top="620" w:right="677" w:bottom="967" w:left="826" w:header="720" w:footer="720" w:gutter="0"/>
          <w:cols w:space="720"/>
        </w:sectPr>
      </w:pPr>
    </w:p>
    <w:p w14:paraId="2C85AE69" w14:textId="77777777" w:rsidR="0039272E" w:rsidRDefault="0039272E">
      <w:pPr>
        <w:spacing w:after="571" w:line="20" w:lineRule="exact"/>
      </w:pPr>
    </w:p>
    <w:tbl>
      <w:tblPr>
        <w:tblW w:w="0" w:type="auto"/>
        <w:tblInd w:w="16" w:type="dxa"/>
        <w:tblLayout w:type="fixed"/>
        <w:tblCellMar>
          <w:left w:w="0" w:type="dxa"/>
          <w:right w:w="0" w:type="dxa"/>
        </w:tblCellMar>
        <w:tblLook w:val="0000" w:firstRow="0" w:lastRow="0" w:firstColumn="0" w:lastColumn="0" w:noHBand="0" w:noVBand="0"/>
      </w:tblPr>
      <w:tblGrid>
        <w:gridCol w:w="5568"/>
        <w:gridCol w:w="1435"/>
        <w:gridCol w:w="3365"/>
      </w:tblGrid>
      <w:tr w:rsidR="0039272E" w14:paraId="37C510DC" w14:textId="77777777">
        <w:tblPrEx>
          <w:tblCellMar>
            <w:top w:w="0" w:type="dxa"/>
            <w:bottom w:w="0" w:type="dxa"/>
          </w:tblCellMar>
        </w:tblPrEx>
        <w:trPr>
          <w:trHeight w:hRule="exact" w:val="4325"/>
        </w:trPr>
        <w:tc>
          <w:tcPr>
            <w:tcW w:w="10368" w:type="dxa"/>
            <w:gridSpan w:val="3"/>
            <w:tcBorders>
              <w:top w:val="single" w:sz="5" w:space="0" w:color="000000"/>
              <w:left w:val="single" w:sz="5" w:space="0" w:color="000000"/>
              <w:bottom w:val="single" w:sz="5" w:space="0" w:color="000000"/>
              <w:right w:val="single" w:sz="5" w:space="0" w:color="000000"/>
            </w:tcBorders>
          </w:tcPr>
          <w:p w14:paraId="1F80CC96" w14:textId="77777777" w:rsidR="0039272E" w:rsidRDefault="00000000">
            <w:pPr>
              <w:spacing w:line="267" w:lineRule="exact"/>
              <w:ind w:left="144" w:right="108"/>
              <w:jc w:val="both"/>
              <w:textAlignment w:val="baseline"/>
              <w:rPr>
                <w:rFonts w:ascii="Calibri" w:eastAsia="Calibri" w:hAnsi="Calibri"/>
                <w:color w:val="000000"/>
                <w:spacing w:val="-3"/>
                <w:lang w:val="es-ES"/>
              </w:rPr>
            </w:pPr>
            <w:r>
              <w:rPr>
                <w:rFonts w:ascii="Calibri" w:eastAsia="Calibri" w:hAnsi="Calibri"/>
                <w:color w:val="000000"/>
                <w:spacing w:val="-3"/>
                <w:lang w:val="es-ES"/>
              </w:rPr>
              <w:t>carácter general para un correcto ejercicio y control de las ejecuciones en fase de ejecución, en particular, las asociadas al cumplimiento, la recepción y la liquidación de estos contratos. Esta formalización es especialmente necesaria en el caso de contratos de emergencia que puedan beneficiarse de cualquier financiación comunitaria. Por otra parte, la LCSP no recoge especialidades para estos contratos en relación con la publicidad de los actos de adjudicación y formalización en el perfil de contratante del órgano de contratación, respecto al régimen de publicidad previsto con carácter general por los artículos 151.1 y 154.1 de la LCSP. La publicación en estos casos deberá limitarse, no obstante, a lo que resulte pertinente teniendo en cuenta que no existe un procedimiento previo con los trámites habituales. En todos los casos deberá publicarse el anuncio de formalización previsto en el artículo 154.1 de la LCSP con todos los datos que estén disponibles en el caso concreto. En este sentido cobran importancia, por ejemplo, aspectos como la justificación del procedimiento utilizado para la adjudicación, la mención del objeto del contrato, el precio de adjudicación o la identidad del contratista.</w:t>
            </w:r>
          </w:p>
          <w:p w14:paraId="2B355330" w14:textId="77777777" w:rsidR="0039272E" w:rsidRDefault="00000000">
            <w:pPr>
              <w:spacing w:before="14" w:after="24" w:line="267" w:lineRule="exact"/>
              <w:ind w:left="144" w:right="108"/>
              <w:jc w:val="both"/>
              <w:textAlignment w:val="baseline"/>
              <w:rPr>
                <w:rFonts w:ascii="Calibri" w:eastAsia="Calibri" w:hAnsi="Calibri"/>
                <w:color w:val="000000"/>
                <w:lang w:val="es-ES"/>
              </w:rPr>
            </w:pPr>
            <w:r>
              <w:rPr>
                <w:rFonts w:ascii="Calibri" w:eastAsia="Calibri" w:hAnsi="Calibri"/>
                <w:color w:val="000000"/>
                <w:lang w:val="es-ES"/>
              </w:rPr>
              <w:t>En el formulario de anuncio de formalización del contrato (artículo 154.1 de la LCSP) que se envíe al DOUE, en este tipo de procedimiento se indicará el procedimiento negociado sin publicidad dado que en las circunstancias recogidas en el artículo 120 de la LCSP (acontecimientos catastróficos, situaciones que supongan grave peligro o necesidades que afecten a la defensa nacional) concurren las razones de imperiosa urgencia previstas en las Directivas europeas.</w:t>
            </w:r>
          </w:p>
        </w:tc>
      </w:tr>
      <w:tr w:rsidR="0039272E" w14:paraId="07B5B53F" w14:textId="77777777">
        <w:tblPrEx>
          <w:tblCellMar>
            <w:top w:w="0" w:type="dxa"/>
            <w:bottom w:w="0" w:type="dxa"/>
          </w:tblCellMar>
        </w:tblPrEx>
        <w:trPr>
          <w:trHeight w:hRule="exact" w:val="945"/>
        </w:trPr>
        <w:tc>
          <w:tcPr>
            <w:tcW w:w="5568" w:type="dxa"/>
            <w:tcBorders>
              <w:top w:val="single" w:sz="5" w:space="0" w:color="000000"/>
              <w:left w:val="single" w:sz="5" w:space="0" w:color="000000"/>
              <w:bottom w:val="single" w:sz="5" w:space="0" w:color="000000"/>
              <w:right w:val="single" w:sz="5" w:space="0" w:color="000000"/>
            </w:tcBorders>
          </w:tcPr>
          <w:p w14:paraId="1E249926" w14:textId="77777777" w:rsidR="0039272E" w:rsidRDefault="00000000">
            <w:pPr>
              <w:spacing w:before="50" w:after="356" w:line="267" w:lineRule="exact"/>
              <w:ind w:left="108" w:right="108"/>
              <w:jc w:val="both"/>
              <w:textAlignment w:val="baseline"/>
              <w:rPr>
                <w:rFonts w:ascii="Calibri" w:eastAsia="Calibri" w:hAnsi="Calibri"/>
                <w:color w:val="000000"/>
                <w:lang w:val="es-ES"/>
              </w:rPr>
            </w:pPr>
            <w:r>
              <w:rPr>
                <w:rFonts w:ascii="Calibri" w:eastAsia="Calibri" w:hAnsi="Calibri"/>
                <w:color w:val="000000"/>
                <w:lang w:val="es-ES"/>
              </w:rPr>
              <w:t>Comprobar que se ha documentado la adjudicación del contrato.</w:t>
            </w:r>
          </w:p>
        </w:tc>
        <w:tc>
          <w:tcPr>
            <w:tcW w:w="1435" w:type="dxa"/>
            <w:tcBorders>
              <w:top w:val="single" w:sz="5" w:space="0" w:color="000000"/>
              <w:left w:val="single" w:sz="5" w:space="0" w:color="000000"/>
              <w:bottom w:val="single" w:sz="5" w:space="0" w:color="000000"/>
              <w:right w:val="single" w:sz="5" w:space="0" w:color="000000"/>
            </w:tcBorders>
          </w:tcPr>
          <w:p w14:paraId="7D13F661" w14:textId="77777777" w:rsidR="0039272E" w:rsidRDefault="00000000">
            <w:pPr>
              <w:spacing w:after="21" w:line="306"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65" w:type="dxa"/>
            <w:tcBorders>
              <w:top w:val="single" w:sz="5" w:space="0" w:color="000000"/>
              <w:left w:val="single" w:sz="5" w:space="0" w:color="000000"/>
              <w:bottom w:val="single" w:sz="5" w:space="0" w:color="000000"/>
              <w:right w:val="single" w:sz="5" w:space="0" w:color="000000"/>
            </w:tcBorders>
          </w:tcPr>
          <w:p w14:paraId="01DFF48F" w14:textId="77777777" w:rsidR="0039272E" w:rsidRDefault="00000000">
            <w:pPr>
              <w:spacing w:before="51" w:after="355" w:line="267"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4032B5B4" w14:textId="77777777">
        <w:tblPrEx>
          <w:tblCellMar>
            <w:top w:w="0" w:type="dxa"/>
            <w:bottom w:w="0" w:type="dxa"/>
          </w:tblCellMar>
        </w:tblPrEx>
        <w:trPr>
          <w:trHeight w:hRule="exact" w:val="1100"/>
        </w:trPr>
        <w:tc>
          <w:tcPr>
            <w:tcW w:w="5568" w:type="dxa"/>
            <w:tcBorders>
              <w:top w:val="single" w:sz="5" w:space="0" w:color="000000"/>
              <w:left w:val="single" w:sz="5" w:space="0" w:color="000000"/>
              <w:bottom w:val="single" w:sz="5" w:space="0" w:color="000000"/>
              <w:right w:val="single" w:sz="5" w:space="0" w:color="000000"/>
            </w:tcBorders>
          </w:tcPr>
          <w:p w14:paraId="60F6D434" w14:textId="77777777" w:rsidR="0039272E" w:rsidRDefault="00000000">
            <w:pPr>
              <w:spacing w:after="302" w:line="262" w:lineRule="exact"/>
              <w:ind w:left="144" w:right="72"/>
              <w:textAlignment w:val="baseline"/>
              <w:rPr>
                <w:rFonts w:ascii="Calibri" w:eastAsia="Calibri" w:hAnsi="Calibri"/>
                <w:color w:val="000000"/>
                <w:lang w:val="es-ES"/>
              </w:rPr>
            </w:pPr>
            <w:r>
              <w:rPr>
                <w:rFonts w:ascii="Calibri" w:eastAsia="Calibri" w:hAnsi="Calibri"/>
                <w:color w:val="000000"/>
                <w:lang w:val="es-ES"/>
              </w:rPr>
              <w:t>Comprobar que se ha publicado la adjudicación en el perfil del contratante del órgano de contratación, diario/s oficial/es correspondiente/s (artículo 151.1 de la LCSP).</w:t>
            </w:r>
          </w:p>
        </w:tc>
        <w:tc>
          <w:tcPr>
            <w:tcW w:w="1435" w:type="dxa"/>
            <w:tcBorders>
              <w:top w:val="single" w:sz="5" w:space="0" w:color="000000"/>
              <w:left w:val="single" w:sz="5" w:space="0" w:color="000000"/>
              <w:bottom w:val="single" w:sz="5" w:space="0" w:color="000000"/>
              <w:right w:val="single" w:sz="5" w:space="0" w:color="000000"/>
            </w:tcBorders>
          </w:tcPr>
          <w:p w14:paraId="7837C710" w14:textId="77777777" w:rsidR="0039272E" w:rsidRDefault="00000000">
            <w:pPr>
              <w:spacing w:before="65" w:after="97" w:line="309"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65" w:type="dxa"/>
            <w:tcBorders>
              <w:top w:val="single" w:sz="5" w:space="0" w:color="000000"/>
              <w:left w:val="single" w:sz="5" w:space="0" w:color="000000"/>
              <w:bottom w:val="single" w:sz="5" w:space="0" w:color="000000"/>
              <w:right w:val="single" w:sz="5" w:space="0" w:color="000000"/>
            </w:tcBorders>
          </w:tcPr>
          <w:p w14:paraId="0EDCAF38" w14:textId="77777777" w:rsidR="0039272E" w:rsidRDefault="00000000">
            <w:pPr>
              <w:spacing w:before="38" w:line="221" w:lineRule="exact"/>
              <w:ind w:left="144"/>
              <w:textAlignment w:val="baseline"/>
              <w:rPr>
                <w:rFonts w:ascii="Calibri" w:eastAsia="Calibri" w:hAnsi="Calibri"/>
                <w:color w:val="000000"/>
                <w:lang w:val="es-ES"/>
              </w:rPr>
            </w:pPr>
            <w:r>
              <w:rPr>
                <w:rFonts w:ascii="Calibri" w:eastAsia="Calibri" w:hAnsi="Calibri"/>
                <w:color w:val="000000"/>
                <w:lang w:val="es-ES"/>
              </w:rPr>
              <w:t>Debe dejarse constancia escrita de</w:t>
            </w:r>
          </w:p>
          <w:p w14:paraId="433ABB4E" w14:textId="77777777" w:rsidR="0039272E" w:rsidRDefault="00000000">
            <w:pPr>
              <w:spacing w:before="48" w:line="221" w:lineRule="exact"/>
              <w:ind w:left="144"/>
              <w:textAlignment w:val="baseline"/>
              <w:rPr>
                <w:rFonts w:ascii="Calibri" w:eastAsia="Calibri" w:hAnsi="Calibri"/>
                <w:color w:val="000000"/>
                <w:lang w:val="es-ES"/>
              </w:rPr>
            </w:pPr>
            <w:r>
              <w:rPr>
                <w:rFonts w:ascii="Calibri" w:eastAsia="Calibri" w:hAnsi="Calibri"/>
                <w:color w:val="000000"/>
                <w:lang w:val="es-ES"/>
              </w:rPr>
              <w:t>la comprobación</w:t>
            </w:r>
          </w:p>
          <w:p w14:paraId="3F306F82" w14:textId="77777777" w:rsidR="0039272E" w:rsidRDefault="00000000">
            <w:pPr>
              <w:spacing w:before="48" w:after="292" w:line="221" w:lineRule="exact"/>
              <w:ind w:left="144"/>
              <w:textAlignment w:val="baseline"/>
              <w:rPr>
                <w:rFonts w:ascii="Calibri" w:eastAsia="Calibri" w:hAnsi="Calibri"/>
                <w:color w:val="000000"/>
                <w:lang w:val="es-ES"/>
              </w:rPr>
            </w:pPr>
            <w:r>
              <w:rPr>
                <w:rFonts w:ascii="Calibri" w:eastAsia="Calibri" w:hAnsi="Calibri"/>
                <w:color w:val="000000"/>
                <w:lang w:val="es-ES"/>
              </w:rPr>
              <w:t>(enlace)</w:t>
            </w:r>
          </w:p>
        </w:tc>
      </w:tr>
      <w:tr w:rsidR="0039272E" w14:paraId="444A589B" w14:textId="77777777">
        <w:tblPrEx>
          <w:tblCellMar>
            <w:top w:w="0" w:type="dxa"/>
            <w:bottom w:w="0" w:type="dxa"/>
          </w:tblCellMar>
        </w:tblPrEx>
        <w:trPr>
          <w:trHeight w:hRule="exact" w:val="1348"/>
        </w:trPr>
        <w:tc>
          <w:tcPr>
            <w:tcW w:w="5568" w:type="dxa"/>
            <w:tcBorders>
              <w:top w:val="single" w:sz="5" w:space="0" w:color="000000"/>
              <w:left w:val="single" w:sz="5" w:space="0" w:color="000000"/>
              <w:bottom w:val="single" w:sz="5" w:space="0" w:color="000000"/>
              <w:right w:val="single" w:sz="5" w:space="0" w:color="000000"/>
            </w:tcBorders>
          </w:tcPr>
          <w:p w14:paraId="74718E4F" w14:textId="77777777" w:rsidR="0039272E" w:rsidRDefault="00000000">
            <w:pPr>
              <w:spacing w:after="292" w:line="262" w:lineRule="exact"/>
              <w:ind w:left="144" w:right="108"/>
              <w:textAlignment w:val="baseline"/>
              <w:rPr>
                <w:rFonts w:ascii="Calibri" w:eastAsia="Calibri" w:hAnsi="Calibri"/>
                <w:color w:val="000000"/>
                <w:spacing w:val="-1"/>
                <w:lang w:val="es-ES"/>
              </w:rPr>
            </w:pPr>
            <w:r>
              <w:rPr>
                <w:rFonts w:ascii="Calibri" w:eastAsia="Calibri" w:hAnsi="Calibri"/>
                <w:color w:val="000000"/>
                <w:spacing w:val="-1"/>
                <w:lang w:val="es-ES"/>
              </w:rPr>
              <w:t>Comprobar que se ha formalizado el contrato o, en caso contrario (que sólo cabrá cuando no se prevea financiación con fondos comunitarios), que se justifica la razón excepcional que ha hecho imposible dicha formalización.</w:t>
            </w:r>
          </w:p>
        </w:tc>
        <w:tc>
          <w:tcPr>
            <w:tcW w:w="1435" w:type="dxa"/>
            <w:tcBorders>
              <w:top w:val="single" w:sz="5" w:space="0" w:color="000000"/>
              <w:left w:val="single" w:sz="5" w:space="0" w:color="000000"/>
              <w:bottom w:val="single" w:sz="5" w:space="0" w:color="000000"/>
              <w:right w:val="single" w:sz="5" w:space="0" w:color="000000"/>
            </w:tcBorders>
            <w:vAlign w:val="center"/>
          </w:tcPr>
          <w:p w14:paraId="436D5753" w14:textId="77777777" w:rsidR="0039272E" w:rsidRDefault="00000000">
            <w:pPr>
              <w:spacing w:before="180" w:after="227" w:line="312"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65" w:type="dxa"/>
            <w:tcBorders>
              <w:top w:val="single" w:sz="5" w:space="0" w:color="000000"/>
              <w:left w:val="single" w:sz="5" w:space="0" w:color="000000"/>
              <w:bottom w:val="single" w:sz="5" w:space="0" w:color="000000"/>
              <w:right w:val="single" w:sz="5" w:space="0" w:color="000000"/>
            </w:tcBorders>
          </w:tcPr>
          <w:p w14:paraId="54BBD0E9" w14:textId="77777777" w:rsidR="0039272E" w:rsidRDefault="00000000">
            <w:pPr>
              <w:spacing w:after="825" w:line="259"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4FE1BABD" w14:textId="77777777">
        <w:tblPrEx>
          <w:tblCellMar>
            <w:top w:w="0" w:type="dxa"/>
            <w:bottom w:w="0" w:type="dxa"/>
          </w:tblCellMar>
        </w:tblPrEx>
        <w:trPr>
          <w:trHeight w:hRule="exact" w:val="1349"/>
        </w:trPr>
        <w:tc>
          <w:tcPr>
            <w:tcW w:w="5568" w:type="dxa"/>
            <w:tcBorders>
              <w:top w:val="single" w:sz="5" w:space="0" w:color="000000"/>
              <w:left w:val="single" w:sz="5" w:space="0" w:color="000000"/>
              <w:bottom w:val="single" w:sz="5" w:space="0" w:color="000000"/>
              <w:right w:val="single" w:sz="5" w:space="0" w:color="000000"/>
            </w:tcBorders>
          </w:tcPr>
          <w:p w14:paraId="7336039A" w14:textId="77777777" w:rsidR="0039272E" w:rsidRDefault="00000000">
            <w:pPr>
              <w:spacing w:after="298" w:line="262" w:lineRule="exact"/>
              <w:ind w:left="144" w:right="108"/>
              <w:textAlignment w:val="baseline"/>
              <w:rPr>
                <w:rFonts w:ascii="Calibri" w:eastAsia="Calibri" w:hAnsi="Calibri"/>
                <w:color w:val="000000"/>
                <w:lang w:val="es-ES"/>
              </w:rPr>
            </w:pPr>
            <w:r>
              <w:rPr>
                <w:rFonts w:ascii="Calibri" w:eastAsia="Calibri" w:hAnsi="Calibri"/>
                <w:color w:val="000000"/>
                <w:lang w:val="es-ES"/>
              </w:rPr>
              <w:t>Comprobar que se ha publicado el anuncio de formalización del artículo 154.1 de la LCSP en el perfil del contratante del órgano de contratación, diario/s oficial/es correspondiente/s y DOUE.</w:t>
            </w:r>
          </w:p>
        </w:tc>
        <w:tc>
          <w:tcPr>
            <w:tcW w:w="1435" w:type="dxa"/>
            <w:tcBorders>
              <w:top w:val="single" w:sz="5" w:space="0" w:color="000000"/>
              <w:left w:val="single" w:sz="5" w:space="0" w:color="000000"/>
              <w:bottom w:val="single" w:sz="5" w:space="0" w:color="000000"/>
              <w:right w:val="single" w:sz="5" w:space="0" w:color="000000"/>
            </w:tcBorders>
            <w:vAlign w:val="center"/>
          </w:tcPr>
          <w:p w14:paraId="7A352E37" w14:textId="77777777" w:rsidR="0039272E" w:rsidRDefault="00000000">
            <w:pPr>
              <w:spacing w:before="185" w:after="228" w:line="312"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65" w:type="dxa"/>
            <w:tcBorders>
              <w:top w:val="single" w:sz="5" w:space="0" w:color="000000"/>
              <w:left w:val="single" w:sz="5" w:space="0" w:color="000000"/>
              <w:bottom w:val="single" w:sz="5" w:space="0" w:color="000000"/>
              <w:right w:val="single" w:sz="5" w:space="0" w:color="000000"/>
            </w:tcBorders>
          </w:tcPr>
          <w:p w14:paraId="653AFD2C" w14:textId="77777777" w:rsidR="0039272E" w:rsidRDefault="00000000">
            <w:pPr>
              <w:spacing w:before="38" w:line="221" w:lineRule="exact"/>
              <w:ind w:left="144"/>
              <w:textAlignment w:val="baseline"/>
              <w:rPr>
                <w:rFonts w:ascii="Calibri" w:eastAsia="Calibri" w:hAnsi="Calibri"/>
                <w:color w:val="000000"/>
                <w:lang w:val="es-ES"/>
              </w:rPr>
            </w:pPr>
            <w:r>
              <w:rPr>
                <w:rFonts w:ascii="Calibri" w:eastAsia="Calibri" w:hAnsi="Calibri"/>
                <w:color w:val="000000"/>
                <w:lang w:val="es-ES"/>
              </w:rPr>
              <w:t>Debe dejarse constancia escrita de</w:t>
            </w:r>
          </w:p>
          <w:p w14:paraId="230F714E" w14:textId="77777777" w:rsidR="0039272E" w:rsidRDefault="00000000">
            <w:pPr>
              <w:spacing w:before="48" w:line="221" w:lineRule="exact"/>
              <w:ind w:left="144"/>
              <w:textAlignment w:val="baseline"/>
              <w:rPr>
                <w:rFonts w:ascii="Calibri" w:eastAsia="Calibri" w:hAnsi="Calibri"/>
                <w:color w:val="000000"/>
                <w:lang w:val="es-ES"/>
              </w:rPr>
            </w:pPr>
            <w:r>
              <w:rPr>
                <w:rFonts w:ascii="Calibri" w:eastAsia="Calibri" w:hAnsi="Calibri"/>
                <w:color w:val="000000"/>
                <w:lang w:val="es-ES"/>
              </w:rPr>
              <w:t>la comprobación</w:t>
            </w:r>
          </w:p>
          <w:p w14:paraId="227A7B87" w14:textId="77777777" w:rsidR="0039272E" w:rsidRDefault="00000000">
            <w:pPr>
              <w:spacing w:before="43" w:after="557" w:line="221" w:lineRule="exact"/>
              <w:ind w:left="144"/>
              <w:textAlignment w:val="baseline"/>
              <w:rPr>
                <w:rFonts w:ascii="Calibri" w:eastAsia="Calibri" w:hAnsi="Calibri"/>
                <w:color w:val="000000"/>
                <w:lang w:val="es-ES"/>
              </w:rPr>
            </w:pPr>
            <w:r>
              <w:rPr>
                <w:rFonts w:ascii="Calibri" w:eastAsia="Calibri" w:hAnsi="Calibri"/>
                <w:color w:val="000000"/>
                <w:lang w:val="es-ES"/>
              </w:rPr>
              <w:t>(enlace)</w:t>
            </w:r>
          </w:p>
        </w:tc>
      </w:tr>
      <w:tr w:rsidR="0039272E" w14:paraId="3DC4BCA9" w14:textId="77777777">
        <w:tblPrEx>
          <w:tblCellMar>
            <w:top w:w="0" w:type="dxa"/>
            <w:bottom w:w="0" w:type="dxa"/>
          </w:tblCellMar>
        </w:tblPrEx>
        <w:trPr>
          <w:trHeight w:hRule="exact" w:val="279"/>
        </w:trPr>
        <w:tc>
          <w:tcPr>
            <w:tcW w:w="10368" w:type="dxa"/>
            <w:gridSpan w:val="3"/>
            <w:tcBorders>
              <w:top w:val="single" w:sz="5" w:space="0" w:color="000000"/>
              <w:left w:val="single" w:sz="5" w:space="0" w:color="000000"/>
              <w:bottom w:val="single" w:sz="5" w:space="0" w:color="000000"/>
              <w:right w:val="single" w:sz="5" w:space="0" w:color="000000"/>
            </w:tcBorders>
            <w:vAlign w:val="center"/>
          </w:tcPr>
          <w:p w14:paraId="21C5D68E" w14:textId="77777777" w:rsidR="0039272E" w:rsidRDefault="00000000">
            <w:pPr>
              <w:spacing w:before="38" w:after="14" w:line="221" w:lineRule="exact"/>
              <w:ind w:left="96"/>
              <w:textAlignment w:val="baseline"/>
              <w:rPr>
                <w:rFonts w:ascii="Calibri" w:eastAsia="Calibri" w:hAnsi="Calibri"/>
                <w:color w:val="000000"/>
                <w:lang w:val="es-ES"/>
              </w:rPr>
            </w:pPr>
            <w:r>
              <w:rPr>
                <w:rFonts w:ascii="Calibri" w:eastAsia="Calibri" w:hAnsi="Calibri"/>
                <w:color w:val="000000"/>
                <w:lang w:val="es-ES"/>
              </w:rPr>
              <w:t>Comprobar que en el contrato formalizado se identifica:</w:t>
            </w:r>
          </w:p>
        </w:tc>
      </w:tr>
      <w:tr w:rsidR="0039272E" w14:paraId="1C8D3679" w14:textId="77777777">
        <w:tblPrEx>
          <w:tblCellMar>
            <w:top w:w="0" w:type="dxa"/>
            <w:bottom w:w="0" w:type="dxa"/>
          </w:tblCellMar>
        </w:tblPrEx>
        <w:trPr>
          <w:trHeight w:hRule="exact" w:val="945"/>
        </w:trPr>
        <w:tc>
          <w:tcPr>
            <w:tcW w:w="5568" w:type="dxa"/>
            <w:tcBorders>
              <w:top w:val="single" w:sz="5" w:space="0" w:color="000000"/>
              <w:left w:val="single" w:sz="5" w:space="0" w:color="000000"/>
              <w:bottom w:val="single" w:sz="5" w:space="0" w:color="000000"/>
              <w:right w:val="single" w:sz="5" w:space="0" w:color="000000"/>
            </w:tcBorders>
            <w:vAlign w:val="center"/>
          </w:tcPr>
          <w:p w14:paraId="3F866647" w14:textId="77777777" w:rsidR="0039272E" w:rsidRDefault="00000000">
            <w:pPr>
              <w:numPr>
                <w:ilvl w:val="0"/>
                <w:numId w:val="1"/>
              </w:numPr>
              <w:tabs>
                <w:tab w:val="clear" w:pos="432"/>
                <w:tab w:val="left" w:pos="864"/>
              </w:tabs>
              <w:spacing w:before="361" w:after="352" w:line="232" w:lineRule="exact"/>
              <w:ind w:left="432"/>
              <w:textAlignment w:val="baseline"/>
              <w:rPr>
                <w:rFonts w:ascii="Calibri" w:eastAsia="Calibri" w:hAnsi="Calibri"/>
                <w:color w:val="000000"/>
                <w:lang w:val="es-ES"/>
              </w:rPr>
            </w:pPr>
            <w:r>
              <w:rPr>
                <w:rFonts w:ascii="Calibri" w:eastAsia="Calibri" w:hAnsi="Calibri"/>
                <w:color w:val="000000"/>
                <w:lang w:val="es-ES"/>
              </w:rPr>
              <w:t>identidad del contratista;</w:t>
            </w:r>
          </w:p>
        </w:tc>
        <w:tc>
          <w:tcPr>
            <w:tcW w:w="1435" w:type="dxa"/>
            <w:tcBorders>
              <w:top w:val="single" w:sz="5" w:space="0" w:color="000000"/>
              <w:left w:val="single" w:sz="5" w:space="0" w:color="000000"/>
              <w:bottom w:val="single" w:sz="5" w:space="0" w:color="000000"/>
              <w:right w:val="single" w:sz="5" w:space="0" w:color="000000"/>
            </w:tcBorders>
          </w:tcPr>
          <w:p w14:paraId="220E8531" w14:textId="77777777" w:rsidR="0039272E" w:rsidRDefault="00000000">
            <w:pPr>
              <w:spacing w:after="31" w:line="304"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65" w:type="dxa"/>
            <w:vMerge w:val="restart"/>
            <w:tcBorders>
              <w:top w:val="single" w:sz="5" w:space="0" w:color="000000"/>
              <w:left w:val="single" w:sz="5" w:space="0" w:color="000000"/>
              <w:right w:val="single" w:sz="5" w:space="0" w:color="000000"/>
            </w:tcBorders>
          </w:tcPr>
          <w:p w14:paraId="221862A6" w14:textId="77777777" w:rsidR="0039272E" w:rsidRDefault="00000000">
            <w:pPr>
              <w:spacing w:after="2947" w:line="259"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1AE69DA8"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706F9453" w14:textId="77777777" w:rsidR="0039272E" w:rsidRDefault="00000000">
            <w:pPr>
              <w:numPr>
                <w:ilvl w:val="0"/>
                <w:numId w:val="2"/>
              </w:numPr>
              <w:tabs>
                <w:tab w:val="clear" w:pos="288"/>
                <w:tab w:val="left" w:pos="864"/>
              </w:tabs>
              <w:spacing w:before="186" w:after="216" w:line="267" w:lineRule="exact"/>
              <w:ind w:left="864" w:right="324" w:hanging="288"/>
              <w:textAlignment w:val="baseline"/>
              <w:rPr>
                <w:rFonts w:ascii="Calibri" w:eastAsia="Calibri" w:hAnsi="Calibri"/>
                <w:color w:val="000000"/>
                <w:lang w:val="es-ES"/>
              </w:rPr>
            </w:pPr>
            <w:r>
              <w:rPr>
                <w:rFonts w:ascii="Calibri" w:eastAsia="Calibri" w:hAnsi="Calibri"/>
                <w:color w:val="000000"/>
                <w:lang w:val="es-ES"/>
              </w:rPr>
              <w:t>las características de la obra a realizar, el servicio a prestar, el material a adquirir;</w:t>
            </w:r>
          </w:p>
        </w:tc>
        <w:tc>
          <w:tcPr>
            <w:tcW w:w="1435" w:type="dxa"/>
            <w:tcBorders>
              <w:top w:val="single" w:sz="5" w:space="0" w:color="000000"/>
              <w:left w:val="single" w:sz="5" w:space="0" w:color="000000"/>
              <w:bottom w:val="single" w:sz="5" w:space="0" w:color="000000"/>
              <w:right w:val="single" w:sz="5" w:space="0" w:color="000000"/>
            </w:tcBorders>
          </w:tcPr>
          <w:p w14:paraId="039A223A" w14:textId="77777777" w:rsidR="0039272E" w:rsidRDefault="00000000">
            <w:pPr>
              <w:spacing w:after="21" w:line="305"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65" w:type="dxa"/>
            <w:vMerge/>
            <w:tcBorders>
              <w:left w:val="single" w:sz="5" w:space="0" w:color="000000"/>
              <w:right w:val="single" w:sz="5" w:space="0" w:color="000000"/>
            </w:tcBorders>
          </w:tcPr>
          <w:p w14:paraId="4B1FB81A" w14:textId="77777777" w:rsidR="0039272E" w:rsidRDefault="0039272E"/>
        </w:tc>
      </w:tr>
      <w:tr w:rsidR="0039272E" w14:paraId="767BB2A8" w14:textId="77777777">
        <w:tblPrEx>
          <w:tblCellMar>
            <w:top w:w="0" w:type="dxa"/>
            <w:bottom w:w="0" w:type="dxa"/>
          </w:tblCellMar>
        </w:tblPrEx>
        <w:trPr>
          <w:trHeight w:hRule="exact" w:val="945"/>
        </w:trPr>
        <w:tc>
          <w:tcPr>
            <w:tcW w:w="5568" w:type="dxa"/>
            <w:tcBorders>
              <w:top w:val="single" w:sz="5" w:space="0" w:color="000000"/>
              <w:left w:val="single" w:sz="5" w:space="0" w:color="000000"/>
              <w:bottom w:val="single" w:sz="5" w:space="0" w:color="000000"/>
              <w:right w:val="single" w:sz="5" w:space="0" w:color="000000"/>
            </w:tcBorders>
            <w:vAlign w:val="center"/>
          </w:tcPr>
          <w:p w14:paraId="1C3AF234" w14:textId="77777777" w:rsidR="0039272E" w:rsidRDefault="00000000">
            <w:pPr>
              <w:numPr>
                <w:ilvl w:val="0"/>
                <w:numId w:val="1"/>
              </w:numPr>
              <w:tabs>
                <w:tab w:val="clear" w:pos="432"/>
                <w:tab w:val="left" w:pos="864"/>
              </w:tabs>
              <w:spacing w:before="361" w:after="345" w:line="234" w:lineRule="exact"/>
              <w:ind w:left="432"/>
              <w:textAlignment w:val="baseline"/>
              <w:rPr>
                <w:rFonts w:ascii="Calibri" w:eastAsia="Calibri" w:hAnsi="Calibri"/>
                <w:color w:val="000000"/>
                <w:lang w:val="es-ES"/>
              </w:rPr>
            </w:pPr>
            <w:r>
              <w:rPr>
                <w:rFonts w:ascii="Calibri" w:eastAsia="Calibri" w:hAnsi="Calibri"/>
                <w:color w:val="000000"/>
                <w:lang w:val="es-ES"/>
              </w:rPr>
              <w:t>precio;</w:t>
            </w:r>
          </w:p>
        </w:tc>
        <w:tc>
          <w:tcPr>
            <w:tcW w:w="1435" w:type="dxa"/>
            <w:tcBorders>
              <w:top w:val="single" w:sz="5" w:space="0" w:color="000000"/>
              <w:left w:val="single" w:sz="5" w:space="0" w:color="000000"/>
              <w:bottom w:val="single" w:sz="5" w:space="0" w:color="000000"/>
              <w:right w:val="single" w:sz="5" w:space="0" w:color="000000"/>
            </w:tcBorders>
          </w:tcPr>
          <w:p w14:paraId="1C6A62E6" w14:textId="77777777" w:rsidR="0039272E" w:rsidRDefault="00000000">
            <w:pPr>
              <w:spacing w:after="26" w:line="304"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 xml:space="preserve">IIINO </w:t>
            </w:r>
            <w:r>
              <w:rPr>
                <w:rFonts w:ascii="Verdana" w:eastAsia="Verdana" w:hAnsi="Verdana"/>
                <w:color w:val="000000"/>
                <w:lang w:val="es-ES"/>
              </w:rPr>
              <w:br/>
              <w:t>IIINA</w:t>
            </w:r>
          </w:p>
        </w:tc>
        <w:tc>
          <w:tcPr>
            <w:tcW w:w="3365" w:type="dxa"/>
            <w:vMerge/>
            <w:tcBorders>
              <w:left w:val="single" w:sz="5" w:space="0" w:color="000000"/>
              <w:right w:val="single" w:sz="5" w:space="0" w:color="000000"/>
            </w:tcBorders>
          </w:tcPr>
          <w:p w14:paraId="3860D943" w14:textId="77777777" w:rsidR="0039272E" w:rsidRDefault="0039272E"/>
        </w:tc>
      </w:tr>
      <w:tr w:rsidR="0039272E" w14:paraId="5D354F0B" w14:textId="77777777">
        <w:tblPrEx>
          <w:tblCellMar>
            <w:top w:w="0" w:type="dxa"/>
            <w:bottom w:w="0" w:type="dxa"/>
          </w:tblCellMar>
        </w:tblPrEx>
        <w:trPr>
          <w:trHeight w:hRule="exact" w:val="639"/>
        </w:trPr>
        <w:tc>
          <w:tcPr>
            <w:tcW w:w="5568" w:type="dxa"/>
            <w:tcBorders>
              <w:top w:val="single" w:sz="5" w:space="0" w:color="000000"/>
              <w:left w:val="single" w:sz="5" w:space="0" w:color="000000"/>
              <w:bottom w:val="single" w:sz="5" w:space="0" w:color="000000"/>
              <w:right w:val="single" w:sz="5" w:space="0" w:color="000000"/>
            </w:tcBorders>
            <w:vAlign w:val="center"/>
          </w:tcPr>
          <w:p w14:paraId="0281D6A3" w14:textId="77777777" w:rsidR="0039272E" w:rsidRDefault="00000000">
            <w:pPr>
              <w:numPr>
                <w:ilvl w:val="0"/>
                <w:numId w:val="1"/>
              </w:numPr>
              <w:tabs>
                <w:tab w:val="clear" w:pos="432"/>
                <w:tab w:val="left" w:pos="864"/>
              </w:tabs>
              <w:spacing w:before="189" w:after="206" w:line="234" w:lineRule="exact"/>
              <w:ind w:left="432"/>
              <w:textAlignment w:val="baseline"/>
              <w:rPr>
                <w:rFonts w:ascii="Calibri" w:eastAsia="Calibri" w:hAnsi="Calibri"/>
                <w:color w:val="000000"/>
                <w:lang w:val="es-ES"/>
              </w:rPr>
            </w:pPr>
            <w:r>
              <w:rPr>
                <w:rFonts w:ascii="Calibri" w:eastAsia="Calibri" w:hAnsi="Calibri"/>
                <w:color w:val="000000"/>
                <w:lang w:val="es-ES"/>
              </w:rPr>
              <w:t>las condiciones de ejecución y pago del contrato;</w:t>
            </w:r>
          </w:p>
        </w:tc>
        <w:tc>
          <w:tcPr>
            <w:tcW w:w="1435" w:type="dxa"/>
            <w:tcBorders>
              <w:top w:val="single" w:sz="5" w:space="0" w:color="000000"/>
              <w:left w:val="single" w:sz="5" w:space="0" w:color="000000"/>
              <w:bottom w:val="single" w:sz="5" w:space="0" w:color="000000"/>
              <w:right w:val="single" w:sz="5" w:space="0" w:color="000000"/>
            </w:tcBorders>
          </w:tcPr>
          <w:p w14:paraId="4A13EB94" w14:textId="77777777" w:rsidR="0039272E" w:rsidRDefault="00000000">
            <w:pPr>
              <w:spacing w:after="21" w:line="304" w:lineRule="exact"/>
              <w:ind w:left="108"/>
              <w:textAlignment w:val="baseline"/>
              <w:rPr>
                <w:rFonts w:ascii="Verdana" w:eastAsia="Verdana" w:hAnsi="Verdana"/>
                <w:color w:val="000000"/>
                <w:lang w:val="es-ES"/>
              </w:rPr>
            </w:pPr>
            <w:r>
              <w:rPr>
                <w:rFonts w:ascii="Verdana" w:eastAsia="Verdana" w:hAnsi="Verdana"/>
                <w:color w:val="000000"/>
                <w:lang w:val="es-ES"/>
              </w:rPr>
              <w:t xml:space="preserve">IIISI </w:t>
            </w:r>
            <w:r>
              <w:rPr>
                <w:rFonts w:ascii="Verdana" w:eastAsia="Verdana" w:hAnsi="Verdana"/>
                <w:color w:val="000000"/>
                <w:lang w:val="es-ES"/>
              </w:rPr>
              <w:br/>
              <w:t>IIINO</w:t>
            </w:r>
          </w:p>
        </w:tc>
        <w:tc>
          <w:tcPr>
            <w:tcW w:w="3365" w:type="dxa"/>
            <w:vMerge/>
            <w:tcBorders>
              <w:left w:val="single" w:sz="5" w:space="0" w:color="000000"/>
              <w:right w:val="single" w:sz="5" w:space="0" w:color="000000"/>
            </w:tcBorders>
          </w:tcPr>
          <w:p w14:paraId="794167BA" w14:textId="77777777" w:rsidR="0039272E" w:rsidRDefault="0039272E"/>
        </w:tc>
      </w:tr>
    </w:tbl>
    <w:p w14:paraId="6126383A" w14:textId="77777777" w:rsidR="0039272E" w:rsidRDefault="0039272E">
      <w:pPr>
        <w:sectPr w:rsidR="0039272E">
          <w:pgSz w:w="11904" w:h="16843"/>
          <w:pgMar w:top="620" w:right="679" w:bottom="1087" w:left="824" w:header="720" w:footer="720" w:gutter="0"/>
          <w:cols w:space="720"/>
        </w:sectPr>
      </w:pPr>
    </w:p>
    <w:p w14:paraId="38FB385D" w14:textId="77777777" w:rsidR="0039272E" w:rsidRDefault="0039272E">
      <w:pPr>
        <w:spacing w:after="571" w:line="20" w:lineRule="exact"/>
      </w:pPr>
    </w:p>
    <w:tbl>
      <w:tblPr>
        <w:tblW w:w="0" w:type="auto"/>
        <w:tblInd w:w="16" w:type="dxa"/>
        <w:tblLayout w:type="fixed"/>
        <w:tblCellMar>
          <w:left w:w="0" w:type="dxa"/>
          <w:right w:w="0" w:type="dxa"/>
        </w:tblCellMar>
        <w:tblLook w:val="0000" w:firstRow="0" w:lastRow="0" w:firstColumn="0" w:lastColumn="0" w:noHBand="0" w:noVBand="0"/>
      </w:tblPr>
      <w:tblGrid>
        <w:gridCol w:w="5568"/>
        <w:gridCol w:w="1435"/>
        <w:gridCol w:w="3365"/>
      </w:tblGrid>
      <w:tr w:rsidR="0039272E" w14:paraId="4250EF0B" w14:textId="77777777">
        <w:tblPrEx>
          <w:tblCellMar>
            <w:top w:w="0" w:type="dxa"/>
            <w:bottom w:w="0" w:type="dxa"/>
          </w:tblCellMar>
        </w:tblPrEx>
        <w:trPr>
          <w:trHeight w:hRule="exact" w:val="326"/>
        </w:trPr>
        <w:tc>
          <w:tcPr>
            <w:tcW w:w="5568" w:type="dxa"/>
            <w:tcBorders>
              <w:top w:val="single" w:sz="5" w:space="0" w:color="000000"/>
              <w:left w:val="single" w:sz="5" w:space="0" w:color="000000"/>
              <w:bottom w:val="single" w:sz="5" w:space="0" w:color="000000"/>
              <w:right w:val="single" w:sz="5" w:space="0" w:color="000000"/>
            </w:tcBorders>
          </w:tcPr>
          <w:p w14:paraId="18AE19FC"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35" w:type="dxa"/>
            <w:tcBorders>
              <w:top w:val="single" w:sz="5" w:space="0" w:color="000000"/>
              <w:left w:val="single" w:sz="5" w:space="0" w:color="000000"/>
              <w:bottom w:val="single" w:sz="5" w:space="0" w:color="000000"/>
              <w:right w:val="single" w:sz="5" w:space="0" w:color="000000"/>
            </w:tcBorders>
            <w:vAlign w:val="center"/>
          </w:tcPr>
          <w:p w14:paraId="6A2795FC" w14:textId="77777777" w:rsidR="0039272E" w:rsidRDefault="00000000">
            <w:pPr>
              <w:spacing w:before="36" w:line="275" w:lineRule="exact"/>
              <w:ind w:left="240"/>
              <w:textAlignment w:val="baseline"/>
              <w:rPr>
                <w:rFonts w:ascii="Arial" w:eastAsia="Arial" w:hAnsi="Arial"/>
                <w:color w:val="000000"/>
                <w:sz w:val="26"/>
                <w:lang w:val="es-ES"/>
              </w:rPr>
            </w:pPr>
            <w:r>
              <w:rPr>
                <w:rFonts w:ascii="Arial" w:eastAsia="Arial" w:hAnsi="Arial"/>
                <w:color w:val="000000"/>
                <w:sz w:val="26"/>
                <w:lang w:val="es-ES"/>
              </w:rPr>
              <w:t>☐</w:t>
            </w:r>
            <w:r>
              <w:rPr>
                <w:rFonts w:ascii="Arial" w:eastAsia="Arial" w:hAnsi="Arial"/>
                <w:color w:val="000000"/>
                <w:sz w:val="20"/>
                <w:lang w:val="es-ES"/>
              </w:rPr>
              <w:t>NA</w:t>
            </w:r>
          </w:p>
        </w:tc>
        <w:tc>
          <w:tcPr>
            <w:tcW w:w="3365" w:type="dxa"/>
            <w:vMerge w:val="restart"/>
            <w:tcBorders>
              <w:left w:val="single" w:sz="5" w:space="0" w:color="000000"/>
              <w:right w:val="single" w:sz="5" w:space="0" w:color="000000"/>
            </w:tcBorders>
          </w:tcPr>
          <w:p w14:paraId="0BB1E2A8"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245A6960" w14:textId="77777777">
        <w:tblPrEx>
          <w:tblCellMar>
            <w:top w:w="0" w:type="dxa"/>
            <w:bottom w:w="0" w:type="dxa"/>
          </w:tblCellMar>
        </w:tblPrEx>
        <w:trPr>
          <w:trHeight w:hRule="exact" w:val="946"/>
        </w:trPr>
        <w:tc>
          <w:tcPr>
            <w:tcW w:w="5568" w:type="dxa"/>
            <w:tcBorders>
              <w:top w:val="single" w:sz="5" w:space="0" w:color="000000"/>
              <w:left w:val="single" w:sz="5" w:space="0" w:color="000000"/>
              <w:bottom w:val="single" w:sz="5" w:space="0" w:color="000000"/>
              <w:right w:val="single" w:sz="5" w:space="0" w:color="000000"/>
            </w:tcBorders>
          </w:tcPr>
          <w:p w14:paraId="35EF52B0" w14:textId="77777777" w:rsidR="0039272E" w:rsidRDefault="00000000">
            <w:pPr>
              <w:numPr>
                <w:ilvl w:val="0"/>
                <w:numId w:val="2"/>
              </w:numPr>
              <w:tabs>
                <w:tab w:val="clear" w:pos="288"/>
                <w:tab w:val="left" w:pos="864"/>
              </w:tabs>
              <w:spacing w:before="50" w:after="88" w:line="266" w:lineRule="exact"/>
              <w:ind w:left="864" w:right="288" w:hanging="288"/>
              <w:textAlignment w:val="baseline"/>
              <w:rPr>
                <w:rFonts w:ascii="Calibri" w:eastAsia="Calibri" w:hAnsi="Calibri"/>
                <w:color w:val="000000"/>
                <w:spacing w:val="-3"/>
                <w:lang w:val="es-ES"/>
              </w:rPr>
            </w:pPr>
            <w:r>
              <w:rPr>
                <w:rFonts w:ascii="Calibri" w:eastAsia="Calibri" w:hAnsi="Calibri"/>
                <w:color w:val="000000"/>
                <w:spacing w:val="-3"/>
                <w:lang w:val="es-ES"/>
              </w:rPr>
              <w:t>otros elementos necesarios para definir la relación contractual entre el contratante y el contratista, incluida la duración del contrato.</w:t>
            </w:r>
          </w:p>
        </w:tc>
        <w:tc>
          <w:tcPr>
            <w:tcW w:w="1435" w:type="dxa"/>
            <w:tcBorders>
              <w:top w:val="single" w:sz="5" w:space="0" w:color="000000"/>
              <w:left w:val="single" w:sz="5" w:space="0" w:color="000000"/>
              <w:bottom w:val="single" w:sz="5" w:space="0" w:color="000000"/>
              <w:right w:val="single" w:sz="5" w:space="0" w:color="000000"/>
            </w:tcBorders>
          </w:tcPr>
          <w:p w14:paraId="3943EDAC" w14:textId="77777777" w:rsidR="0039272E" w:rsidRDefault="00000000">
            <w:pPr>
              <w:spacing w:line="311"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65" w:type="dxa"/>
            <w:vMerge/>
            <w:tcBorders>
              <w:left w:val="single" w:sz="5" w:space="0" w:color="000000"/>
              <w:bottom w:val="single" w:sz="5" w:space="0" w:color="000000"/>
              <w:right w:val="single" w:sz="5" w:space="0" w:color="000000"/>
            </w:tcBorders>
          </w:tcPr>
          <w:p w14:paraId="7E01C11D" w14:textId="77777777" w:rsidR="0039272E" w:rsidRDefault="0039272E"/>
        </w:tc>
      </w:tr>
      <w:tr w:rsidR="0039272E" w14:paraId="429B4985" w14:textId="77777777">
        <w:tblPrEx>
          <w:tblCellMar>
            <w:top w:w="0" w:type="dxa"/>
            <w:bottom w:w="0" w:type="dxa"/>
          </w:tblCellMar>
        </w:tblPrEx>
        <w:trPr>
          <w:trHeight w:hRule="exact" w:val="283"/>
        </w:trPr>
        <w:tc>
          <w:tcPr>
            <w:tcW w:w="5568" w:type="dxa"/>
            <w:tcBorders>
              <w:top w:val="single" w:sz="5" w:space="0" w:color="000000"/>
              <w:left w:val="single" w:sz="5" w:space="0" w:color="000000"/>
              <w:bottom w:val="single" w:sz="5" w:space="0" w:color="000000"/>
              <w:right w:val="single" w:sz="5" w:space="0" w:color="000000"/>
            </w:tcBorders>
            <w:vAlign w:val="center"/>
          </w:tcPr>
          <w:p w14:paraId="3B895AD2" w14:textId="77777777" w:rsidR="0039272E" w:rsidRDefault="00000000">
            <w:pPr>
              <w:spacing w:before="38" w:after="24" w:line="216" w:lineRule="exact"/>
              <w:ind w:left="86"/>
              <w:textAlignment w:val="baseline"/>
              <w:rPr>
                <w:rFonts w:ascii="Calibri" w:eastAsia="Calibri" w:hAnsi="Calibri"/>
                <w:b/>
                <w:color w:val="000000"/>
                <w:lang w:val="es-ES"/>
              </w:rPr>
            </w:pPr>
            <w:r>
              <w:rPr>
                <w:rFonts w:ascii="Calibri" w:eastAsia="Calibri" w:hAnsi="Calibri"/>
                <w:b/>
                <w:color w:val="000000"/>
                <w:lang w:val="es-ES"/>
              </w:rPr>
              <w:t>COMPROBACIONES</w:t>
            </w:r>
          </w:p>
        </w:tc>
        <w:tc>
          <w:tcPr>
            <w:tcW w:w="1435" w:type="dxa"/>
            <w:tcBorders>
              <w:top w:val="single" w:sz="5" w:space="0" w:color="000000"/>
              <w:left w:val="single" w:sz="5" w:space="0" w:color="000000"/>
              <w:bottom w:val="single" w:sz="5" w:space="0" w:color="000000"/>
              <w:right w:val="single" w:sz="5" w:space="0" w:color="000000"/>
            </w:tcBorders>
            <w:vAlign w:val="center"/>
          </w:tcPr>
          <w:p w14:paraId="1F6E070D" w14:textId="77777777" w:rsidR="0039272E" w:rsidRDefault="00000000">
            <w:pPr>
              <w:spacing w:before="38" w:after="24" w:line="216" w:lineRule="exact"/>
              <w:ind w:left="101"/>
              <w:textAlignment w:val="baseline"/>
              <w:rPr>
                <w:rFonts w:ascii="Calibri" w:eastAsia="Calibri" w:hAnsi="Calibri"/>
                <w:b/>
                <w:color w:val="000000"/>
                <w:lang w:val="es-ES"/>
              </w:rPr>
            </w:pPr>
            <w:r>
              <w:rPr>
                <w:rFonts w:ascii="Calibri" w:eastAsia="Calibri" w:hAnsi="Calibri"/>
                <w:b/>
                <w:color w:val="000000"/>
                <w:lang w:val="es-ES"/>
              </w:rPr>
              <w:t>S/N/NA</w:t>
            </w:r>
          </w:p>
        </w:tc>
        <w:tc>
          <w:tcPr>
            <w:tcW w:w="3365" w:type="dxa"/>
            <w:tcBorders>
              <w:top w:val="single" w:sz="5" w:space="0" w:color="000000"/>
              <w:left w:val="single" w:sz="5" w:space="0" w:color="000000"/>
              <w:bottom w:val="single" w:sz="5" w:space="0" w:color="000000"/>
              <w:right w:val="single" w:sz="5" w:space="0" w:color="000000"/>
            </w:tcBorders>
            <w:vAlign w:val="center"/>
          </w:tcPr>
          <w:p w14:paraId="5B11529D" w14:textId="77777777" w:rsidR="0039272E" w:rsidRDefault="00000000">
            <w:pPr>
              <w:spacing w:before="38" w:after="24" w:line="216" w:lineRule="exact"/>
              <w:ind w:right="887"/>
              <w:jc w:val="right"/>
              <w:textAlignment w:val="baseline"/>
              <w:rPr>
                <w:rFonts w:ascii="Calibri" w:eastAsia="Calibri" w:hAnsi="Calibri"/>
                <w:b/>
                <w:color w:val="000000"/>
                <w:lang w:val="es-ES"/>
              </w:rPr>
            </w:pPr>
            <w:r>
              <w:rPr>
                <w:rFonts w:ascii="Calibri" w:eastAsia="Calibri" w:hAnsi="Calibri"/>
                <w:b/>
                <w:color w:val="000000"/>
                <w:lang w:val="es-ES"/>
              </w:rPr>
              <w:t>OBSERVACIONES</w:t>
            </w:r>
          </w:p>
        </w:tc>
      </w:tr>
      <w:tr w:rsidR="0039272E" w14:paraId="3BEFC408" w14:textId="77777777">
        <w:tblPrEx>
          <w:tblCellMar>
            <w:top w:w="0" w:type="dxa"/>
            <w:bottom w:w="0" w:type="dxa"/>
          </w:tblCellMar>
        </w:tblPrEx>
        <w:trPr>
          <w:trHeight w:hRule="exact" w:val="547"/>
        </w:trPr>
        <w:tc>
          <w:tcPr>
            <w:tcW w:w="10368" w:type="dxa"/>
            <w:gridSpan w:val="3"/>
            <w:tcBorders>
              <w:top w:val="single" w:sz="5" w:space="0" w:color="000000"/>
              <w:left w:val="single" w:sz="5" w:space="0" w:color="000000"/>
              <w:bottom w:val="single" w:sz="5" w:space="0" w:color="000000"/>
              <w:right w:val="single" w:sz="5" w:space="0" w:color="000000"/>
            </w:tcBorders>
          </w:tcPr>
          <w:p w14:paraId="5A605027" w14:textId="77777777" w:rsidR="0039272E" w:rsidRDefault="00000000">
            <w:pPr>
              <w:spacing w:before="33" w:after="293" w:line="216" w:lineRule="exact"/>
              <w:ind w:left="72"/>
              <w:textAlignment w:val="baseline"/>
              <w:rPr>
                <w:rFonts w:ascii="Calibri" w:eastAsia="Calibri" w:hAnsi="Calibri"/>
                <w:b/>
                <w:color w:val="000000"/>
                <w:lang w:val="es-ES"/>
              </w:rPr>
            </w:pPr>
            <w:r>
              <w:rPr>
                <w:rFonts w:ascii="Calibri" w:eastAsia="Calibri" w:hAnsi="Calibri"/>
                <w:b/>
                <w:color w:val="000000"/>
                <w:lang w:val="es-ES"/>
              </w:rPr>
              <w:t>EJECUCIÓN</w:t>
            </w:r>
          </w:p>
        </w:tc>
      </w:tr>
      <w:tr w:rsidR="0039272E" w14:paraId="523A857E" w14:textId="77777777">
        <w:tblPrEx>
          <w:tblCellMar>
            <w:top w:w="0" w:type="dxa"/>
            <w:bottom w:w="0" w:type="dxa"/>
          </w:tblCellMar>
        </w:tblPrEx>
        <w:trPr>
          <w:trHeight w:hRule="exact" w:val="1623"/>
        </w:trPr>
        <w:tc>
          <w:tcPr>
            <w:tcW w:w="10368" w:type="dxa"/>
            <w:gridSpan w:val="3"/>
            <w:tcBorders>
              <w:top w:val="single" w:sz="5" w:space="0" w:color="000000"/>
              <w:left w:val="single" w:sz="5" w:space="0" w:color="000000"/>
              <w:bottom w:val="single" w:sz="5" w:space="0" w:color="000000"/>
              <w:right w:val="single" w:sz="5" w:space="0" w:color="000000"/>
            </w:tcBorders>
          </w:tcPr>
          <w:p w14:paraId="784034E7" w14:textId="77777777" w:rsidR="0039272E" w:rsidRDefault="00000000">
            <w:pPr>
              <w:spacing w:after="28" w:line="265" w:lineRule="exact"/>
              <w:ind w:left="144" w:right="108"/>
              <w:jc w:val="both"/>
              <w:textAlignment w:val="baseline"/>
              <w:rPr>
                <w:rFonts w:ascii="Calibri" w:eastAsia="Calibri" w:hAnsi="Calibri"/>
                <w:color w:val="000000"/>
                <w:spacing w:val="-3"/>
                <w:lang w:val="es-ES"/>
              </w:rPr>
            </w:pPr>
            <w:r>
              <w:rPr>
                <w:rFonts w:ascii="Calibri" w:eastAsia="Calibri" w:hAnsi="Calibri"/>
                <w:color w:val="000000"/>
                <w:spacing w:val="-3"/>
                <w:lang w:val="es-ES"/>
              </w:rPr>
              <w:t>Junto a la obligación prevista de iniciar las actuaciones en el plazo de 1 mes prevista en el artículo 120.1.c) de la LCSP, o excepcionalmente en el plazo fijado en otras leyes estatales (por ejemplo, la DA 8ª Real Decreto-ley 7/2024, de 11 de noviembre), el artículo 120.1.d) de la LCSP prevé que “</w:t>
            </w:r>
            <w:r>
              <w:rPr>
                <w:rFonts w:ascii="Calibri" w:eastAsia="Calibri" w:hAnsi="Calibri"/>
                <w:i/>
                <w:color w:val="000000"/>
                <w:spacing w:val="-3"/>
                <w:lang w:val="es-ES"/>
              </w:rPr>
              <w:t>Ejecutadas las actuaciones objeto de este régimen excepcional, se observará lo dispuesto en esta Ley sobre cumplimiento de los contratos, recepción y liquidación de la prestación</w:t>
            </w:r>
            <w:r>
              <w:rPr>
                <w:rFonts w:ascii="Calibri" w:eastAsia="Calibri" w:hAnsi="Calibri"/>
                <w:color w:val="000000"/>
                <w:spacing w:val="-3"/>
                <w:lang w:val="es-ES"/>
              </w:rPr>
              <w:t>”. Ello supone que, a los contratos tramitados por emergencia, les resultarán de aplicación las normas reguladoras de modificaciones contractuales, revisión de precios, cesión y resolución de contratos.</w:t>
            </w:r>
          </w:p>
        </w:tc>
      </w:tr>
      <w:tr w:rsidR="0039272E" w14:paraId="48C1E690" w14:textId="77777777">
        <w:tblPrEx>
          <w:tblCellMar>
            <w:top w:w="0" w:type="dxa"/>
            <w:bottom w:w="0" w:type="dxa"/>
          </w:tblCellMar>
        </w:tblPrEx>
        <w:trPr>
          <w:trHeight w:hRule="exact" w:val="2961"/>
        </w:trPr>
        <w:tc>
          <w:tcPr>
            <w:tcW w:w="5568" w:type="dxa"/>
            <w:tcBorders>
              <w:top w:val="single" w:sz="5" w:space="0" w:color="000000"/>
              <w:left w:val="single" w:sz="5" w:space="0" w:color="000000"/>
              <w:bottom w:val="single" w:sz="5" w:space="0" w:color="000000"/>
              <w:right w:val="single" w:sz="5" w:space="0" w:color="000000"/>
            </w:tcBorders>
          </w:tcPr>
          <w:p w14:paraId="2A200B1E" w14:textId="77777777" w:rsidR="0039272E" w:rsidRDefault="00000000">
            <w:pPr>
              <w:spacing w:line="266" w:lineRule="exact"/>
              <w:ind w:left="72" w:right="108"/>
              <w:jc w:val="both"/>
              <w:textAlignment w:val="baseline"/>
              <w:rPr>
                <w:rFonts w:ascii="Calibri" w:eastAsia="Calibri" w:hAnsi="Calibri"/>
                <w:color w:val="000000"/>
                <w:lang w:val="es-ES"/>
              </w:rPr>
            </w:pPr>
            <w:r>
              <w:rPr>
                <w:rFonts w:ascii="Calibri" w:eastAsia="Calibri" w:hAnsi="Calibri"/>
                <w:color w:val="000000"/>
                <w:lang w:val="es-ES"/>
              </w:rPr>
              <w:t>Comprobar el cumplimiento de los demás requisitos formales exigidos por el artículo 120 LCSP y demás normativa complementaria de aplicación, de carácter autonómico o local.</w:t>
            </w:r>
          </w:p>
          <w:p w14:paraId="2A57374C" w14:textId="77777777" w:rsidR="0039272E" w:rsidRDefault="00000000">
            <w:pPr>
              <w:spacing w:before="49" w:line="220" w:lineRule="exact"/>
              <w:ind w:left="72"/>
              <w:textAlignment w:val="baseline"/>
              <w:rPr>
                <w:rFonts w:ascii="Calibri" w:eastAsia="Calibri" w:hAnsi="Calibri"/>
                <w:color w:val="000000"/>
                <w:lang w:val="es-ES"/>
              </w:rPr>
            </w:pPr>
            <w:r>
              <w:rPr>
                <w:rFonts w:ascii="Calibri" w:eastAsia="Calibri" w:hAnsi="Calibri"/>
                <w:color w:val="000000"/>
                <w:lang w:val="es-ES"/>
              </w:rPr>
              <w:t>En el caso del Estado:</w:t>
            </w:r>
          </w:p>
          <w:p w14:paraId="6EF11754" w14:textId="77777777" w:rsidR="0039272E" w:rsidRDefault="00000000">
            <w:pPr>
              <w:tabs>
                <w:tab w:val="left" w:pos="864"/>
              </w:tabs>
              <w:spacing w:line="261" w:lineRule="exact"/>
              <w:ind w:left="864" w:right="108" w:hanging="360"/>
              <w:jc w:val="both"/>
              <w:textAlignment w:val="baseline"/>
              <w:rPr>
                <w:rFonts w:ascii="Calibri" w:eastAsia="Calibri" w:hAnsi="Calibri"/>
                <w:color w:val="000000"/>
                <w:lang w:val="es-ES"/>
              </w:rPr>
            </w:pPr>
            <w:r>
              <w:rPr>
                <w:rFonts w:ascii="Calibri" w:eastAsia="Calibri" w:hAnsi="Calibri"/>
                <w:color w:val="000000"/>
                <w:lang w:val="es-ES"/>
              </w:rPr>
              <w:t>a)</w:t>
            </w:r>
            <w:r>
              <w:rPr>
                <w:rFonts w:ascii="Calibri" w:eastAsia="Calibri" w:hAnsi="Calibri"/>
                <w:color w:val="000000"/>
                <w:lang w:val="es-ES"/>
              </w:rPr>
              <w:tab/>
              <w:t xml:space="preserve">Comunicación al Consejo de </w:t>
            </w:r>
            <w:proofErr w:type="gramStart"/>
            <w:r>
              <w:rPr>
                <w:rFonts w:ascii="Calibri" w:eastAsia="Calibri" w:hAnsi="Calibri"/>
                <w:color w:val="000000"/>
                <w:lang w:val="es-ES"/>
              </w:rPr>
              <w:t>Ministros</w:t>
            </w:r>
            <w:proofErr w:type="gramEnd"/>
            <w:r>
              <w:rPr>
                <w:rFonts w:ascii="Calibri" w:eastAsia="Calibri" w:hAnsi="Calibri"/>
                <w:color w:val="000000"/>
                <w:lang w:val="es-ES"/>
              </w:rPr>
              <w:t xml:space="preserve"> en el plazo de 1 mes.</w:t>
            </w:r>
          </w:p>
          <w:p w14:paraId="3218DE9D" w14:textId="77777777" w:rsidR="0039272E" w:rsidRDefault="00000000">
            <w:pPr>
              <w:spacing w:before="12" w:line="266" w:lineRule="exact"/>
              <w:ind w:left="864" w:right="108" w:hanging="360"/>
              <w:jc w:val="both"/>
              <w:textAlignment w:val="baseline"/>
              <w:rPr>
                <w:rFonts w:ascii="Calibri" w:eastAsia="Calibri" w:hAnsi="Calibri"/>
                <w:color w:val="000000"/>
                <w:spacing w:val="-2"/>
                <w:lang w:val="es-ES"/>
              </w:rPr>
            </w:pPr>
            <w:r>
              <w:rPr>
                <w:rFonts w:ascii="Calibri" w:eastAsia="Calibri" w:hAnsi="Calibri"/>
                <w:color w:val="000000"/>
                <w:spacing w:val="-2"/>
                <w:lang w:val="es-ES"/>
              </w:rPr>
              <w:t xml:space="preserve">b) Comunicación a la Intervención </w:t>
            </w:r>
            <w:proofErr w:type="gramStart"/>
            <w:r>
              <w:rPr>
                <w:rFonts w:ascii="Calibri" w:eastAsia="Calibri" w:hAnsi="Calibri"/>
                <w:color w:val="000000"/>
                <w:spacing w:val="-2"/>
                <w:lang w:val="es-ES"/>
              </w:rPr>
              <w:t>Delegada</w:t>
            </w:r>
            <w:proofErr w:type="gramEnd"/>
            <w:r>
              <w:rPr>
                <w:rFonts w:ascii="Calibri" w:eastAsia="Calibri" w:hAnsi="Calibri"/>
                <w:color w:val="000000"/>
                <w:spacing w:val="-2"/>
                <w:lang w:val="es-ES"/>
              </w:rPr>
              <w:t xml:space="preserve"> (Disposición adicional centésima trigésima sexta de</w:t>
            </w:r>
          </w:p>
          <w:p w14:paraId="7F20F27D" w14:textId="77777777" w:rsidR="0039272E" w:rsidRDefault="00000000">
            <w:pPr>
              <w:tabs>
                <w:tab w:val="left" w:pos="1728"/>
              </w:tabs>
              <w:spacing w:after="19" w:line="266" w:lineRule="exact"/>
              <w:ind w:left="864" w:right="108"/>
              <w:jc w:val="both"/>
              <w:textAlignment w:val="baseline"/>
              <w:rPr>
                <w:rFonts w:ascii="Calibri" w:eastAsia="Calibri" w:hAnsi="Calibri"/>
                <w:color w:val="000000"/>
                <w:spacing w:val="-2"/>
                <w:lang w:val="es-ES"/>
              </w:rPr>
            </w:pPr>
            <w:r>
              <w:rPr>
                <w:rFonts w:ascii="Calibri" w:eastAsia="Calibri" w:hAnsi="Calibri"/>
                <w:color w:val="000000"/>
                <w:spacing w:val="-2"/>
                <w:lang w:val="es-ES"/>
              </w:rPr>
              <w:t>la</w:t>
            </w:r>
            <w:r>
              <w:rPr>
                <w:rFonts w:ascii="Calibri" w:eastAsia="Calibri" w:hAnsi="Calibri"/>
                <w:color w:val="000000"/>
                <w:spacing w:val="-2"/>
                <w:lang w:val="es-ES"/>
              </w:rPr>
              <w:tab/>
              <w:t>Ley 6/2018, de 3 de julio, de Presupuestos Generales del Estado para el año 2018).</w:t>
            </w:r>
          </w:p>
        </w:tc>
        <w:tc>
          <w:tcPr>
            <w:tcW w:w="1435" w:type="dxa"/>
            <w:tcBorders>
              <w:top w:val="single" w:sz="5" w:space="0" w:color="000000"/>
              <w:left w:val="single" w:sz="5" w:space="0" w:color="000000"/>
              <w:bottom w:val="single" w:sz="5" w:space="0" w:color="000000"/>
              <w:right w:val="single" w:sz="5" w:space="0" w:color="000000"/>
            </w:tcBorders>
            <w:vAlign w:val="center"/>
          </w:tcPr>
          <w:p w14:paraId="2E03B43A" w14:textId="77777777" w:rsidR="0039272E" w:rsidRDefault="00000000">
            <w:pPr>
              <w:spacing w:before="577" w:after="574" w:line="600"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65" w:type="dxa"/>
            <w:tcBorders>
              <w:top w:val="single" w:sz="5" w:space="0" w:color="000000"/>
              <w:left w:val="single" w:sz="5" w:space="0" w:color="000000"/>
              <w:bottom w:val="single" w:sz="5" w:space="0" w:color="000000"/>
              <w:right w:val="single" w:sz="5" w:space="0" w:color="000000"/>
            </w:tcBorders>
          </w:tcPr>
          <w:p w14:paraId="5F25D0A3" w14:textId="77777777" w:rsidR="0039272E" w:rsidRDefault="00000000">
            <w:pPr>
              <w:spacing w:before="797" w:after="1622" w:line="266"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56F54E78" w14:textId="77777777">
        <w:tblPrEx>
          <w:tblCellMar>
            <w:top w:w="0" w:type="dxa"/>
            <w:bottom w:w="0" w:type="dxa"/>
          </w:tblCellMar>
        </w:tblPrEx>
        <w:trPr>
          <w:trHeight w:hRule="exact" w:val="1546"/>
        </w:trPr>
        <w:tc>
          <w:tcPr>
            <w:tcW w:w="5568" w:type="dxa"/>
            <w:tcBorders>
              <w:top w:val="single" w:sz="5" w:space="0" w:color="000000"/>
              <w:left w:val="single" w:sz="5" w:space="0" w:color="000000"/>
              <w:bottom w:val="single" w:sz="5" w:space="0" w:color="000000"/>
              <w:right w:val="single" w:sz="5" w:space="0" w:color="000000"/>
            </w:tcBorders>
          </w:tcPr>
          <w:p w14:paraId="51B70AFD" w14:textId="77777777" w:rsidR="0039272E" w:rsidRDefault="00000000">
            <w:pPr>
              <w:spacing w:line="262" w:lineRule="exact"/>
              <w:ind w:left="144" w:right="108"/>
              <w:jc w:val="both"/>
              <w:textAlignment w:val="baseline"/>
              <w:rPr>
                <w:rFonts w:ascii="Calibri" w:eastAsia="Calibri" w:hAnsi="Calibri"/>
                <w:color w:val="000000"/>
                <w:spacing w:val="-2"/>
                <w:lang w:val="es-ES"/>
              </w:rPr>
            </w:pPr>
            <w:r>
              <w:rPr>
                <w:rFonts w:ascii="Calibri" w:eastAsia="Calibri" w:hAnsi="Calibri"/>
                <w:color w:val="000000"/>
                <w:spacing w:val="-2"/>
                <w:lang w:val="es-ES"/>
              </w:rPr>
              <w:t>Comprobar que se ha iniciado la ejecución dentro del plazo al que se refiere el apartado 1.c) del artículo 120 de la LCSP o, en su caso, en el fijado por normativa estatal que</w:t>
            </w:r>
          </w:p>
          <w:p w14:paraId="762D5C3B" w14:textId="77777777" w:rsidR="0039272E" w:rsidRDefault="00000000">
            <w:pPr>
              <w:tabs>
                <w:tab w:val="right" w:pos="5544"/>
              </w:tabs>
              <w:spacing w:before="6" w:after="220" w:line="266" w:lineRule="exact"/>
              <w:ind w:left="144" w:right="108"/>
              <w:jc w:val="both"/>
              <w:textAlignment w:val="baseline"/>
              <w:rPr>
                <w:rFonts w:ascii="Calibri" w:eastAsia="Calibri" w:hAnsi="Calibri"/>
                <w:color w:val="000000"/>
                <w:lang w:val="es-ES"/>
              </w:rPr>
            </w:pPr>
            <w:r>
              <w:rPr>
                <w:rFonts w:ascii="Calibri" w:eastAsia="Calibri" w:hAnsi="Calibri"/>
                <w:color w:val="000000"/>
                <w:lang w:val="es-ES"/>
              </w:rPr>
              <w:t>establezca otro distinto (por ejemplo, Real</w:t>
            </w:r>
            <w:r>
              <w:rPr>
                <w:rFonts w:ascii="Calibri" w:eastAsia="Calibri" w:hAnsi="Calibri"/>
                <w:color w:val="000000"/>
                <w:lang w:val="es-ES"/>
              </w:rPr>
              <w:tab/>
              <w:t xml:space="preserve">Decreto-ley </w:t>
            </w:r>
            <w:r>
              <w:rPr>
                <w:rFonts w:ascii="Calibri" w:eastAsia="Calibri" w:hAnsi="Calibri"/>
                <w:color w:val="000000"/>
                <w:lang w:val="es-ES"/>
              </w:rPr>
              <w:br/>
              <w:t>7/2024, de 11 de noviembre).</w:t>
            </w:r>
          </w:p>
        </w:tc>
        <w:tc>
          <w:tcPr>
            <w:tcW w:w="1435" w:type="dxa"/>
            <w:tcBorders>
              <w:top w:val="single" w:sz="5" w:space="0" w:color="000000"/>
              <w:left w:val="single" w:sz="5" w:space="0" w:color="000000"/>
              <w:bottom w:val="single" w:sz="5" w:space="0" w:color="000000"/>
              <w:right w:val="single" w:sz="5" w:space="0" w:color="000000"/>
            </w:tcBorders>
          </w:tcPr>
          <w:p w14:paraId="453838D9" w14:textId="77777777" w:rsidR="0039272E" w:rsidRDefault="00000000">
            <w:pPr>
              <w:spacing w:after="17" w:line="509" w:lineRule="exact"/>
              <w:ind w:left="144"/>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65" w:type="dxa"/>
            <w:tcBorders>
              <w:top w:val="single" w:sz="5" w:space="0" w:color="000000"/>
              <w:left w:val="single" w:sz="5" w:space="0" w:color="000000"/>
              <w:bottom w:val="single" w:sz="5" w:space="0" w:color="000000"/>
              <w:right w:val="single" w:sz="5" w:space="0" w:color="000000"/>
            </w:tcBorders>
          </w:tcPr>
          <w:p w14:paraId="18E9A896" w14:textId="77777777" w:rsidR="0039272E" w:rsidRDefault="00000000">
            <w:pPr>
              <w:spacing w:after="1022" w:line="261"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1D2D46D8" w14:textId="77777777">
        <w:tblPrEx>
          <w:tblCellMar>
            <w:top w:w="0" w:type="dxa"/>
            <w:bottom w:w="0" w:type="dxa"/>
          </w:tblCellMar>
        </w:tblPrEx>
        <w:trPr>
          <w:trHeight w:hRule="exact" w:val="816"/>
        </w:trPr>
        <w:tc>
          <w:tcPr>
            <w:tcW w:w="10368" w:type="dxa"/>
            <w:gridSpan w:val="3"/>
            <w:tcBorders>
              <w:top w:val="single" w:sz="5" w:space="0" w:color="000000"/>
              <w:left w:val="single" w:sz="5" w:space="0" w:color="000000"/>
              <w:bottom w:val="single" w:sz="5" w:space="0" w:color="000000"/>
              <w:right w:val="single" w:sz="5" w:space="0" w:color="000000"/>
            </w:tcBorders>
          </w:tcPr>
          <w:p w14:paraId="1BD0327B" w14:textId="77777777" w:rsidR="0039272E" w:rsidRDefault="00000000">
            <w:pPr>
              <w:spacing w:after="19" w:line="262" w:lineRule="exact"/>
              <w:ind w:left="108" w:right="864"/>
              <w:textAlignment w:val="baseline"/>
              <w:rPr>
                <w:rFonts w:ascii="Calibri" w:eastAsia="Calibri" w:hAnsi="Calibri"/>
                <w:i/>
                <w:color w:val="000000"/>
                <w:lang w:val="es-ES"/>
              </w:rPr>
            </w:pPr>
            <w:r>
              <w:rPr>
                <w:rFonts w:ascii="Calibri" w:eastAsia="Calibri" w:hAnsi="Calibri"/>
                <w:i/>
                <w:color w:val="000000"/>
                <w:lang w:val="es-ES"/>
              </w:rPr>
              <w:t>Documentación que lo justifique: acta de inicio de ejecución, comunicación de inicio de fabricación (si el contrato incluye la fabricación de los bienes) o cualquier otra que permita tener constancia del inicio de la ejecución en el plazo señalado.</w:t>
            </w:r>
          </w:p>
        </w:tc>
      </w:tr>
      <w:tr w:rsidR="0039272E" w14:paraId="1947D863" w14:textId="77777777">
        <w:tblPrEx>
          <w:tblCellMar>
            <w:top w:w="0" w:type="dxa"/>
            <w:bottom w:w="0" w:type="dxa"/>
          </w:tblCellMar>
        </w:tblPrEx>
        <w:trPr>
          <w:trHeight w:hRule="exact" w:val="1752"/>
        </w:trPr>
        <w:tc>
          <w:tcPr>
            <w:tcW w:w="5568" w:type="dxa"/>
            <w:tcBorders>
              <w:top w:val="single" w:sz="5" w:space="0" w:color="000000"/>
              <w:left w:val="single" w:sz="5" w:space="0" w:color="000000"/>
              <w:bottom w:val="single" w:sz="5" w:space="0" w:color="000000"/>
              <w:right w:val="single" w:sz="5" w:space="0" w:color="000000"/>
            </w:tcBorders>
          </w:tcPr>
          <w:p w14:paraId="6D037BBF" w14:textId="77777777" w:rsidR="0039272E" w:rsidRDefault="00000000">
            <w:pPr>
              <w:tabs>
                <w:tab w:val="left" w:pos="2376"/>
                <w:tab w:val="right" w:pos="5544"/>
              </w:tabs>
              <w:spacing w:before="38" w:line="221" w:lineRule="exact"/>
              <w:ind w:right="72"/>
              <w:jc w:val="right"/>
              <w:textAlignment w:val="baseline"/>
              <w:rPr>
                <w:rFonts w:ascii="Calibri" w:eastAsia="Calibri" w:hAnsi="Calibri"/>
                <w:color w:val="000000"/>
                <w:lang w:val="es-ES"/>
              </w:rPr>
            </w:pPr>
            <w:r>
              <w:rPr>
                <w:rFonts w:ascii="Calibri" w:eastAsia="Calibri" w:hAnsi="Calibri"/>
                <w:color w:val="000000"/>
                <w:lang w:val="es-ES"/>
              </w:rPr>
              <w:t>Comprobar si se han</w:t>
            </w:r>
            <w:r>
              <w:rPr>
                <w:rFonts w:ascii="Calibri" w:eastAsia="Calibri" w:hAnsi="Calibri"/>
                <w:color w:val="000000"/>
                <w:lang w:val="es-ES"/>
              </w:rPr>
              <w:tab/>
              <w:t>producido modificaciones en</w:t>
            </w:r>
            <w:r>
              <w:rPr>
                <w:rFonts w:ascii="Calibri" w:eastAsia="Calibri" w:hAnsi="Calibri"/>
                <w:color w:val="000000"/>
                <w:lang w:val="es-ES"/>
              </w:rPr>
              <w:tab/>
              <w:t>las</w:t>
            </w:r>
          </w:p>
          <w:p w14:paraId="39AF3FD4" w14:textId="77777777" w:rsidR="0039272E" w:rsidRDefault="00000000">
            <w:pPr>
              <w:spacing w:after="427" w:line="265" w:lineRule="exact"/>
              <w:ind w:left="144" w:right="72"/>
              <w:textAlignment w:val="baseline"/>
              <w:rPr>
                <w:rFonts w:ascii="Calibri" w:eastAsia="Calibri" w:hAnsi="Calibri"/>
                <w:color w:val="000000"/>
                <w:spacing w:val="-4"/>
                <w:lang w:val="es-ES"/>
              </w:rPr>
            </w:pPr>
            <w:r>
              <w:rPr>
                <w:rFonts w:ascii="Calibri" w:eastAsia="Calibri" w:hAnsi="Calibri"/>
                <w:color w:val="000000"/>
                <w:spacing w:val="-4"/>
                <w:lang w:val="es-ES"/>
              </w:rPr>
              <w:t xml:space="preserve">características, cantidades, condiciones de entrega, condiciones de pago, plazos, </w:t>
            </w:r>
            <w:r>
              <w:rPr>
                <w:rFonts w:ascii="Calibri" w:eastAsia="Calibri" w:hAnsi="Calibri"/>
                <w:color w:val="000000"/>
                <w:spacing w:val="-4"/>
                <w:sz w:val="24"/>
                <w:lang w:val="es-ES"/>
              </w:rPr>
              <w:t xml:space="preserve">etc., </w:t>
            </w:r>
            <w:r>
              <w:rPr>
                <w:rFonts w:ascii="Calibri" w:eastAsia="Calibri" w:hAnsi="Calibri"/>
                <w:color w:val="000000"/>
                <w:spacing w:val="-4"/>
                <w:lang w:val="es-ES"/>
              </w:rPr>
              <w:t>que la modificación está justificada y documentada y que se acredita documentalmente que se ha cumplido lo previsto en la LCSP.</w:t>
            </w:r>
          </w:p>
        </w:tc>
        <w:tc>
          <w:tcPr>
            <w:tcW w:w="1435" w:type="dxa"/>
            <w:tcBorders>
              <w:top w:val="single" w:sz="5" w:space="0" w:color="000000"/>
              <w:left w:val="single" w:sz="5" w:space="0" w:color="000000"/>
              <w:bottom w:val="single" w:sz="5" w:space="0" w:color="000000"/>
              <w:right w:val="single" w:sz="5" w:space="0" w:color="000000"/>
            </w:tcBorders>
          </w:tcPr>
          <w:p w14:paraId="13308228" w14:textId="77777777" w:rsidR="0039272E" w:rsidRDefault="00000000">
            <w:pPr>
              <w:spacing w:after="118" w:line="543"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65" w:type="dxa"/>
            <w:tcBorders>
              <w:top w:val="single" w:sz="5" w:space="0" w:color="000000"/>
              <w:left w:val="single" w:sz="5" w:space="0" w:color="000000"/>
              <w:bottom w:val="single" w:sz="5" w:space="0" w:color="000000"/>
              <w:right w:val="single" w:sz="5" w:space="0" w:color="000000"/>
            </w:tcBorders>
          </w:tcPr>
          <w:p w14:paraId="46FDFFB7" w14:textId="77777777" w:rsidR="0039272E" w:rsidRDefault="00000000">
            <w:pPr>
              <w:spacing w:after="1224" w:line="261"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1A90CCF8" w14:textId="77777777">
        <w:tblPrEx>
          <w:tblCellMar>
            <w:top w:w="0" w:type="dxa"/>
            <w:bottom w:w="0" w:type="dxa"/>
          </w:tblCellMar>
        </w:tblPrEx>
        <w:trPr>
          <w:trHeight w:hRule="exact" w:val="437"/>
        </w:trPr>
        <w:tc>
          <w:tcPr>
            <w:tcW w:w="10368" w:type="dxa"/>
            <w:gridSpan w:val="3"/>
            <w:tcBorders>
              <w:top w:val="single" w:sz="5" w:space="0" w:color="000000"/>
              <w:left w:val="single" w:sz="5" w:space="0" w:color="000000"/>
              <w:bottom w:val="single" w:sz="5" w:space="0" w:color="000000"/>
              <w:right w:val="single" w:sz="5" w:space="0" w:color="000000"/>
            </w:tcBorders>
          </w:tcPr>
          <w:p w14:paraId="74451DB0" w14:textId="77777777" w:rsidR="0039272E" w:rsidRDefault="00000000">
            <w:pPr>
              <w:spacing w:after="212" w:line="215" w:lineRule="exact"/>
              <w:ind w:left="86"/>
              <w:textAlignment w:val="baseline"/>
              <w:rPr>
                <w:rFonts w:ascii="Calibri" w:eastAsia="Calibri" w:hAnsi="Calibri"/>
                <w:b/>
                <w:color w:val="000000"/>
                <w:lang w:val="es-ES"/>
              </w:rPr>
            </w:pPr>
            <w:r>
              <w:rPr>
                <w:rFonts w:ascii="Calibri" w:eastAsia="Calibri" w:hAnsi="Calibri"/>
                <w:b/>
                <w:color w:val="000000"/>
                <w:lang w:val="es-ES"/>
              </w:rPr>
              <w:t>RECEPCIÓN</w:t>
            </w:r>
          </w:p>
        </w:tc>
      </w:tr>
    </w:tbl>
    <w:p w14:paraId="40140C74" w14:textId="77777777" w:rsidR="0039272E" w:rsidRDefault="0039272E">
      <w:pPr>
        <w:sectPr w:rsidR="0039272E">
          <w:pgSz w:w="11904" w:h="16843"/>
          <w:pgMar w:top="620" w:right="679" w:bottom="2667" w:left="824" w:header="720" w:footer="720" w:gutter="0"/>
          <w:cols w:space="720"/>
        </w:sectPr>
      </w:pPr>
    </w:p>
    <w:p w14:paraId="48535062" w14:textId="77777777" w:rsidR="0039272E" w:rsidRDefault="0039272E">
      <w:pPr>
        <w:spacing w:after="56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5568"/>
        <w:gridCol w:w="1435"/>
        <w:gridCol w:w="3370"/>
      </w:tblGrid>
      <w:tr w:rsidR="0039272E" w14:paraId="590D908A" w14:textId="77777777">
        <w:tblPrEx>
          <w:tblCellMar>
            <w:top w:w="0" w:type="dxa"/>
            <w:bottom w:w="0" w:type="dxa"/>
          </w:tblCellMar>
        </w:tblPrEx>
        <w:trPr>
          <w:trHeight w:hRule="exact" w:val="3250"/>
        </w:trPr>
        <w:tc>
          <w:tcPr>
            <w:tcW w:w="5568" w:type="dxa"/>
            <w:tcBorders>
              <w:top w:val="single" w:sz="7" w:space="0" w:color="000000"/>
              <w:left w:val="single" w:sz="7" w:space="0" w:color="000000"/>
              <w:bottom w:val="single" w:sz="7" w:space="0" w:color="000000"/>
              <w:right w:val="single" w:sz="7" w:space="0" w:color="000000"/>
            </w:tcBorders>
            <w:vAlign w:val="center"/>
          </w:tcPr>
          <w:p w14:paraId="3F3F8CC7" w14:textId="77777777" w:rsidR="0039272E" w:rsidRDefault="00000000">
            <w:pPr>
              <w:spacing w:before="1521" w:after="1498" w:line="221" w:lineRule="exact"/>
              <w:ind w:left="96"/>
              <w:textAlignment w:val="baseline"/>
              <w:rPr>
                <w:rFonts w:ascii="Calibri" w:eastAsia="Calibri" w:hAnsi="Calibri"/>
                <w:color w:val="000000"/>
                <w:lang w:val="es-ES"/>
              </w:rPr>
            </w:pPr>
            <w:r>
              <w:rPr>
                <w:rFonts w:ascii="Calibri" w:eastAsia="Calibri" w:hAnsi="Calibri"/>
                <w:color w:val="000000"/>
                <w:lang w:val="es-ES"/>
              </w:rPr>
              <w:t>Acta / certificado de recepción</w:t>
            </w:r>
          </w:p>
        </w:tc>
        <w:tc>
          <w:tcPr>
            <w:tcW w:w="1435" w:type="dxa"/>
            <w:tcBorders>
              <w:top w:val="single" w:sz="7" w:space="0" w:color="000000"/>
              <w:left w:val="single" w:sz="7" w:space="0" w:color="000000"/>
              <w:bottom w:val="single" w:sz="7" w:space="0" w:color="000000"/>
              <w:right w:val="single" w:sz="7" w:space="0" w:color="000000"/>
            </w:tcBorders>
            <w:vAlign w:val="center"/>
          </w:tcPr>
          <w:p w14:paraId="04088B95" w14:textId="77777777" w:rsidR="0039272E" w:rsidRDefault="00000000">
            <w:pPr>
              <w:spacing w:before="576" w:after="858" w:line="602" w:lineRule="exact"/>
              <w:ind w:left="36"/>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7" w:space="0" w:color="000000"/>
              <w:left w:val="single" w:sz="7" w:space="0" w:color="000000"/>
              <w:bottom w:val="single" w:sz="7" w:space="0" w:color="000000"/>
              <w:right w:val="single" w:sz="7" w:space="0" w:color="000000"/>
            </w:tcBorders>
          </w:tcPr>
          <w:p w14:paraId="56DF8C13" w14:textId="77777777" w:rsidR="0039272E" w:rsidRDefault="00000000">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9272E" w14:paraId="6EAB5A8A" w14:textId="77777777">
        <w:tblPrEx>
          <w:tblCellMar>
            <w:top w:w="0" w:type="dxa"/>
            <w:bottom w:w="0" w:type="dxa"/>
          </w:tblCellMar>
        </w:tblPrEx>
        <w:trPr>
          <w:trHeight w:hRule="exact" w:val="1584"/>
        </w:trPr>
        <w:tc>
          <w:tcPr>
            <w:tcW w:w="5568" w:type="dxa"/>
            <w:tcBorders>
              <w:top w:val="single" w:sz="7" w:space="0" w:color="000000"/>
              <w:left w:val="single" w:sz="7" w:space="0" w:color="000000"/>
              <w:bottom w:val="single" w:sz="7" w:space="0" w:color="000000"/>
              <w:right w:val="single" w:sz="7" w:space="0" w:color="000000"/>
            </w:tcBorders>
          </w:tcPr>
          <w:p w14:paraId="786EDD97" w14:textId="77777777" w:rsidR="0039272E" w:rsidRDefault="00000000">
            <w:pPr>
              <w:spacing w:after="518" w:line="262" w:lineRule="exact"/>
              <w:ind w:left="144" w:right="108"/>
              <w:textAlignment w:val="baseline"/>
              <w:rPr>
                <w:rFonts w:ascii="Calibri" w:eastAsia="Calibri" w:hAnsi="Calibri"/>
                <w:color w:val="000000"/>
                <w:spacing w:val="-3"/>
                <w:lang w:val="es-ES"/>
              </w:rPr>
            </w:pPr>
            <w:r>
              <w:rPr>
                <w:rFonts w:ascii="Calibri" w:eastAsia="Calibri" w:hAnsi="Calibri"/>
                <w:color w:val="000000"/>
                <w:spacing w:val="-3"/>
                <w:lang w:val="es-ES"/>
              </w:rPr>
              <w:t>Comprobar que ha sido objeto de recepción la totalidad de lo contratado o, en caso contrario, qué parte de lo contratado se ha realizado formalizando consecuentemente el acta o certificado de recepción.</w:t>
            </w:r>
          </w:p>
        </w:tc>
        <w:tc>
          <w:tcPr>
            <w:tcW w:w="1435" w:type="dxa"/>
            <w:tcBorders>
              <w:top w:val="single" w:sz="7" w:space="0" w:color="000000"/>
              <w:left w:val="single" w:sz="7" w:space="0" w:color="000000"/>
              <w:bottom w:val="single" w:sz="7" w:space="0" w:color="000000"/>
              <w:right w:val="single" w:sz="7" w:space="0" w:color="000000"/>
            </w:tcBorders>
          </w:tcPr>
          <w:p w14:paraId="5037D36E" w14:textId="77777777" w:rsidR="0039272E" w:rsidRDefault="00000000">
            <w:pPr>
              <w:spacing w:after="32" w:line="514"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7" w:space="0" w:color="000000"/>
              <w:left w:val="single" w:sz="7" w:space="0" w:color="000000"/>
              <w:bottom w:val="single" w:sz="7" w:space="0" w:color="000000"/>
              <w:right w:val="single" w:sz="7" w:space="0" w:color="000000"/>
            </w:tcBorders>
          </w:tcPr>
          <w:p w14:paraId="08B6FA42" w14:textId="77777777" w:rsidR="0039272E" w:rsidRDefault="00000000">
            <w:pPr>
              <w:spacing w:after="1056" w:line="259"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r w:rsidR="0039272E" w14:paraId="0014ACCA" w14:textId="77777777">
        <w:tblPrEx>
          <w:tblCellMar>
            <w:top w:w="0" w:type="dxa"/>
            <w:bottom w:w="0" w:type="dxa"/>
          </w:tblCellMar>
        </w:tblPrEx>
        <w:trPr>
          <w:trHeight w:hRule="exact" w:val="1723"/>
        </w:trPr>
        <w:tc>
          <w:tcPr>
            <w:tcW w:w="10373" w:type="dxa"/>
            <w:gridSpan w:val="3"/>
            <w:tcBorders>
              <w:top w:val="single" w:sz="7" w:space="0" w:color="000000"/>
              <w:left w:val="single" w:sz="7" w:space="0" w:color="000000"/>
              <w:bottom w:val="single" w:sz="7" w:space="0" w:color="000000"/>
              <w:right w:val="single" w:sz="7" w:space="0" w:color="000000"/>
            </w:tcBorders>
          </w:tcPr>
          <w:p w14:paraId="3EBD528C" w14:textId="77777777" w:rsidR="0039272E" w:rsidRDefault="00000000">
            <w:pPr>
              <w:spacing w:after="130" w:line="264" w:lineRule="exact"/>
              <w:ind w:left="144" w:right="144"/>
              <w:jc w:val="both"/>
              <w:textAlignment w:val="baseline"/>
              <w:rPr>
                <w:rFonts w:ascii="Calibri" w:eastAsia="Calibri" w:hAnsi="Calibri"/>
                <w:i/>
                <w:color w:val="000000"/>
                <w:sz w:val="21"/>
                <w:lang w:val="es-ES"/>
              </w:rPr>
            </w:pPr>
            <w:r>
              <w:rPr>
                <w:rFonts w:ascii="Calibri" w:eastAsia="Calibri" w:hAnsi="Calibri"/>
                <w:i/>
                <w:color w:val="000000"/>
                <w:sz w:val="21"/>
                <w:lang w:val="es-ES"/>
              </w:rPr>
              <w:t xml:space="preserve">Para el caso de procedimientos de contratación que vayan a formar parte del Plan de Recuperación, Transformación y Resiliencia, de cara a garantizar una adecuada justificación de que la prestación se ha realizado correctamente, es conveniente que el acta de recepción esté firmada por la Administración contratante, el contratista y, en su caso, el representante de la Intervención. En el caso de que el acta o certificado de recepción únicamente incluya la firma por la Administración contratante en proyectos financiados con fondos europeos existe riesgo de que la Comisión Europea considere que se trata de un </w:t>
            </w:r>
            <w:proofErr w:type="spellStart"/>
            <w:r>
              <w:rPr>
                <w:rFonts w:ascii="Calibri" w:eastAsia="Calibri" w:hAnsi="Calibri"/>
                <w:i/>
                <w:color w:val="000000"/>
                <w:sz w:val="21"/>
                <w:lang w:val="es-ES"/>
              </w:rPr>
              <w:t>autocertificado</w:t>
            </w:r>
            <w:proofErr w:type="spellEnd"/>
            <w:r>
              <w:rPr>
                <w:rFonts w:ascii="Calibri" w:eastAsia="Calibri" w:hAnsi="Calibri"/>
                <w:i/>
                <w:color w:val="000000"/>
                <w:sz w:val="21"/>
                <w:lang w:val="es-ES"/>
              </w:rPr>
              <w:t xml:space="preserve"> no válido para acreditar la correcta ejecución de la prestación.</w:t>
            </w:r>
          </w:p>
        </w:tc>
      </w:tr>
      <w:tr w:rsidR="0039272E" w14:paraId="017211DE" w14:textId="77777777">
        <w:tblPrEx>
          <w:tblCellMar>
            <w:top w:w="0" w:type="dxa"/>
            <w:bottom w:w="0" w:type="dxa"/>
          </w:tblCellMar>
        </w:tblPrEx>
        <w:trPr>
          <w:trHeight w:hRule="exact" w:val="461"/>
        </w:trPr>
        <w:tc>
          <w:tcPr>
            <w:tcW w:w="10373" w:type="dxa"/>
            <w:gridSpan w:val="3"/>
            <w:tcBorders>
              <w:top w:val="single" w:sz="7" w:space="0" w:color="000000"/>
              <w:left w:val="single" w:sz="7" w:space="0" w:color="000000"/>
              <w:bottom w:val="single" w:sz="7" w:space="0" w:color="000000"/>
              <w:right w:val="single" w:sz="7" w:space="0" w:color="000000"/>
            </w:tcBorders>
          </w:tcPr>
          <w:p w14:paraId="34357263" w14:textId="77777777" w:rsidR="0039272E" w:rsidRDefault="00000000">
            <w:pPr>
              <w:spacing w:after="219" w:line="236" w:lineRule="exact"/>
              <w:ind w:left="72"/>
              <w:textAlignment w:val="baseline"/>
              <w:rPr>
                <w:rFonts w:ascii="Calibri" w:eastAsia="Calibri" w:hAnsi="Calibri"/>
                <w:b/>
                <w:color w:val="000000"/>
                <w:lang w:val="es-ES"/>
              </w:rPr>
            </w:pPr>
            <w:r>
              <w:rPr>
                <w:rFonts w:ascii="Calibri" w:eastAsia="Calibri" w:hAnsi="Calibri"/>
                <w:b/>
                <w:color w:val="000000"/>
                <w:lang w:val="es-ES"/>
              </w:rPr>
              <w:t>PAGO</w:t>
            </w:r>
          </w:p>
        </w:tc>
      </w:tr>
      <w:tr w:rsidR="0039272E" w14:paraId="42FE55C7" w14:textId="77777777">
        <w:tblPrEx>
          <w:tblCellMar>
            <w:top w:w="0" w:type="dxa"/>
            <w:bottom w:w="0" w:type="dxa"/>
          </w:tblCellMar>
        </w:tblPrEx>
        <w:trPr>
          <w:trHeight w:hRule="exact" w:val="1641"/>
        </w:trPr>
        <w:tc>
          <w:tcPr>
            <w:tcW w:w="5568" w:type="dxa"/>
            <w:tcBorders>
              <w:top w:val="single" w:sz="7" w:space="0" w:color="000000"/>
              <w:left w:val="single" w:sz="7" w:space="0" w:color="000000"/>
              <w:bottom w:val="single" w:sz="7" w:space="0" w:color="000000"/>
              <w:right w:val="single" w:sz="7" w:space="0" w:color="000000"/>
            </w:tcBorders>
          </w:tcPr>
          <w:p w14:paraId="102420DB" w14:textId="77777777" w:rsidR="0039272E" w:rsidRDefault="00000000">
            <w:pPr>
              <w:spacing w:after="1123" w:line="256" w:lineRule="exact"/>
              <w:ind w:left="108" w:right="504"/>
              <w:textAlignment w:val="baseline"/>
              <w:rPr>
                <w:rFonts w:ascii="Calibri" w:eastAsia="Calibri" w:hAnsi="Calibri"/>
                <w:color w:val="000000"/>
                <w:lang w:val="es-ES"/>
              </w:rPr>
            </w:pPr>
            <w:r>
              <w:rPr>
                <w:rFonts w:ascii="Calibri" w:eastAsia="Calibri" w:hAnsi="Calibri"/>
                <w:color w:val="000000"/>
                <w:lang w:val="es-ES"/>
              </w:rPr>
              <w:t>Comprobar que se dispone de justificantes de pago por la totalidad del importe aceptado del contrato.</w:t>
            </w:r>
          </w:p>
        </w:tc>
        <w:tc>
          <w:tcPr>
            <w:tcW w:w="1435" w:type="dxa"/>
            <w:tcBorders>
              <w:top w:val="single" w:sz="7" w:space="0" w:color="000000"/>
              <w:left w:val="single" w:sz="7" w:space="0" w:color="000000"/>
              <w:bottom w:val="single" w:sz="7" w:space="0" w:color="000000"/>
              <w:right w:val="single" w:sz="7" w:space="0" w:color="000000"/>
            </w:tcBorders>
          </w:tcPr>
          <w:p w14:paraId="550D35AB" w14:textId="77777777" w:rsidR="0039272E" w:rsidRDefault="00000000">
            <w:pPr>
              <w:spacing w:after="70" w:line="522" w:lineRule="exact"/>
              <w:ind w:left="108"/>
              <w:textAlignment w:val="baseline"/>
              <w:rPr>
                <w:rFonts w:ascii="Arial" w:eastAsia="Arial" w:hAnsi="Arial"/>
                <w:color w:val="000000"/>
                <w:spacing w:val="49"/>
                <w:sz w:val="26"/>
                <w:lang w:val="es-ES"/>
              </w:rPr>
            </w:pPr>
            <w:r>
              <w:rPr>
                <w:rFonts w:ascii="Arial" w:eastAsia="Arial" w:hAnsi="Arial"/>
                <w:color w:val="000000"/>
                <w:spacing w:val="49"/>
                <w:sz w:val="26"/>
                <w:lang w:val="es-ES"/>
              </w:rPr>
              <w:t>☐</w:t>
            </w:r>
            <w:r>
              <w:rPr>
                <w:rFonts w:ascii="Arial" w:eastAsia="Arial" w:hAnsi="Arial"/>
                <w:color w:val="000000"/>
                <w:spacing w:val="49"/>
                <w:sz w:val="20"/>
                <w:lang w:val="es-ES"/>
              </w:rPr>
              <w:t xml:space="preserve">SI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 xml:space="preserve">NO </w:t>
            </w:r>
            <w:r>
              <w:rPr>
                <w:rFonts w:ascii="Arial" w:eastAsia="Arial" w:hAnsi="Arial"/>
                <w:color w:val="000000"/>
                <w:spacing w:val="49"/>
                <w:sz w:val="20"/>
                <w:lang w:val="es-ES"/>
              </w:rPr>
              <w:br/>
            </w:r>
            <w:r>
              <w:rPr>
                <w:rFonts w:ascii="Arial" w:eastAsia="Arial" w:hAnsi="Arial"/>
                <w:color w:val="000000"/>
                <w:spacing w:val="49"/>
                <w:sz w:val="26"/>
                <w:lang w:val="es-ES"/>
              </w:rPr>
              <w:t>☐</w:t>
            </w:r>
            <w:r>
              <w:rPr>
                <w:rFonts w:ascii="Arial" w:eastAsia="Arial" w:hAnsi="Arial"/>
                <w:color w:val="000000"/>
                <w:spacing w:val="49"/>
                <w:sz w:val="20"/>
                <w:lang w:val="es-ES"/>
              </w:rPr>
              <w:t>NA</w:t>
            </w:r>
          </w:p>
        </w:tc>
        <w:tc>
          <w:tcPr>
            <w:tcW w:w="3370" w:type="dxa"/>
            <w:tcBorders>
              <w:top w:val="single" w:sz="7" w:space="0" w:color="000000"/>
              <w:left w:val="single" w:sz="7" w:space="0" w:color="000000"/>
              <w:bottom w:val="single" w:sz="7" w:space="0" w:color="000000"/>
              <w:right w:val="single" w:sz="7" w:space="0" w:color="000000"/>
            </w:tcBorders>
          </w:tcPr>
          <w:p w14:paraId="76D0CABB" w14:textId="77777777" w:rsidR="0039272E" w:rsidRDefault="00000000">
            <w:pPr>
              <w:spacing w:after="1123" w:line="256" w:lineRule="exact"/>
              <w:ind w:left="108" w:right="432"/>
              <w:textAlignment w:val="baseline"/>
              <w:rPr>
                <w:rFonts w:ascii="Calibri" w:eastAsia="Calibri" w:hAnsi="Calibri"/>
                <w:color w:val="000000"/>
                <w:spacing w:val="-2"/>
                <w:lang w:val="es-ES"/>
              </w:rPr>
            </w:pPr>
            <w:r>
              <w:rPr>
                <w:rFonts w:ascii="Calibri" w:eastAsia="Calibri" w:hAnsi="Calibri"/>
                <w:color w:val="000000"/>
                <w:spacing w:val="-2"/>
                <w:lang w:val="es-ES"/>
              </w:rPr>
              <w:t>Debe dejarse constancia escrita de la comprobación</w:t>
            </w:r>
          </w:p>
        </w:tc>
      </w:tr>
    </w:tbl>
    <w:p w14:paraId="322D9839" w14:textId="77777777" w:rsidR="00321501" w:rsidRDefault="00321501"/>
    <w:sectPr w:rsidR="00321501">
      <w:pgSz w:w="11904" w:h="16843"/>
      <w:pgMar w:top="620" w:right="677" w:bottom="5247" w:left="8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9F43" w14:textId="77777777" w:rsidR="00321501" w:rsidRDefault="00321501">
      <w:r>
        <w:separator/>
      </w:r>
    </w:p>
  </w:endnote>
  <w:endnote w:type="continuationSeparator" w:id="0">
    <w:p w14:paraId="3268B138" w14:textId="77777777" w:rsidR="00321501" w:rsidRDefault="0032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2555" w14:textId="77777777" w:rsidR="00862396" w:rsidRDefault="008623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46B8" w14:textId="77777777" w:rsidR="00862396" w:rsidRDefault="008623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7C16" w14:textId="77777777" w:rsidR="00862396" w:rsidRDefault="008623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4DCD7" w14:textId="77777777" w:rsidR="00321501" w:rsidRDefault="00321501"/>
  </w:footnote>
  <w:footnote w:type="continuationSeparator" w:id="0">
    <w:p w14:paraId="7E63BD2D" w14:textId="77777777" w:rsidR="00321501" w:rsidRDefault="0032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15F5" w14:textId="77777777" w:rsidR="00862396" w:rsidRDefault="008623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1D14" w14:textId="18FE55AD" w:rsidR="00862396" w:rsidRDefault="00862396">
    <w:pPr>
      <w:pStyle w:val="Encabezado"/>
    </w:pPr>
    <w:r>
      <w:rPr>
        <w:noProof/>
      </w:rPr>
      <w:drawing>
        <wp:inline distT="0" distB="0" distL="0" distR="0" wp14:anchorId="2A58F03E" wp14:editId="3105454E">
          <wp:extent cx="6507480" cy="5054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6507480" cy="505460"/>
                  </a:xfrm>
                  <a:prstGeom prst="rect">
                    <a:avLst/>
                  </a:prstGeom>
                </pic:spPr>
              </pic:pic>
            </a:graphicData>
          </a:graphic>
        </wp:inline>
      </w:drawing>
    </w:r>
  </w:p>
  <w:p w14:paraId="0D9D2FD7" w14:textId="77777777" w:rsidR="00862396" w:rsidRDefault="008623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8C4E" w14:textId="77777777" w:rsidR="00862396" w:rsidRDefault="008623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E0838"/>
    <w:multiLevelType w:val="multilevel"/>
    <w:tmpl w:val="0540EAB0"/>
    <w:lvl w:ilvl="0">
      <w:numFmt w:val="bullet"/>
      <w:lvlText w:val="·"/>
      <w:lvlJc w:val="left"/>
      <w:pPr>
        <w:tabs>
          <w:tab w:val="left" w:pos="432"/>
        </w:tabs>
      </w:pPr>
      <w:rPr>
        <w:rFonts w:ascii="Symbol" w:eastAsia="Symbol" w:hAnsi="Symbo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373215"/>
    <w:multiLevelType w:val="multilevel"/>
    <w:tmpl w:val="12E2C162"/>
    <w:lvl w:ilvl="0">
      <w:numFmt w:val="bullet"/>
      <w:lvlText w:val="·"/>
      <w:lvlJc w:val="left"/>
      <w:pPr>
        <w:tabs>
          <w:tab w:val="left" w:pos="288"/>
        </w:tabs>
      </w:pPr>
      <w:rPr>
        <w:rFonts w:ascii="Symbol" w:eastAsia="Symbol" w:hAnsi="Symbo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0246412">
    <w:abstractNumId w:val="0"/>
  </w:num>
  <w:num w:numId="2" w16cid:durableId="3473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2E"/>
    <w:rsid w:val="00321501"/>
    <w:rsid w:val="0039272E"/>
    <w:rsid w:val="00862396"/>
    <w:rsid w:val="00F05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EDEE6"/>
  <w15:docId w15:val="{2846CFEF-0F42-4489-A6CC-AF91691F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2396"/>
    <w:pPr>
      <w:tabs>
        <w:tab w:val="center" w:pos="4252"/>
        <w:tab w:val="right" w:pos="8504"/>
      </w:tabs>
    </w:pPr>
  </w:style>
  <w:style w:type="character" w:customStyle="1" w:styleId="EncabezadoCar">
    <w:name w:val="Encabezado Car"/>
    <w:basedOn w:val="Fuentedeprrafopredeter"/>
    <w:link w:val="Encabezado"/>
    <w:uiPriority w:val="99"/>
    <w:rsid w:val="00862396"/>
  </w:style>
  <w:style w:type="paragraph" w:styleId="Piedepgina">
    <w:name w:val="footer"/>
    <w:basedOn w:val="Normal"/>
    <w:link w:val="PiedepginaCar"/>
    <w:uiPriority w:val="99"/>
    <w:unhideWhenUsed/>
    <w:rsid w:val="00862396"/>
    <w:pPr>
      <w:tabs>
        <w:tab w:val="center" w:pos="4252"/>
        <w:tab w:val="right" w:pos="8504"/>
      </w:tabs>
    </w:pPr>
  </w:style>
  <w:style w:type="character" w:customStyle="1" w:styleId="PiedepginaCar">
    <w:name w:val="Pie de página Car"/>
    <w:basedOn w:val="Fuentedeprrafopredeter"/>
    <w:link w:val="Piedepgina"/>
    <w:uiPriority w:val="99"/>
    <w:rsid w:val="0086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89FFBD104F704BB4B86937C6561666" ma:contentTypeVersion="19" ma:contentTypeDescription="Crear nuevo documento." ma:contentTypeScope="" ma:versionID="7555e598b16be99cbcd822a9c25e9563">
  <xsd:schema xmlns:xsd="http://www.w3.org/2001/XMLSchema" xmlns:xs="http://www.w3.org/2001/XMLSchema" xmlns:p="http://schemas.microsoft.com/office/2006/metadata/properties" xmlns:ns2="41e24792-2157-48b0-9155-26956092a33e" xmlns:ns3="b3f8df20-cdf1-40d7-b7c8-c8bef9ca6552" targetNamespace="http://schemas.microsoft.com/office/2006/metadata/properties" ma:root="true" ma:fieldsID="3eff1b46b8615f36ec018a76675b1344" ns2:_="" ns3:_="">
    <xsd:import namespace="41e24792-2157-48b0-9155-26956092a33e"/>
    <xsd:import namespace="b3f8df20-cdf1-40d7-b7c8-c8bef9ca6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24792-2157-48b0-9155-26956092a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df20-cdf1-40d7-b7c8-c8bef9ca65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2baf0a-5889-4d0a-bba8-80f6e35029be}" ma:internalName="TaxCatchAll" ma:showField="CatchAllData" ma:web="b3f8df20-cdf1-40d7-b7c8-c8bef9ca6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f8df20-cdf1-40d7-b7c8-c8bef9ca6552" xsi:nil="true"/>
    <lcf76f155ced4ddcb4097134ff3c332f xmlns="41e24792-2157-48b0-9155-26956092a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1B6B3-B57A-40F8-A24A-EA192EE99E9D}"/>
</file>

<file path=customXml/itemProps2.xml><?xml version="1.0" encoding="utf-8"?>
<ds:datastoreItem xmlns:ds="http://schemas.openxmlformats.org/officeDocument/2006/customXml" ds:itemID="{AD52F1B0-764B-4D83-81B4-259A3C4F225B}"/>
</file>

<file path=customXml/itemProps3.xml><?xml version="1.0" encoding="utf-8"?>
<ds:datastoreItem xmlns:ds="http://schemas.openxmlformats.org/officeDocument/2006/customXml" ds:itemID="{63CB4F0B-7C09-4A90-8050-9567D7F2DACB}"/>
</file>

<file path=docProps/app.xml><?xml version="1.0" encoding="utf-8"?>
<Properties xmlns="http://schemas.openxmlformats.org/officeDocument/2006/extended-properties" xmlns:vt="http://schemas.openxmlformats.org/officeDocument/2006/docPropsVTypes">
  <Template>Normal.dotm</Template>
  <TotalTime>3</TotalTime>
  <Pages>7</Pages>
  <Words>2420</Words>
  <Characters>13315</Characters>
  <Application>Microsoft Office Word</Application>
  <DocSecurity>0</DocSecurity>
  <Lines>110</Lines>
  <Paragraphs>31</Paragraphs>
  <ScaleCrop>false</ScaleCrop>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_formulario</dc:title>
  <dc:creator>Marcos Roldán Del Valle</dc:creator>
  <cp:lastModifiedBy>Diego Tebar Criado</cp:lastModifiedBy>
  <cp:revision>2</cp:revision>
  <dcterms:created xsi:type="dcterms:W3CDTF">2025-05-06T08:55:00Z</dcterms:created>
  <dcterms:modified xsi:type="dcterms:W3CDTF">2025-05-06T08:55:00Z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0x0101006B89FFBD104F704BB4B86937C6561666</vt:lpwstr>
  </property>
</Properties>
</file>