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2867" w14:textId="77777777" w:rsidR="00285937" w:rsidRDefault="00984DFB">
      <w:pPr>
        <w:pStyle w:val="Ttulo1"/>
        <w:spacing w:before="142" w:line="240" w:lineRule="exact"/>
        <w:ind w:left="1521" w:right="1348"/>
        <w:jc w:val="center"/>
      </w:pPr>
      <w:r>
        <w:t>DECLARACIÓN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CATEGORÍA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</w:t>
      </w:r>
    </w:p>
    <w:p w14:paraId="7B31B681" w14:textId="77777777" w:rsidR="00285937" w:rsidRDefault="00984DFB">
      <w:pPr>
        <w:spacing w:line="240" w:lineRule="exact"/>
        <w:ind w:left="1521" w:right="1348"/>
        <w:jc w:val="center"/>
        <w:rPr>
          <w:sz w:val="21"/>
        </w:rPr>
      </w:pPr>
      <w:r>
        <w:rPr>
          <w:sz w:val="21"/>
        </w:rPr>
        <w:t>(Según</w:t>
      </w:r>
      <w:r>
        <w:rPr>
          <w:spacing w:val="-1"/>
          <w:sz w:val="21"/>
        </w:rPr>
        <w:t xml:space="preserve"> </w:t>
      </w:r>
      <w:r>
        <w:rPr>
          <w:sz w:val="21"/>
        </w:rPr>
        <w:t>recomendación</w:t>
      </w:r>
      <w:r>
        <w:rPr>
          <w:spacing w:val="-1"/>
          <w:sz w:val="21"/>
        </w:rPr>
        <w:t xml:space="preserve"> </w:t>
      </w:r>
      <w:r>
        <w:rPr>
          <w:sz w:val="21"/>
        </w:rPr>
        <w:t>de la</w:t>
      </w:r>
      <w:r>
        <w:rPr>
          <w:spacing w:val="-4"/>
          <w:sz w:val="21"/>
        </w:rPr>
        <w:t xml:space="preserve"> </w:t>
      </w:r>
      <w:r>
        <w:rPr>
          <w:sz w:val="21"/>
        </w:rPr>
        <w:t>Comisión, de</w:t>
      </w:r>
      <w:r>
        <w:rPr>
          <w:spacing w:val="-1"/>
          <w:sz w:val="21"/>
        </w:rPr>
        <w:t xml:space="preserve"> </w:t>
      </w:r>
      <w:r>
        <w:rPr>
          <w:sz w:val="21"/>
        </w:rPr>
        <w:t>6</w:t>
      </w:r>
      <w:r>
        <w:rPr>
          <w:spacing w:val="-1"/>
          <w:sz w:val="21"/>
        </w:rPr>
        <w:t xml:space="preserve"> </w:t>
      </w:r>
      <w:r>
        <w:rPr>
          <w:sz w:val="21"/>
        </w:rPr>
        <w:t>de mayo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2003 -2003/361/CE-)</w:t>
      </w:r>
    </w:p>
    <w:p w14:paraId="3D3370D1" w14:textId="77777777" w:rsidR="00285937" w:rsidRDefault="00285937">
      <w:pPr>
        <w:pStyle w:val="Textoindependiente"/>
        <w:spacing w:before="4"/>
        <w:rPr>
          <w:sz w:val="21"/>
        </w:rPr>
      </w:pPr>
    </w:p>
    <w:p w14:paraId="797BE8CD" w14:textId="77777777" w:rsidR="00285937" w:rsidRDefault="00984DFB">
      <w:pPr>
        <w:pStyle w:val="Ttulo1"/>
      </w:pPr>
      <w:r>
        <w:pict w14:anchorId="071CCC25">
          <v:rect id="_x0000_s2052" style="position:absolute;left:0;text-align:left;margin-left:67.1pt;margin-top:11pt;width:126.35pt;height:.95pt;z-index:15729152;mso-position-horizontal-relative:page" fillcolor="black" stroked="f">
            <w10:wrap anchorx="page"/>
          </v:rect>
        </w:pict>
      </w:r>
      <w:r>
        <w:t>Identificación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empresa: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5841"/>
      </w:tblGrid>
      <w:tr w:rsidR="00285937" w14:paraId="09B429B7" w14:textId="77777777">
        <w:trPr>
          <w:trHeight w:val="285"/>
        </w:trPr>
        <w:tc>
          <w:tcPr>
            <w:tcW w:w="3055" w:type="dxa"/>
          </w:tcPr>
          <w:p w14:paraId="219EE960" w14:textId="77777777" w:rsidR="00285937" w:rsidRDefault="00984DFB">
            <w:pPr>
              <w:pStyle w:val="TableParagraph"/>
              <w:spacing w:before="17"/>
              <w:ind w:left="76"/>
              <w:rPr>
                <w:sz w:val="21"/>
              </w:rPr>
            </w:pPr>
            <w:r>
              <w:rPr>
                <w:sz w:val="21"/>
              </w:rPr>
              <w:t>Nombre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denominación social:</w:t>
            </w:r>
          </w:p>
        </w:tc>
        <w:tc>
          <w:tcPr>
            <w:tcW w:w="5841" w:type="dxa"/>
          </w:tcPr>
          <w:p w14:paraId="686BC6BD" w14:textId="77777777" w:rsidR="00285937" w:rsidRDefault="00285937">
            <w:pPr>
              <w:pStyle w:val="TableParagraph"/>
              <w:rPr>
                <w:sz w:val="18"/>
              </w:rPr>
            </w:pPr>
          </w:p>
        </w:tc>
      </w:tr>
      <w:tr w:rsidR="00285937" w14:paraId="30695943" w14:textId="77777777">
        <w:trPr>
          <w:trHeight w:val="282"/>
        </w:trPr>
        <w:tc>
          <w:tcPr>
            <w:tcW w:w="3055" w:type="dxa"/>
          </w:tcPr>
          <w:p w14:paraId="5FB0F7EB" w14:textId="77777777" w:rsidR="00285937" w:rsidRDefault="00984DFB">
            <w:pPr>
              <w:pStyle w:val="TableParagraph"/>
              <w:spacing w:before="15"/>
              <w:ind w:left="76"/>
              <w:rPr>
                <w:sz w:val="21"/>
              </w:rPr>
            </w:pPr>
            <w:r>
              <w:rPr>
                <w:sz w:val="21"/>
              </w:rPr>
              <w:t>Código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 Identificación Fiscal:</w:t>
            </w:r>
          </w:p>
        </w:tc>
        <w:tc>
          <w:tcPr>
            <w:tcW w:w="5841" w:type="dxa"/>
          </w:tcPr>
          <w:p w14:paraId="2323D32E" w14:textId="77777777" w:rsidR="00285937" w:rsidRDefault="00285937">
            <w:pPr>
              <w:pStyle w:val="TableParagraph"/>
              <w:rPr>
                <w:sz w:val="18"/>
              </w:rPr>
            </w:pPr>
          </w:p>
        </w:tc>
      </w:tr>
      <w:tr w:rsidR="00285937" w14:paraId="51E5FE19" w14:textId="77777777">
        <w:trPr>
          <w:trHeight w:val="285"/>
        </w:trPr>
        <w:tc>
          <w:tcPr>
            <w:tcW w:w="3055" w:type="dxa"/>
          </w:tcPr>
          <w:p w14:paraId="5492391A" w14:textId="77777777" w:rsidR="00285937" w:rsidRDefault="00984DFB">
            <w:pPr>
              <w:pStyle w:val="TableParagraph"/>
              <w:spacing w:before="17"/>
              <w:ind w:left="76"/>
              <w:rPr>
                <w:sz w:val="21"/>
              </w:rPr>
            </w:pPr>
            <w:r>
              <w:rPr>
                <w:sz w:val="21"/>
              </w:rPr>
              <w:t>Domicilio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social:</w:t>
            </w:r>
          </w:p>
        </w:tc>
        <w:tc>
          <w:tcPr>
            <w:tcW w:w="5841" w:type="dxa"/>
          </w:tcPr>
          <w:p w14:paraId="08A58B84" w14:textId="77777777" w:rsidR="00285937" w:rsidRDefault="00285937">
            <w:pPr>
              <w:pStyle w:val="TableParagraph"/>
              <w:rPr>
                <w:sz w:val="18"/>
              </w:rPr>
            </w:pPr>
          </w:p>
        </w:tc>
      </w:tr>
    </w:tbl>
    <w:p w14:paraId="7F51F94B" w14:textId="77777777" w:rsidR="00285937" w:rsidRDefault="00285937">
      <w:pPr>
        <w:pStyle w:val="Textoindependiente"/>
        <w:spacing w:before="10"/>
        <w:rPr>
          <w:b/>
        </w:rPr>
      </w:pPr>
    </w:p>
    <w:p w14:paraId="06D5A7E3" w14:textId="77777777" w:rsidR="00285937" w:rsidRDefault="00984DFB">
      <w:pPr>
        <w:ind w:left="101"/>
        <w:rPr>
          <w:b/>
          <w:sz w:val="21"/>
        </w:rPr>
      </w:pPr>
      <w:r>
        <w:pict w14:anchorId="76D052BF">
          <v:rect id="_x0000_s2051" style="position:absolute;left:0;text-align:left;margin-left:67.1pt;margin-top:11pt;width:78.1pt;height:.95pt;z-index:15729664;mso-position-horizontal-relative:page" fillcolor="black" stroked="f">
            <w10:wrap anchorx="page"/>
          </v:rect>
        </w:pict>
      </w:r>
      <w:r>
        <w:rPr>
          <w:b/>
          <w:sz w:val="21"/>
        </w:rPr>
        <w:t>Tipo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empresa: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554"/>
      </w:tblGrid>
      <w:tr w:rsidR="00285937" w14:paraId="70113709" w14:textId="77777777">
        <w:trPr>
          <w:trHeight w:val="242"/>
        </w:trPr>
        <w:tc>
          <w:tcPr>
            <w:tcW w:w="502" w:type="dxa"/>
          </w:tcPr>
          <w:p w14:paraId="4D9669D5" w14:textId="77777777" w:rsidR="00285937" w:rsidRDefault="00285937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</w:tcPr>
          <w:p w14:paraId="1E66FD54" w14:textId="77777777" w:rsidR="00285937" w:rsidRDefault="00984DFB">
            <w:pPr>
              <w:pStyle w:val="TableParagraph"/>
              <w:spacing w:line="222" w:lineRule="exact"/>
              <w:ind w:left="64"/>
              <w:rPr>
                <w:sz w:val="21"/>
              </w:rPr>
            </w:pPr>
            <w:r>
              <w:rPr>
                <w:sz w:val="21"/>
              </w:rPr>
              <w:t>Empresa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autónoma</w:t>
            </w:r>
          </w:p>
        </w:tc>
      </w:tr>
      <w:tr w:rsidR="00285937" w14:paraId="17CC9583" w14:textId="77777777">
        <w:trPr>
          <w:trHeight w:val="242"/>
        </w:trPr>
        <w:tc>
          <w:tcPr>
            <w:tcW w:w="502" w:type="dxa"/>
          </w:tcPr>
          <w:p w14:paraId="5F7944F6" w14:textId="77777777" w:rsidR="00285937" w:rsidRDefault="00285937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</w:tcPr>
          <w:p w14:paraId="4A577266" w14:textId="77777777" w:rsidR="00285937" w:rsidRDefault="00984DFB">
            <w:pPr>
              <w:pStyle w:val="TableParagraph"/>
              <w:spacing w:line="222" w:lineRule="exact"/>
              <w:ind w:left="64"/>
              <w:rPr>
                <w:sz w:val="21"/>
              </w:rPr>
            </w:pPr>
            <w:r>
              <w:rPr>
                <w:sz w:val="21"/>
              </w:rPr>
              <w:t>Empresa asociada</w:t>
            </w:r>
          </w:p>
        </w:tc>
      </w:tr>
      <w:tr w:rsidR="00285937" w14:paraId="7345EB63" w14:textId="77777777">
        <w:trPr>
          <w:trHeight w:val="242"/>
        </w:trPr>
        <w:tc>
          <w:tcPr>
            <w:tcW w:w="502" w:type="dxa"/>
          </w:tcPr>
          <w:p w14:paraId="1E908FFE" w14:textId="77777777" w:rsidR="00285937" w:rsidRDefault="00285937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</w:tcPr>
          <w:p w14:paraId="2AF0CF1A" w14:textId="77777777" w:rsidR="00285937" w:rsidRDefault="00984DFB">
            <w:pPr>
              <w:pStyle w:val="TableParagraph"/>
              <w:spacing w:line="222" w:lineRule="exact"/>
              <w:ind w:left="64"/>
              <w:rPr>
                <w:sz w:val="21"/>
              </w:rPr>
            </w:pPr>
            <w:r>
              <w:rPr>
                <w:sz w:val="21"/>
              </w:rPr>
              <w:t>Empresa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vinculada</w:t>
            </w:r>
          </w:p>
        </w:tc>
      </w:tr>
    </w:tbl>
    <w:p w14:paraId="5C643817" w14:textId="77777777" w:rsidR="00285937" w:rsidRDefault="00984DFB">
      <w:pPr>
        <w:ind w:left="101"/>
        <w:rPr>
          <w:sz w:val="21"/>
        </w:rPr>
      </w:pPr>
      <w:r>
        <w:rPr>
          <w:sz w:val="21"/>
        </w:rPr>
        <w:t>(Marcar</w:t>
      </w:r>
      <w:r>
        <w:rPr>
          <w:spacing w:val="-3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cruz)</w:t>
      </w:r>
    </w:p>
    <w:p w14:paraId="0BC89F67" w14:textId="77777777" w:rsidR="00285937" w:rsidRDefault="00285937">
      <w:pPr>
        <w:pStyle w:val="Textoindependiente"/>
        <w:spacing w:before="6"/>
      </w:pPr>
    </w:p>
    <w:p w14:paraId="2A97EC1D" w14:textId="77777777" w:rsidR="00285937" w:rsidRDefault="00984DFB">
      <w:pPr>
        <w:spacing w:before="1"/>
        <w:ind w:left="101"/>
        <w:rPr>
          <w:sz w:val="21"/>
        </w:rPr>
      </w:pP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6"/>
          <w:sz w:val="21"/>
        </w:rPr>
        <w:t xml:space="preserve"> </w:t>
      </w:r>
      <w:r>
        <w:rPr>
          <w:sz w:val="21"/>
        </w:rPr>
        <w:t>caso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ser</w:t>
      </w:r>
      <w:r>
        <w:rPr>
          <w:spacing w:val="-5"/>
          <w:sz w:val="21"/>
        </w:rPr>
        <w:t xml:space="preserve"> </w:t>
      </w:r>
      <w:r>
        <w:rPr>
          <w:sz w:val="21"/>
        </w:rPr>
        <w:t>una</w:t>
      </w:r>
      <w:r>
        <w:rPr>
          <w:spacing w:val="-4"/>
          <w:sz w:val="21"/>
        </w:rPr>
        <w:t xml:space="preserve"> </w:t>
      </w:r>
      <w:r>
        <w:rPr>
          <w:sz w:val="21"/>
        </w:rPr>
        <w:t>Empresa</w:t>
      </w:r>
      <w:r>
        <w:rPr>
          <w:spacing w:val="-1"/>
          <w:sz w:val="21"/>
        </w:rPr>
        <w:t xml:space="preserve"> </w:t>
      </w:r>
      <w:r>
        <w:rPr>
          <w:sz w:val="21"/>
        </w:rPr>
        <w:t>vinculada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asociada,</w:t>
      </w:r>
      <w:r>
        <w:rPr>
          <w:spacing w:val="-5"/>
          <w:sz w:val="21"/>
        </w:rPr>
        <w:t xml:space="preserve"> </w:t>
      </w:r>
      <w:r>
        <w:rPr>
          <w:sz w:val="21"/>
        </w:rPr>
        <w:t>los</w:t>
      </w:r>
      <w:r>
        <w:rPr>
          <w:spacing w:val="-6"/>
          <w:sz w:val="21"/>
        </w:rPr>
        <w:t xml:space="preserve"> </w:t>
      </w:r>
      <w:r>
        <w:rPr>
          <w:sz w:val="21"/>
        </w:rPr>
        <w:t>datos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las</w:t>
      </w:r>
      <w:r>
        <w:rPr>
          <w:spacing w:val="-2"/>
          <w:sz w:val="21"/>
        </w:rPr>
        <w:t xml:space="preserve"> </w:t>
      </w:r>
      <w:r>
        <w:rPr>
          <w:sz w:val="21"/>
        </w:rPr>
        <w:t>empresas</w:t>
      </w:r>
      <w:r>
        <w:rPr>
          <w:spacing w:val="-5"/>
          <w:sz w:val="21"/>
        </w:rPr>
        <w:t xml:space="preserve"> </w:t>
      </w:r>
      <w:r>
        <w:rPr>
          <w:sz w:val="21"/>
        </w:rPr>
        <w:t>asociadas</w:t>
      </w:r>
      <w:r>
        <w:rPr>
          <w:spacing w:val="-4"/>
          <w:sz w:val="21"/>
        </w:rPr>
        <w:t xml:space="preserve"> </w:t>
      </w:r>
      <w:r>
        <w:rPr>
          <w:sz w:val="21"/>
        </w:rPr>
        <w:t>y/o</w:t>
      </w:r>
      <w:r>
        <w:rPr>
          <w:spacing w:val="-2"/>
          <w:sz w:val="21"/>
        </w:rPr>
        <w:t xml:space="preserve"> </w:t>
      </w:r>
      <w:r>
        <w:rPr>
          <w:sz w:val="21"/>
        </w:rPr>
        <w:t>vinculadas</w:t>
      </w:r>
      <w:r>
        <w:rPr>
          <w:spacing w:val="-4"/>
          <w:sz w:val="21"/>
        </w:rPr>
        <w:t xml:space="preserve"> </w:t>
      </w:r>
      <w:r>
        <w:rPr>
          <w:sz w:val="21"/>
        </w:rPr>
        <w:t>son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50"/>
          <w:sz w:val="21"/>
        </w:rPr>
        <w:t xml:space="preserve"> </w:t>
      </w:r>
      <w:r>
        <w:rPr>
          <w:sz w:val="21"/>
        </w:rPr>
        <w:t>siguientes:</w:t>
      </w:r>
    </w:p>
    <w:p w14:paraId="2149E922" w14:textId="77777777" w:rsidR="00285937" w:rsidRDefault="00285937">
      <w:pPr>
        <w:pStyle w:val="Textoindependiente"/>
        <w:spacing w:before="4"/>
        <w:rPr>
          <w:sz w:val="21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1726"/>
        <w:gridCol w:w="1618"/>
        <w:gridCol w:w="1383"/>
        <w:gridCol w:w="1385"/>
      </w:tblGrid>
      <w:tr w:rsidR="00285937" w14:paraId="14A3D8F4" w14:textId="77777777">
        <w:trPr>
          <w:trHeight w:val="827"/>
        </w:trPr>
        <w:tc>
          <w:tcPr>
            <w:tcW w:w="2705" w:type="dxa"/>
            <w:shd w:val="clear" w:color="auto" w:fill="F2F2F2"/>
          </w:tcPr>
          <w:p w14:paraId="2B81739A" w14:textId="77777777" w:rsidR="00285937" w:rsidRDefault="00285937">
            <w:pPr>
              <w:pStyle w:val="TableParagraph"/>
              <w:spacing w:before="10"/>
              <w:rPr>
                <w:sz w:val="23"/>
              </w:rPr>
            </w:pPr>
          </w:p>
          <w:p w14:paraId="203CA1E8" w14:textId="77777777" w:rsidR="00285937" w:rsidRDefault="00984DFB">
            <w:pPr>
              <w:pStyle w:val="TableParagraph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Empresa</w:t>
            </w:r>
          </w:p>
        </w:tc>
        <w:tc>
          <w:tcPr>
            <w:tcW w:w="1726" w:type="dxa"/>
            <w:shd w:val="clear" w:color="auto" w:fill="F2F2F2"/>
          </w:tcPr>
          <w:p w14:paraId="511BF548" w14:textId="77777777" w:rsidR="00285937" w:rsidRDefault="00984DFB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389DA73E" w14:textId="77777777" w:rsidR="00285937" w:rsidRDefault="00984DFB">
            <w:pPr>
              <w:pStyle w:val="TableParagraph"/>
              <w:ind w:left="153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Participación</w:t>
            </w:r>
          </w:p>
        </w:tc>
        <w:tc>
          <w:tcPr>
            <w:tcW w:w="1618" w:type="dxa"/>
            <w:shd w:val="clear" w:color="auto" w:fill="F2F2F2"/>
          </w:tcPr>
          <w:p w14:paraId="1325D86F" w14:textId="77777777" w:rsidR="00285937" w:rsidRDefault="00984DFB">
            <w:pPr>
              <w:pStyle w:val="TableParagraph"/>
              <w:spacing w:before="135"/>
              <w:ind w:left="241" w:right="213" w:firstLine="439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Empleados</w:t>
            </w:r>
          </w:p>
        </w:tc>
        <w:tc>
          <w:tcPr>
            <w:tcW w:w="1383" w:type="dxa"/>
            <w:shd w:val="clear" w:color="auto" w:fill="F2F2F2"/>
          </w:tcPr>
          <w:p w14:paraId="2DECC4CF" w14:textId="7AA13D62" w:rsidR="00285937" w:rsidRDefault="00984DFB">
            <w:pPr>
              <w:pStyle w:val="TableParagraph"/>
              <w:spacing w:line="276" w:lineRule="exact"/>
              <w:ind w:left="277" w:right="26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Balance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202X</w:t>
            </w:r>
          </w:p>
        </w:tc>
        <w:tc>
          <w:tcPr>
            <w:tcW w:w="1385" w:type="dxa"/>
            <w:shd w:val="clear" w:color="auto" w:fill="F2F2F2"/>
          </w:tcPr>
          <w:p w14:paraId="6F4712A9" w14:textId="65380F9E" w:rsidR="00285937" w:rsidRDefault="00984DFB">
            <w:pPr>
              <w:pStyle w:val="TableParagraph"/>
              <w:spacing w:line="276" w:lineRule="exact"/>
              <w:ind w:left="108" w:right="9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 negocios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202X</w:t>
            </w:r>
          </w:p>
        </w:tc>
      </w:tr>
      <w:tr w:rsidR="00285937" w14:paraId="59BCB584" w14:textId="77777777">
        <w:trPr>
          <w:trHeight w:val="467"/>
        </w:trPr>
        <w:tc>
          <w:tcPr>
            <w:tcW w:w="2705" w:type="dxa"/>
          </w:tcPr>
          <w:p w14:paraId="6CC6D058" w14:textId="77777777" w:rsidR="00285937" w:rsidRDefault="00285937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14:paraId="2233B9A8" w14:textId="77777777" w:rsidR="00285937" w:rsidRDefault="00285937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</w:tcPr>
          <w:p w14:paraId="356614E9" w14:textId="77777777" w:rsidR="00285937" w:rsidRDefault="00285937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</w:tcPr>
          <w:p w14:paraId="283CEEEF" w14:textId="77777777" w:rsidR="00285937" w:rsidRDefault="00285937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44A71AD2" w14:textId="77777777" w:rsidR="00285937" w:rsidRDefault="00285937">
            <w:pPr>
              <w:pStyle w:val="TableParagraph"/>
              <w:rPr>
                <w:sz w:val="18"/>
              </w:rPr>
            </w:pPr>
          </w:p>
        </w:tc>
      </w:tr>
      <w:tr w:rsidR="00285937" w14:paraId="3EF3A16D" w14:textId="77777777">
        <w:trPr>
          <w:trHeight w:val="467"/>
        </w:trPr>
        <w:tc>
          <w:tcPr>
            <w:tcW w:w="2705" w:type="dxa"/>
          </w:tcPr>
          <w:p w14:paraId="378C70E1" w14:textId="77777777" w:rsidR="00285937" w:rsidRDefault="00285937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14:paraId="21D33F1B" w14:textId="77777777" w:rsidR="00285937" w:rsidRDefault="00285937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</w:tcPr>
          <w:p w14:paraId="4028C0B5" w14:textId="77777777" w:rsidR="00285937" w:rsidRDefault="00285937">
            <w:pPr>
              <w:pStyle w:val="TableParagraph"/>
              <w:rPr>
                <w:sz w:val="18"/>
              </w:rPr>
            </w:pPr>
          </w:p>
        </w:tc>
        <w:tc>
          <w:tcPr>
            <w:tcW w:w="1383" w:type="dxa"/>
          </w:tcPr>
          <w:p w14:paraId="7675A7AF" w14:textId="77777777" w:rsidR="00285937" w:rsidRDefault="00285937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1AAECCCD" w14:textId="77777777" w:rsidR="00285937" w:rsidRDefault="00285937">
            <w:pPr>
              <w:pStyle w:val="TableParagraph"/>
              <w:rPr>
                <w:sz w:val="18"/>
              </w:rPr>
            </w:pPr>
          </w:p>
        </w:tc>
      </w:tr>
    </w:tbl>
    <w:p w14:paraId="23849AFB" w14:textId="77777777" w:rsidR="00285937" w:rsidRDefault="00984DFB">
      <w:pPr>
        <w:pStyle w:val="Textoindependiente"/>
        <w:ind w:left="461"/>
      </w:pPr>
      <w:r>
        <w:rPr>
          <w:color w:val="FF0000"/>
        </w:rPr>
        <w:t>Se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debe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aclarar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si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los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datos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anteriores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pertenecen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sólo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empresa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vinculada/asociada,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si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trata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las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cuentas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consolidadas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(que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engloban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empresa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beneficiaria)</w:t>
      </w:r>
    </w:p>
    <w:p w14:paraId="313A547E" w14:textId="77777777" w:rsidR="00285937" w:rsidRDefault="00285937">
      <w:pPr>
        <w:pStyle w:val="Textoindependiente"/>
        <w:rPr>
          <w:sz w:val="21"/>
        </w:rPr>
      </w:pPr>
    </w:p>
    <w:p w14:paraId="25C8404A" w14:textId="77777777" w:rsidR="00285937" w:rsidRDefault="00984DFB">
      <w:pPr>
        <w:pStyle w:val="Ttulo1"/>
        <w:spacing w:line="240" w:lineRule="exact"/>
      </w:pPr>
      <w:r>
        <w:rPr>
          <w:u w:val="single"/>
        </w:rPr>
        <w:t>Datos</w:t>
      </w:r>
      <w:r>
        <w:rPr>
          <w:spacing w:val="-2"/>
          <w:u w:val="single"/>
        </w:rPr>
        <w:t xml:space="preserve"> </w:t>
      </w:r>
      <w:r>
        <w:rPr>
          <w:u w:val="single"/>
        </w:rPr>
        <w:t>para</w:t>
      </w:r>
      <w:r>
        <w:rPr>
          <w:spacing w:val="-2"/>
          <w:u w:val="single"/>
        </w:rPr>
        <w:t xml:space="preserve"> </w:t>
      </w:r>
      <w:r>
        <w:rPr>
          <w:u w:val="single"/>
        </w:rPr>
        <w:t>determinar</w:t>
      </w:r>
      <w:r>
        <w:rPr>
          <w:spacing w:val="1"/>
          <w:u w:val="single"/>
        </w:rPr>
        <w:t xml:space="preserve"> </w:t>
      </w:r>
      <w:r>
        <w:rPr>
          <w:u w:val="single"/>
        </w:rPr>
        <w:t>la categoría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 empresa:</w:t>
      </w:r>
    </w:p>
    <w:p w14:paraId="0E571A8C" w14:textId="77777777" w:rsidR="00285937" w:rsidRDefault="00984DFB">
      <w:pPr>
        <w:ind w:left="101"/>
        <w:rPr>
          <w:sz w:val="21"/>
        </w:rPr>
      </w:pPr>
      <w:r>
        <w:rPr>
          <w:sz w:val="21"/>
        </w:rPr>
        <w:t>Se</w:t>
      </w:r>
      <w:r>
        <w:rPr>
          <w:spacing w:val="29"/>
          <w:sz w:val="21"/>
        </w:rPr>
        <w:t xml:space="preserve"> </w:t>
      </w:r>
      <w:r>
        <w:rPr>
          <w:sz w:val="21"/>
        </w:rPr>
        <w:t>calcularán</w:t>
      </w:r>
      <w:r>
        <w:rPr>
          <w:spacing w:val="28"/>
          <w:sz w:val="21"/>
        </w:rPr>
        <w:t xml:space="preserve"> </w:t>
      </w:r>
      <w:r>
        <w:rPr>
          <w:sz w:val="21"/>
        </w:rPr>
        <w:t>según</w:t>
      </w:r>
      <w:r>
        <w:rPr>
          <w:spacing w:val="29"/>
          <w:sz w:val="21"/>
        </w:rPr>
        <w:t xml:space="preserve"> </w:t>
      </w:r>
      <w:r>
        <w:rPr>
          <w:sz w:val="21"/>
        </w:rPr>
        <w:t>el</w:t>
      </w:r>
      <w:r>
        <w:rPr>
          <w:spacing w:val="28"/>
          <w:sz w:val="21"/>
        </w:rPr>
        <w:t xml:space="preserve"> </w:t>
      </w:r>
      <w:r>
        <w:rPr>
          <w:sz w:val="21"/>
        </w:rPr>
        <w:t>artículo</w:t>
      </w:r>
      <w:r>
        <w:rPr>
          <w:spacing w:val="27"/>
          <w:sz w:val="21"/>
        </w:rPr>
        <w:t xml:space="preserve"> </w:t>
      </w:r>
      <w:r>
        <w:rPr>
          <w:sz w:val="21"/>
        </w:rPr>
        <w:t>6</w:t>
      </w:r>
      <w:r>
        <w:rPr>
          <w:spacing w:val="30"/>
          <w:sz w:val="21"/>
        </w:rPr>
        <w:t xml:space="preserve"> </w:t>
      </w:r>
      <w:r>
        <w:rPr>
          <w:sz w:val="21"/>
        </w:rPr>
        <w:t>del</w:t>
      </w:r>
      <w:r>
        <w:rPr>
          <w:spacing w:val="26"/>
          <w:sz w:val="21"/>
        </w:rPr>
        <w:t xml:space="preserve"> </w:t>
      </w:r>
      <w:r>
        <w:rPr>
          <w:sz w:val="21"/>
        </w:rPr>
        <w:t>Anexo</w:t>
      </w:r>
      <w:r>
        <w:rPr>
          <w:spacing w:val="29"/>
          <w:sz w:val="21"/>
        </w:rPr>
        <w:t xml:space="preserve"> </w:t>
      </w:r>
      <w:r>
        <w:rPr>
          <w:sz w:val="21"/>
        </w:rPr>
        <w:t>de</w:t>
      </w:r>
      <w:r>
        <w:rPr>
          <w:spacing w:val="30"/>
          <w:sz w:val="21"/>
        </w:rPr>
        <w:t xml:space="preserve"> </w:t>
      </w:r>
      <w:r>
        <w:rPr>
          <w:sz w:val="21"/>
        </w:rPr>
        <w:t>la</w:t>
      </w:r>
      <w:r>
        <w:rPr>
          <w:spacing w:val="25"/>
          <w:sz w:val="21"/>
        </w:rPr>
        <w:t xml:space="preserve"> </w:t>
      </w:r>
      <w:r>
        <w:rPr>
          <w:sz w:val="21"/>
        </w:rPr>
        <w:t>Recomendación</w:t>
      </w:r>
      <w:r>
        <w:rPr>
          <w:spacing w:val="27"/>
          <w:sz w:val="21"/>
        </w:rPr>
        <w:t xml:space="preserve"> </w:t>
      </w:r>
      <w:r>
        <w:rPr>
          <w:sz w:val="21"/>
        </w:rPr>
        <w:t>de</w:t>
      </w:r>
      <w:r>
        <w:rPr>
          <w:spacing w:val="29"/>
          <w:sz w:val="21"/>
        </w:rPr>
        <w:t xml:space="preserve"> </w:t>
      </w:r>
      <w:r>
        <w:rPr>
          <w:sz w:val="21"/>
        </w:rPr>
        <w:t>la</w:t>
      </w:r>
      <w:r>
        <w:rPr>
          <w:spacing w:val="25"/>
          <w:sz w:val="21"/>
        </w:rPr>
        <w:t xml:space="preserve"> </w:t>
      </w:r>
      <w:r>
        <w:rPr>
          <w:sz w:val="21"/>
        </w:rPr>
        <w:t>Comisión</w:t>
      </w:r>
      <w:r>
        <w:rPr>
          <w:spacing w:val="29"/>
          <w:sz w:val="21"/>
        </w:rPr>
        <w:t xml:space="preserve"> </w:t>
      </w:r>
      <w:r>
        <w:rPr>
          <w:sz w:val="21"/>
        </w:rPr>
        <w:t>de</w:t>
      </w:r>
      <w:r>
        <w:rPr>
          <w:spacing w:val="28"/>
          <w:sz w:val="21"/>
        </w:rPr>
        <w:t xml:space="preserve"> </w:t>
      </w:r>
      <w:r>
        <w:rPr>
          <w:sz w:val="21"/>
        </w:rPr>
        <w:t>6</w:t>
      </w:r>
      <w:r>
        <w:rPr>
          <w:spacing w:val="29"/>
          <w:sz w:val="21"/>
        </w:rPr>
        <w:t xml:space="preserve"> </w:t>
      </w:r>
      <w:r>
        <w:rPr>
          <w:sz w:val="21"/>
        </w:rPr>
        <w:t>de</w:t>
      </w:r>
      <w:r>
        <w:rPr>
          <w:spacing w:val="28"/>
          <w:sz w:val="21"/>
        </w:rPr>
        <w:t xml:space="preserve"> </w:t>
      </w:r>
      <w:r>
        <w:rPr>
          <w:sz w:val="21"/>
        </w:rPr>
        <w:t>mayo</w:t>
      </w:r>
      <w:r>
        <w:rPr>
          <w:spacing w:val="29"/>
          <w:sz w:val="21"/>
        </w:rPr>
        <w:t xml:space="preserve"> </w:t>
      </w:r>
      <w:r>
        <w:rPr>
          <w:sz w:val="21"/>
        </w:rPr>
        <w:t>de</w:t>
      </w:r>
      <w:r>
        <w:rPr>
          <w:spacing w:val="30"/>
          <w:sz w:val="21"/>
        </w:rPr>
        <w:t xml:space="preserve"> </w:t>
      </w:r>
      <w:r>
        <w:rPr>
          <w:sz w:val="21"/>
        </w:rPr>
        <w:t>2003</w:t>
      </w:r>
      <w:r>
        <w:rPr>
          <w:spacing w:val="-50"/>
          <w:sz w:val="21"/>
        </w:rPr>
        <w:t xml:space="preserve"> </w:t>
      </w:r>
      <w:r>
        <w:rPr>
          <w:sz w:val="21"/>
        </w:rPr>
        <w:t>(2003/361/CE</w:t>
      </w:r>
      <w:r>
        <w:rPr>
          <w:b/>
          <w:sz w:val="21"/>
        </w:rPr>
        <w:t>)</w:t>
      </w:r>
      <w:r>
        <w:rPr>
          <w:b/>
          <w:spacing w:val="-1"/>
          <w:sz w:val="21"/>
        </w:rPr>
        <w:t xml:space="preserve"> </w:t>
      </w:r>
      <w:r>
        <w:rPr>
          <w:b/>
          <w:sz w:val="18"/>
        </w:rPr>
        <w:t>(1)</w:t>
      </w:r>
      <w:r>
        <w:rPr>
          <w:b/>
          <w:spacing w:val="16"/>
          <w:sz w:val="18"/>
        </w:rPr>
        <w:t xml:space="preserve"> </w:t>
      </w:r>
      <w:r>
        <w:rPr>
          <w:sz w:val="21"/>
        </w:rPr>
        <w:t>sobre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definición de microempresas,</w:t>
      </w:r>
      <w:r>
        <w:rPr>
          <w:spacing w:val="2"/>
          <w:sz w:val="21"/>
        </w:rPr>
        <w:t xml:space="preserve"> </w:t>
      </w:r>
      <w:r>
        <w:rPr>
          <w:sz w:val="21"/>
        </w:rPr>
        <w:t>pequeñas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medianas</w:t>
      </w:r>
      <w:r>
        <w:rPr>
          <w:spacing w:val="-2"/>
          <w:sz w:val="21"/>
        </w:rPr>
        <w:t xml:space="preserve"> </w:t>
      </w:r>
      <w:r>
        <w:rPr>
          <w:sz w:val="21"/>
        </w:rPr>
        <w:t>empresas:</w:t>
      </w:r>
    </w:p>
    <w:p w14:paraId="3EA22129" w14:textId="77777777" w:rsidR="00285937" w:rsidRDefault="00285937">
      <w:pPr>
        <w:pStyle w:val="Textoindependiente"/>
        <w:spacing w:before="2"/>
        <w:rPr>
          <w:sz w:val="21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093"/>
        <w:gridCol w:w="2047"/>
        <w:gridCol w:w="2311"/>
      </w:tblGrid>
      <w:tr w:rsidR="00285937" w14:paraId="560BEC97" w14:textId="77777777">
        <w:trPr>
          <w:trHeight w:val="484"/>
        </w:trPr>
        <w:tc>
          <w:tcPr>
            <w:tcW w:w="2520" w:type="dxa"/>
          </w:tcPr>
          <w:p w14:paraId="6CDEF37D" w14:textId="77777777" w:rsidR="00285937" w:rsidRDefault="00984DFB">
            <w:pPr>
              <w:pStyle w:val="TableParagraph"/>
              <w:spacing w:line="242" w:lineRule="exact"/>
              <w:ind w:left="474" w:right="627" w:hanging="60"/>
              <w:rPr>
                <w:b/>
                <w:sz w:val="21"/>
              </w:rPr>
            </w:pPr>
            <w:r>
              <w:rPr>
                <w:b/>
                <w:sz w:val="21"/>
              </w:rPr>
              <w:t>PERIODO DE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REFERENCIA</w:t>
            </w:r>
          </w:p>
        </w:tc>
        <w:tc>
          <w:tcPr>
            <w:tcW w:w="2093" w:type="dxa"/>
          </w:tcPr>
          <w:p w14:paraId="402FFB32" w14:textId="77777777" w:rsidR="00285937" w:rsidRDefault="00984DFB">
            <w:pPr>
              <w:pStyle w:val="TableParagraph"/>
              <w:spacing w:before="120"/>
              <w:ind w:left="74"/>
              <w:rPr>
                <w:b/>
                <w:sz w:val="21"/>
              </w:rPr>
            </w:pPr>
            <w:r>
              <w:rPr>
                <w:b/>
                <w:sz w:val="21"/>
              </w:rPr>
              <w:t>EFECTIVOS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(UTA)</w:t>
            </w:r>
          </w:p>
        </w:tc>
        <w:tc>
          <w:tcPr>
            <w:tcW w:w="2047" w:type="dxa"/>
          </w:tcPr>
          <w:p w14:paraId="0BC47F84" w14:textId="77777777" w:rsidR="00285937" w:rsidRDefault="00984DFB">
            <w:pPr>
              <w:pStyle w:val="TableParagraph"/>
              <w:spacing w:line="242" w:lineRule="exact"/>
              <w:ind w:left="422" w:right="457" w:hanging="303"/>
              <w:rPr>
                <w:b/>
                <w:sz w:val="21"/>
              </w:rPr>
            </w:pPr>
            <w:r>
              <w:rPr>
                <w:b/>
                <w:sz w:val="21"/>
              </w:rPr>
              <w:t>VOLÚMEN DE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NEGOCIO</w:t>
            </w:r>
          </w:p>
        </w:tc>
        <w:tc>
          <w:tcPr>
            <w:tcW w:w="2311" w:type="dxa"/>
          </w:tcPr>
          <w:p w14:paraId="0C5C8FF9" w14:textId="77777777" w:rsidR="00285937" w:rsidRDefault="00984DFB">
            <w:pPr>
              <w:pStyle w:val="TableParagraph"/>
              <w:spacing w:before="120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BALANCE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GENERAL</w:t>
            </w:r>
          </w:p>
        </w:tc>
      </w:tr>
      <w:tr w:rsidR="00285937" w14:paraId="4E19032D" w14:textId="77777777">
        <w:trPr>
          <w:trHeight w:val="558"/>
        </w:trPr>
        <w:tc>
          <w:tcPr>
            <w:tcW w:w="2520" w:type="dxa"/>
          </w:tcPr>
          <w:p w14:paraId="22805258" w14:textId="77777777" w:rsidR="00285937" w:rsidRDefault="00984DFB">
            <w:pPr>
              <w:pStyle w:val="TableParagraph"/>
              <w:spacing w:line="240" w:lineRule="exact"/>
              <w:ind w:left="62"/>
              <w:rPr>
                <w:b/>
                <w:sz w:val="18"/>
              </w:rPr>
            </w:pPr>
            <w:r>
              <w:rPr>
                <w:b/>
                <w:sz w:val="21"/>
              </w:rPr>
              <w:t>Último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ejercicio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18"/>
              </w:rPr>
              <w:t>(2)</w:t>
            </w:r>
          </w:p>
        </w:tc>
        <w:tc>
          <w:tcPr>
            <w:tcW w:w="2093" w:type="dxa"/>
          </w:tcPr>
          <w:p w14:paraId="2FE3CC9E" w14:textId="77777777" w:rsidR="00285937" w:rsidRDefault="00285937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14:paraId="512D8A49" w14:textId="77777777" w:rsidR="00285937" w:rsidRDefault="00285937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5B1EF7E5" w14:textId="77777777" w:rsidR="00285937" w:rsidRDefault="00285937">
            <w:pPr>
              <w:pStyle w:val="TableParagraph"/>
              <w:rPr>
                <w:sz w:val="18"/>
              </w:rPr>
            </w:pPr>
          </w:p>
        </w:tc>
      </w:tr>
      <w:tr w:rsidR="00285937" w14:paraId="582A7504" w14:textId="77777777">
        <w:trPr>
          <w:trHeight w:val="558"/>
        </w:trPr>
        <w:tc>
          <w:tcPr>
            <w:tcW w:w="2520" w:type="dxa"/>
          </w:tcPr>
          <w:p w14:paraId="309BC046" w14:textId="77777777" w:rsidR="00285937" w:rsidRDefault="00984DFB">
            <w:pPr>
              <w:pStyle w:val="TableParagraph"/>
              <w:spacing w:line="240" w:lineRule="exact"/>
              <w:ind w:left="64"/>
              <w:rPr>
                <w:b/>
                <w:sz w:val="18"/>
              </w:rPr>
            </w:pPr>
            <w:r>
              <w:rPr>
                <w:b/>
                <w:sz w:val="21"/>
              </w:rPr>
              <w:t>Ejercicio anterior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18"/>
              </w:rPr>
              <w:t>(3)</w:t>
            </w:r>
          </w:p>
        </w:tc>
        <w:tc>
          <w:tcPr>
            <w:tcW w:w="2093" w:type="dxa"/>
          </w:tcPr>
          <w:p w14:paraId="622BF89F" w14:textId="77777777" w:rsidR="00285937" w:rsidRDefault="00285937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14:paraId="4BEDD8A2" w14:textId="77777777" w:rsidR="00285937" w:rsidRDefault="00285937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7E9C95C4" w14:textId="77777777" w:rsidR="00285937" w:rsidRDefault="00285937">
            <w:pPr>
              <w:pStyle w:val="TableParagraph"/>
              <w:rPr>
                <w:sz w:val="18"/>
              </w:rPr>
            </w:pPr>
          </w:p>
        </w:tc>
      </w:tr>
    </w:tbl>
    <w:p w14:paraId="6FD7FB2F" w14:textId="77777777" w:rsidR="00285937" w:rsidRDefault="00285937">
      <w:pPr>
        <w:pStyle w:val="Textoindependiente"/>
        <w:spacing w:before="5"/>
      </w:pPr>
    </w:p>
    <w:p w14:paraId="4BCC2705" w14:textId="77777777" w:rsidR="00285937" w:rsidRDefault="00984DFB">
      <w:pPr>
        <w:tabs>
          <w:tab w:val="left" w:pos="6246"/>
        </w:tabs>
        <w:spacing w:before="1"/>
        <w:ind w:left="101"/>
        <w:rPr>
          <w:sz w:val="21"/>
        </w:rPr>
      </w:pP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consecuencia,</w:t>
      </w:r>
      <w:r>
        <w:rPr>
          <w:spacing w:val="-1"/>
          <w:sz w:val="21"/>
        </w:rPr>
        <w:t xml:space="preserve"> </w:t>
      </w:r>
      <w:r>
        <w:rPr>
          <w:sz w:val="21"/>
        </w:rPr>
        <w:t>la empresa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se</w:t>
      </w:r>
      <w:r>
        <w:rPr>
          <w:spacing w:val="-1"/>
          <w:sz w:val="21"/>
        </w:rPr>
        <w:t xml:space="preserve"> </w:t>
      </w:r>
      <w:r>
        <w:rPr>
          <w:sz w:val="21"/>
        </w:rPr>
        <w:t>incluye</w:t>
      </w:r>
      <w:r>
        <w:rPr>
          <w:spacing w:val="1"/>
          <w:sz w:val="21"/>
        </w:rPr>
        <w:t xml:space="preserve"> </w:t>
      </w:r>
      <w:r>
        <w:rPr>
          <w:sz w:val="21"/>
        </w:rPr>
        <w:t>dentro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categoría</w:t>
      </w:r>
      <w:r>
        <w:rPr>
          <w:spacing w:val="-1"/>
          <w:sz w:val="21"/>
        </w:rPr>
        <w:t xml:space="preserve"> </w:t>
      </w:r>
      <w:r>
        <w:rPr>
          <w:sz w:val="21"/>
        </w:rPr>
        <w:t>de:</w:t>
      </w:r>
    </w:p>
    <w:p w14:paraId="7201C8D9" w14:textId="77777777" w:rsidR="00285937" w:rsidRDefault="00285937">
      <w:pPr>
        <w:pStyle w:val="Textoindependiente"/>
        <w:spacing w:before="5" w:after="1"/>
        <w:rPr>
          <w:sz w:val="21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35"/>
      </w:tblGrid>
      <w:tr w:rsidR="00285937" w14:paraId="21089DFB" w14:textId="77777777">
        <w:trPr>
          <w:trHeight w:val="241"/>
        </w:trPr>
        <w:tc>
          <w:tcPr>
            <w:tcW w:w="720" w:type="dxa"/>
          </w:tcPr>
          <w:p w14:paraId="49832B76" w14:textId="77777777" w:rsidR="00285937" w:rsidRDefault="00285937">
            <w:pPr>
              <w:pStyle w:val="TableParagraph"/>
              <w:rPr>
                <w:sz w:val="16"/>
              </w:rPr>
            </w:pPr>
          </w:p>
        </w:tc>
        <w:tc>
          <w:tcPr>
            <w:tcW w:w="2335" w:type="dxa"/>
          </w:tcPr>
          <w:p w14:paraId="482726CF" w14:textId="77777777" w:rsidR="00285937" w:rsidRDefault="00984DFB">
            <w:pPr>
              <w:pStyle w:val="TableParagraph"/>
              <w:spacing w:line="222" w:lineRule="exact"/>
              <w:ind w:left="11"/>
              <w:rPr>
                <w:b/>
                <w:sz w:val="18"/>
              </w:rPr>
            </w:pPr>
            <w:r>
              <w:rPr>
                <w:sz w:val="21"/>
              </w:rPr>
              <w:t>Microempresa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b/>
                <w:sz w:val="18"/>
              </w:rPr>
              <w:t>(4)</w:t>
            </w:r>
          </w:p>
        </w:tc>
      </w:tr>
      <w:tr w:rsidR="00285937" w14:paraId="42DB740A" w14:textId="77777777">
        <w:trPr>
          <w:trHeight w:val="239"/>
        </w:trPr>
        <w:tc>
          <w:tcPr>
            <w:tcW w:w="720" w:type="dxa"/>
          </w:tcPr>
          <w:p w14:paraId="62A1644C" w14:textId="77777777" w:rsidR="00285937" w:rsidRDefault="00285937">
            <w:pPr>
              <w:pStyle w:val="TableParagraph"/>
              <w:rPr>
                <w:sz w:val="16"/>
              </w:rPr>
            </w:pPr>
          </w:p>
        </w:tc>
        <w:tc>
          <w:tcPr>
            <w:tcW w:w="2335" w:type="dxa"/>
          </w:tcPr>
          <w:p w14:paraId="6491A7B3" w14:textId="77777777" w:rsidR="00285937" w:rsidRDefault="00984DFB">
            <w:pPr>
              <w:pStyle w:val="TableParagraph"/>
              <w:spacing w:line="220" w:lineRule="exact"/>
              <w:ind w:left="9"/>
              <w:rPr>
                <w:b/>
                <w:sz w:val="18"/>
              </w:rPr>
            </w:pPr>
            <w:r>
              <w:rPr>
                <w:sz w:val="21"/>
              </w:rPr>
              <w:t>Pequeña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18"/>
              </w:rPr>
              <w:t>(5)</w:t>
            </w:r>
          </w:p>
        </w:tc>
      </w:tr>
      <w:tr w:rsidR="00285937" w14:paraId="2D2B2F41" w14:textId="77777777">
        <w:trPr>
          <w:trHeight w:val="241"/>
        </w:trPr>
        <w:tc>
          <w:tcPr>
            <w:tcW w:w="720" w:type="dxa"/>
          </w:tcPr>
          <w:p w14:paraId="77FF80B1" w14:textId="77777777" w:rsidR="00285937" w:rsidRDefault="00285937">
            <w:pPr>
              <w:pStyle w:val="TableParagraph"/>
              <w:rPr>
                <w:sz w:val="16"/>
              </w:rPr>
            </w:pPr>
          </w:p>
        </w:tc>
        <w:tc>
          <w:tcPr>
            <w:tcW w:w="2335" w:type="dxa"/>
          </w:tcPr>
          <w:p w14:paraId="1FF8F712" w14:textId="77777777" w:rsidR="00285937" w:rsidRDefault="00984DFB">
            <w:pPr>
              <w:pStyle w:val="TableParagraph"/>
              <w:spacing w:line="222" w:lineRule="exact"/>
              <w:ind w:left="11"/>
              <w:rPr>
                <w:b/>
                <w:sz w:val="18"/>
              </w:rPr>
            </w:pPr>
            <w:r>
              <w:rPr>
                <w:sz w:val="21"/>
              </w:rPr>
              <w:t>Mediana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empresa </w:t>
            </w:r>
            <w:r>
              <w:rPr>
                <w:b/>
                <w:sz w:val="18"/>
              </w:rPr>
              <w:t>(6)</w:t>
            </w:r>
          </w:p>
        </w:tc>
      </w:tr>
      <w:tr w:rsidR="00285937" w14:paraId="42BF8747" w14:textId="77777777">
        <w:trPr>
          <w:trHeight w:val="242"/>
        </w:trPr>
        <w:tc>
          <w:tcPr>
            <w:tcW w:w="720" w:type="dxa"/>
          </w:tcPr>
          <w:p w14:paraId="6CC08F8D" w14:textId="77777777" w:rsidR="00285937" w:rsidRDefault="00285937">
            <w:pPr>
              <w:pStyle w:val="TableParagraph"/>
              <w:rPr>
                <w:sz w:val="16"/>
              </w:rPr>
            </w:pPr>
          </w:p>
        </w:tc>
        <w:tc>
          <w:tcPr>
            <w:tcW w:w="2335" w:type="dxa"/>
          </w:tcPr>
          <w:p w14:paraId="3250043E" w14:textId="77777777" w:rsidR="00285937" w:rsidRDefault="00984DFB">
            <w:pPr>
              <w:pStyle w:val="TableParagraph"/>
              <w:spacing w:line="222" w:lineRule="exact"/>
              <w:ind w:left="11"/>
              <w:rPr>
                <w:b/>
                <w:sz w:val="18"/>
              </w:rPr>
            </w:pPr>
            <w:r>
              <w:rPr>
                <w:sz w:val="21"/>
              </w:rPr>
              <w:t>Gran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b/>
                <w:sz w:val="18"/>
              </w:rPr>
              <w:t>(7)</w:t>
            </w:r>
          </w:p>
        </w:tc>
      </w:tr>
    </w:tbl>
    <w:p w14:paraId="48B596F1" w14:textId="77777777" w:rsidR="00285937" w:rsidRDefault="00984DFB">
      <w:pPr>
        <w:ind w:left="101"/>
        <w:rPr>
          <w:sz w:val="21"/>
        </w:rPr>
      </w:pPr>
      <w:r>
        <w:rPr>
          <w:sz w:val="21"/>
        </w:rPr>
        <w:t>(Marcar</w:t>
      </w:r>
      <w:r>
        <w:rPr>
          <w:spacing w:val="-3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cruz)</w:t>
      </w:r>
    </w:p>
    <w:p w14:paraId="796C87D2" w14:textId="77777777" w:rsidR="00285937" w:rsidRDefault="00984DFB">
      <w:pPr>
        <w:pStyle w:val="Textoindependiente"/>
        <w:spacing w:before="9"/>
        <w:rPr>
          <w:sz w:val="13"/>
        </w:rPr>
      </w:pPr>
      <w:r>
        <w:pict w14:anchorId="31036924">
          <v:rect id="_x0000_s2050" style="position:absolute;margin-left:85.1pt;margin-top:9.8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3A36F2F" w14:textId="77777777" w:rsidR="00285937" w:rsidRDefault="00285937">
      <w:pPr>
        <w:rPr>
          <w:sz w:val="13"/>
        </w:rPr>
        <w:sectPr w:rsidR="00285937">
          <w:footerReference w:type="default" r:id="rId7"/>
          <w:type w:val="continuous"/>
          <w:pgSz w:w="11910" w:h="16840"/>
          <w:pgMar w:top="1580" w:right="1180" w:bottom="3060" w:left="1240" w:header="720" w:footer="2862" w:gutter="0"/>
          <w:pgNumType w:start="1"/>
          <w:cols w:space="720"/>
        </w:sectPr>
      </w:pPr>
    </w:p>
    <w:p w14:paraId="3FED4D7E" w14:textId="77777777" w:rsidR="00285937" w:rsidRDefault="00984DFB">
      <w:pPr>
        <w:spacing w:before="77"/>
        <w:ind w:left="101"/>
        <w:rPr>
          <w:b/>
          <w:sz w:val="18"/>
        </w:rPr>
      </w:pPr>
      <w:r>
        <w:rPr>
          <w:sz w:val="21"/>
        </w:rPr>
        <w:lastRenderedPageBreak/>
        <w:t>Declaro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la presente declaración y</w:t>
      </w:r>
      <w:r>
        <w:rPr>
          <w:spacing w:val="-3"/>
          <w:sz w:val="21"/>
        </w:rPr>
        <w:t xml:space="preserve"> </w:t>
      </w:r>
      <w:r>
        <w:rPr>
          <w:sz w:val="21"/>
        </w:rPr>
        <w:t>sus posibles</w:t>
      </w:r>
      <w:r>
        <w:rPr>
          <w:spacing w:val="-2"/>
          <w:sz w:val="21"/>
        </w:rPr>
        <w:t xml:space="preserve"> </w:t>
      </w:r>
      <w:r>
        <w:rPr>
          <w:sz w:val="21"/>
        </w:rPr>
        <w:t>anexos son exactos</w:t>
      </w:r>
      <w:r>
        <w:rPr>
          <w:b/>
          <w:sz w:val="21"/>
        </w:rPr>
        <w:t>.</w:t>
      </w:r>
      <w:r>
        <w:rPr>
          <w:b/>
          <w:spacing w:val="-3"/>
          <w:sz w:val="21"/>
        </w:rPr>
        <w:t xml:space="preserve"> </w:t>
      </w:r>
      <w:r>
        <w:rPr>
          <w:b/>
          <w:sz w:val="18"/>
        </w:rPr>
        <w:t>(8)</w:t>
      </w:r>
    </w:p>
    <w:p w14:paraId="0DC2B870" w14:textId="77777777" w:rsidR="00285937" w:rsidRDefault="00285937">
      <w:pPr>
        <w:pStyle w:val="Textoindependiente"/>
        <w:spacing w:before="11"/>
        <w:rPr>
          <w:b/>
        </w:rPr>
      </w:pPr>
    </w:p>
    <w:p w14:paraId="022A561E" w14:textId="77777777" w:rsidR="00285937" w:rsidRDefault="00984DFB">
      <w:pPr>
        <w:ind w:left="101"/>
        <w:rPr>
          <w:sz w:val="21"/>
        </w:rPr>
      </w:pPr>
      <w:r>
        <w:rPr>
          <w:sz w:val="21"/>
        </w:rPr>
        <w:t>Nombre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firmante facultado para</w:t>
      </w:r>
      <w:r>
        <w:rPr>
          <w:spacing w:val="-2"/>
          <w:sz w:val="21"/>
        </w:rPr>
        <w:t xml:space="preserve"> </w:t>
      </w:r>
      <w:r>
        <w:rPr>
          <w:sz w:val="21"/>
        </w:rPr>
        <w:t>representar a la empresa:</w:t>
      </w:r>
    </w:p>
    <w:p w14:paraId="2D365D92" w14:textId="77777777" w:rsidR="00285937" w:rsidRDefault="00984DFB">
      <w:pPr>
        <w:tabs>
          <w:tab w:val="left" w:pos="5658"/>
        </w:tabs>
        <w:spacing w:before="1" w:line="241" w:lineRule="exact"/>
        <w:ind w:left="101"/>
        <w:rPr>
          <w:sz w:val="21"/>
        </w:rPr>
      </w:pPr>
      <w:r>
        <w:rPr>
          <w:sz w:val="21"/>
        </w:rPr>
        <w:t xml:space="preserve">D.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19B06503" w14:textId="77777777" w:rsidR="00285937" w:rsidRDefault="00984DFB">
      <w:pPr>
        <w:tabs>
          <w:tab w:val="left" w:pos="5712"/>
        </w:tabs>
        <w:spacing w:line="241" w:lineRule="exact"/>
        <w:ind w:left="101"/>
        <w:rPr>
          <w:sz w:val="21"/>
        </w:rPr>
      </w:pPr>
      <w:r>
        <w:rPr>
          <w:sz w:val="21"/>
        </w:rPr>
        <w:t>con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D.N.I.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1F1FECB3" w14:textId="77777777" w:rsidR="00285937" w:rsidRDefault="00285937">
      <w:pPr>
        <w:pStyle w:val="Textoindependiente"/>
        <w:spacing w:before="2"/>
        <w:rPr>
          <w:sz w:val="13"/>
        </w:rPr>
      </w:pPr>
    </w:p>
    <w:p w14:paraId="26C842E1" w14:textId="77777777" w:rsidR="00285937" w:rsidRDefault="00984DFB">
      <w:pPr>
        <w:spacing w:before="92"/>
        <w:ind w:left="101" w:right="101"/>
        <w:jc w:val="both"/>
        <w:rPr>
          <w:sz w:val="21"/>
        </w:rPr>
      </w:pPr>
      <w:r>
        <w:rPr>
          <w:sz w:val="21"/>
        </w:rPr>
        <w:t xml:space="preserve">Esta declaración la efectúo actuando como [cargo en la </w:t>
      </w:r>
      <w:r>
        <w:rPr>
          <w:sz w:val="21"/>
        </w:rPr>
        <w:t>empresa] de [denominación social] con arreglo al</w:t>
      </w:r>
      <w:r>
        <w:rPr>
          <w:spacing w:val="1"/>
          <w:sz w:val="21"/>
        </w:rPr>
        <w:t xml:space="preserve"> </w:t>
      </w:r>
      <w:r>
        <w:rPr>
          <w:sz w:val="21"/>
        </w:rPr>
        <w:t>nombramiento/apoderamiento</w:t>
      </w:r>
      <w:r>
        <w:rPr>
          <w:spacing w:val="-11"/>
          <w:sz w:val="21"/>
        </w:rPr>
        <w:t xml:space="preserve"> </w:t>
      </w:r>
      <w:r>
        <w:rPr>
          <w:sz w:val="21"/>
        </w:rPr>
        <w:t>realizado</w:t>
      </w:r>
      <w:r>
        <w:rPr>
          <w:spacing w:val="-13"/>
          <w:sz w:val="21"/>
        </w:rPr>
        <w:t xml:space="preserve"> </w:t>
      </w:r>
      <w:r>
        <w:rPr>
          <w:sz w:val="21"/>
        </w:rPr>
        <w:t>ante</w:t>
      </w:r>
      <w:r>
        <w:rPr>
          <w:spacing w:val="-11"/>
          <w:sz w:val="21"/>
        </w:rPr>
        <w:t xml:space="preserve"> </w:t>
      </w:r>
      <w:r>
        <w:rPr>
          <w:sz w:val="21"/>
        </w:rPr>
        <w:t>el</w:t>
      </w:r>
      <w:r>
        <w:rPr>
          <w:spacing w:val="-17"/>
          <w:sz w:val="21"/>
        </w:rPr>
        <w:t xml:space="preserve"> </w:t>
      </w:r>
      <w:r>
        <w:rPr>
          <w:sz w:val="21"/>
        </w:rPr>
        <w:t>Notario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z w:val="21"/>
        </w:rPr>
        <w:t>[ciudad]</w:t>
      </w:r>
      <w:r>
        <w:rPr>
          <w:spacing w:val="-12"/>
          <w:sz w:val="21"/>
        </w:rPr>
        <w:t xml:space="preserve"> </w:t>
      </w:r>
      <w:r>
        <w:rPr>
          <w:sz w:val="21"/>
        </w:rPr>
        <w:t>D.</w:t>
      </w:r>
      <w:r>
        <w:rPr>
          <w:spacing w:val="-13"/>
          <w:sz w:val="21"/>
        </w:rPr>
        <w:t xml:space="preserve"> </w:t>
      </w:r>
      <w:r>
        <w:rPr>
          <w:sz w:val="21"/>
        </w:rPr>
        <w:t>[</w:t>
      </w:r>
      <w:r>
        <w:rPr>
          <w:spacing w:val="30"/>
          <w:sz w:val="21"/>
        </w:rPr>
        <w:t xml:space="preserve"> </w:t>
      </w:r>
      <w:r>
        <w:rPr>
          <w:sz w:val="21"/>
        </w:rPr>
        <w:t>],</w:t>
      </w:r>
      <w:r>
        <w:rPr>
          <w:spacing w:val="-12"/>
          <w:sz w:val="21"/>
        </w:rPr>
        <w:t xml:space="preserve"> </w:t>
      </w:r>
      <w:r>
        <w:rPr>
          <w:sz w:val="21"/>
        </w:rPr>
        <w:t>con</w:t>
      </w:r>
      <w:r>
        <w:rPr>
          <w:spacing w:val="-15"/>
          <w:sz w:val="21"/>
        </w:rPr>
        <w:t xml:space="preserve"> </w:t>
      </w:r>
      <w:r>
        <w:rPr>
          <w:sz w:val="21"/>
        </w:rPr>
        <w:t>fecha</w:t>
      </w:r>
      <w:r>
        <w:rPr>
          <w:spacing w:val="-12"/>
          <w:sz w:val="21"/>
        </w:rPr>
        <w:t xml:space="preserve"> </w:t>
      </w:r>
      <w:r>
        <w:rPr>
          <w:sz w:val="21"/>
        </w:rPr>
        <w:t>[</w:t>
      </w:r>
      <w:r>
        <w:rPr>
          <w:spacing w:val="29"/>
          <w:sz w:val="21"/>
        </w:rPr>
        <w:t xml:space="preserve"> </w:t>
      </w:r>
      <w:r>
        <w:rPr>
          <w:sz w:val="21"/>
        </w:rPr>
        <w:t>],</w:t>
      </w:r>
      <w:r>
        <w:rPr>
          <w:spacing w:val="-13"/>
          <w:sz w:val="21"/>
        </w:rPr>
        <w:t xml:space="preserve"> </w:t>
      </w:r>
      <w:r>
        <w:rPr>
          <w:sz w:val="21"/>
        </w:rPr>
        <w:t>y</w:t>
      </w:r>
      <w:r>
        <w:rPr>
          <w:spacing w:val="-17"/>
          <w:sz w:val="21"/>
        </w:rPr>
        <w:t xml:space="preserve"> </w:t>
      </w:r>
      <w:r>
        <w:rPr>
          <w:sz w:val="21"/>
        </w:rPr>
        <w:t>nº</w:t>
      </w:r>
      <w:r>
        <w:rPr>
          <w:spacing w:val="-10"/>
          <w:sz w:val="21"/>
        </w:rPr>
        <w:t xml:space="preserve"> </w:t>
      </w:r>
      <w:r>
        <w:rPr>
          <w:sz w:val="21"/>
        </w:rPr>
        <w:t>[</w:t>
      </w:r>
      <w:r>
        <w:rPr>
          <w:spacing w:val="30"/>
          <w:sz w:val="21"/>
        </w:rPr>
        <w:t xml:space="preserve"> </w:t>
      </w:r>
      <w:r>
        <w:rPr>
          <w:sz w:val="21"/>
        </w:rPr>
        <w:t>]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su</w:t>
      </w:r>
      <w:r>
        <w:rPr>
          <w:spacing w:val="-14"/>
          <w:sz w:val="21"/>
        </w:rPr>
        <w:t xml:space="preserve"> </w:t>
      </w:r>
      <w:r>
        <w:rPr>
          <w:sz w:val="21"/>
        </w:rPr>
        <w:t>protocolo,</w:t>
      </w:r>
      <w:r>
        <w:rPr>
          <w:spacing w:val="-50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declaro</w:t>
      </w:r>
      <w:r>
        <w:rPr>
          <w:spacing w:val="-2"/>
          <w:sz w:val="21"/>
        </w:rPr>
        <w:t xml:space="preserve"> </w:t>
      </w:r>
      <w:r>
        <w:rPr>
          <w:sz w:val="21"/>
        </w:rPr>
        <w:t>enteramente vigente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-2"/>
          <w:sz w:val="21"/>
        </w:rPr>
        <w:t xml:space="preserve"> </w:t>
      </w:r>
      <w:r>
        <w:rPr>
          <w:sz w:val="21"/>
        </w:rPr>
        <w:t>día de hoy.</w:t>
      </w:r>
    </w:p>
    <w:p w14:paraId="6BBA7FE3" w14:textId="77777777" w:rsidR="00285937" w:rsidRDefault="00285937">
      <w:pPr>
        <w:pStyle w:val="Textoindependiente"/>
        <w:spacing w:before="10"/>
      </w:pPr>
    </w:p>
    <w:p w14:paraId="6CC9129C" w14:textId="77777777" w:rsidR="00285937" w:rsidRDefault="00984DFB">
      <w:pPr>
        <w:tabs>
          <w:tab w:val="left" w:pos="2539"/>
          <w:tab w:val="left" w:pos="3420"/>
          <w:tab w:val="left" w:pos="5614"/>
          <w:tab w:val="left" w:pos="6651"/>
        </w:tabs>
        <w:ind w:left="101"/>
        <w:jc w:val="both"/>
        <w:rPr>
          <w:sz w:val="21"/>
        </w:rPr>
      </w:pPr>
      <w:r>
        <w:rPr>
          <w:sz w:val="21"/>
        </w:rPr>
        <w:t>En</w:t>
      </w:r>
      <w:r>
        <w:rPr>
          <w:sz w:val="21"/>
          <w:u w:val="single"/>
        </w:rPr>
        <w:tab/>
      </w:r>
      <w:proofErr w:type="spellStart"/>
      <w:r>
        <w:rPr>
          <w:sz w:val="21"/>
        </w:rPr>
        <w:t>a</w:t>
      </w:r>
      <w:proofErr w:type="spellEnd"/>
      <w:r>
        <w:rPr>
          <w:sz w:val="21"/>
          <w:u w:val="single"/>
        </w:rPr>
        <w:tab/>
      </w:r>
      <w:proofErr w:type="spellStart"/>
      <w:r>
        <w:rPr>
          <w:sz w:val="21"/>
        </w:rPr>
        <w:t>de</w:t>
      </w:r>
      <w:proofErr w:type="spellEnd"/>
      <w:r>
        <w:rPr>
          <w:sz w:val="21"/>
          <w:u w:val="single"/>
        </w:rPr>
        <w:tab/>
      </w:r>
      <w:proofErr w:type="spellStart"/>
      <w:r>
        <w:rPr>
          <w:sz w:val="21"/>
        </w:rPr>
        <w:t>de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78DBE148" w14:textId="77777777" w:rsidR="00285937" w:rsidRDefault="00285937">
      <w:pPr>
        <w:pStyle w:val="Textoindependiente"/>
        <w:spacing w:before="2"/>
        <w:rPr>
          <w:sz w:val="13"/>
        </w:rPr>
      </w:pPr>
    </w:p>
    <w:p w14:paraId="265E75AD" w14:textId="77777777" w:rsidR="00285937" w:rsidRDefault="00984DFB">
      <w:pPr>
        <w:spacing w:before="92"/>
        <w:ind w:left="103"/>
        <w:rPr>
          <w:b/>
          <w:sz w:val="21"/>
        </w:rPr>
      </w:pPr>
      <w:r>
        <w:rPr>
          <w:sz w:val="21"/>
        </w:rPr>
        <w:t>Firma</w:t>
      </w:r>
      <w:r>
        <w:rPr>
          <w:b/>
          <w:sz w:val="21"/>
        </w:rPr>
        <w:t>:</w:t>
      </w:r>
    </w:p>
    <w:p w14:paraId="10D544B1" w14:textId="77777777" w:rsidR="00285937" w:rsidRDefault="00285937">
      <w:pPr>
        <w:rPr>
          <w:sz w:val="21"/>
        </w:rPr>
        <w:sectPr w:rsidR="00285937">
          <w:pgSz w:w="11910" w:h="16840"/>
          <w:pgMar w:top="1400" w:right="1180" w:bottom="3060" w:left="1240" w:header="0" w:footer="2862" w:gutter="0"/>
          <w:cols w:space="720"/>
        </w:sectPr>
      </w:pPr>
    </w:p>
    <w:p w14:paraId="60B901C8" w14:textId="77777777" w:rsidR="00285937" w:rsidRDefault="00984DFB">
      <w:pPr>
        <w:spacing w:before="70"/>
        <w:ind w:left="3602" w:right="3666"/>
        <w:jc w:val="center"/>
        <w:rPr>
          <w:b/>
          <w:sz w:val="20"/>
        </w:rPr>
      </w:pPr>
      <w:r>
        <w:rPr>
          <w:b/>
          <w:sz w:val="20"/>
          <w:u w:val="single"/>
        </w:rPr>
        <w:lastRenderedPageBreak/>
        <w:t>ANEXO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EXPLICATIVO</w:t>
      </w:r>
    </w:p>
    <w:p w14:paraId="34863A70" w14:textId="77777777" w:rsidR="00285937" w:rsidRDefault="00285937">
      <w:pPr>
        <w:pStyle w:val="Textoindependiente"/>
        <w:rPr>
          <w:b/>
        </w:rPr>
      </w:pPr>
    </w:p>
    <w:p w14:paraId="1C7C99EE" w14:textId="77777777" w:rsidR="00285937" w:rsidRDefault="00285937">
      <w:pPr>
        <w:pStyle w:val="Textoindependiente"/>
        <w:spacing w:before="1"/>
        <w:rPr>
          <w:b/>
        </w:rPr>
      </w:pPr>
    </w:p>
    <w:p w14:paraId="7329FE9F" w14:textId="77777777" w:rsidR="00285937" w:rsidRDefault="00984DFB">
      <w:pPr>
        <w:pStyle w:val="Prrafodelista"/>
        <w:numPr>
          <w:ilvl w:val="0"/>
          <w:numId w:val="1"/>
        </w:numPr>
        <w:tabs>
          <w:tab w:val="left" w:pos="1168"/>
          <w:tab w:val="left" w:pos="1169"/>
        </w:tabs>
        <w:jc w:val="both"/>
        <w:rPr>
          <w:b/>
          <w:sz w:val="20"/>
        </w:rPr>
      </w:pPr>
      <w:r>
        <w:rPr>
          <w:b/>
          <w:sz w:val="20"/>
        </w:rPr>
        <w:t>TIPO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 EMPRESA</w:t>
      </w:r>
    </w:p>
    <w:p w14:paraId="2D1A1EB0" w14:textId="77777777" w:rsidR="00285937" w:rsidRDefault="00285937">
      <w:pPr>
        <w:pStyle w:val="Textoindependiente"/>
        <w:spacing w:before="10"/>
        <w:rPr>
          <w:b/>
          <w:sz w:val="19"/>
        </w:rPr>
      </w:pPr>
    </w:p>
    <w:p w14:paraId="5E180267" w14:textId="77777777" w:rsidR="00285937" w:rsidRDefault="00984DFB">
      <w:pPr>
        <w:ind w:left="461" w:right="518"/>
        <w:jc w:val="both"/>
        <w:rPr>
          <w:b/>
          <w:sz w:val="20"/>
        </w:rPr>
      </w:pPr>
      <w:r>
        <w:rPr>
          <w:b/>
          <w:sz w:val="20"/>
        </w:rPr>
        <w:t>Artículo 3 de la Recomendación de la Comisión de 6 de mayo de 2003, sobre la definición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microempresas, pequeñas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medianas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empresas:</w:t>
      </w:r>
    </w:p>
    <w:p w14:paraId="5A2119A9" w14:textId="77777777" w:rsidR="00285937" w:rsidRDefault="00285937">
      <w:pPr>
        <w:pStyle w:val="Textoindependiente"/>
        <w:spacing w:before="8"/>
        <w:rPr>
          <w:b/>
          <w:sz w:val="19"/>
        </w:rPr>
      </w:pPr>
    </w:p>
    <w:p w14:paraId="42E245FB" w14:textId="77777777" w:rsidR="00285937" w:rsidRDefault="00984DFB">
      <w:pPr>
        <w:pStyle w:val="Prrafodelista"/>
        <w:numPr>
          <w:ilvl w:val="0"/>
          <w:numId w:val="3"/>
        </w:numPr>
        <w:tabs>
          <w:tab w:val="left" w:pos="657"/>
        </w:tabs>
        <w:ind w:right="518" w:firstLine="0"/>
        <w:jc w:val="both"/>
        <w:rPr>
          <w:sz w:val="20"/>
        </w:rPr>
      </w:pPr>
      <w:r>
        <w:rPr>
          <w:sz w:val="20"/>
        </w:rPr>
        <w:t>Es</w:t>
      </w:r>
      <w:r>
        <w:rPr>
          <w:spacing w:val="-11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«empresa</w:t>
      </w:r>
      <w:r>
        <w:rPr>
          <w:spacing w:val="-7"/>
          <w:sz w:val="20"/>
        </w:rPr>
        <w:t xml:space="preserve"> </w:t>
      </w:r>
      <w:r>
        <w:rPr>
          <w:sz w:val="20"/>
        </w:rPr>
        <w:t>autónoma»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puede</w:t>
      </w:r>
      <w:r>
        <w:rPr>
          <w:spacing w:val="-10"/>
          <w:sz w:val="20"/>
        </w:rPr>
        <w:t xml:space="preserve"> </w:t>
      </w:r>
      <w:r>
        <w:rPr>
          <w:sz w:val="20"/>
        </w:rPr>
        <w:t>calificarse</w:t>
      </w:r>
      <w:r>
        <w:rPr>
          <w:spacing w:val="-5"/>
          <w:sz w:val="20"/>
        </w:rPr>
        <w:t xml:space="preserve"> </w:t>
      </w:r>
      <w:r>
        <w:rPr>
          <w:sz w:val="20"/>
        </w:rPr>
        <w:t>ni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9"/>
          <w:sz w:val="20"/>
        </w:rPr>
        <w:t xml:space="preserve"> </w:t>
      </w:r>
      <w:r>
        <w:rPr>
          <w:sz w:val="20"/>
        </w:rPr>
        <w:t>empresa</w:t>
      </w:r>
      <w:r>
        <w:rPr>
          <w:spacing w:val="-9"/>
          <w:sz w:val="20"/>
        </w:rPr>
        <w:t xml:space="preserve"> </w:t>
      </w:r>
      <w:r>
        <w:rPr>
          <w:sz w:val="20"/>
        </w:rPr>
        <w:t>asociada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efectos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apartado</w:t>
      </w:r>
      <w:r>
        <w:rPr>
          <w:spacing w:val="-48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ni como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vinculada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efectos</w:t>
      </w:r>
      <w:r>
        <w:rPr>
          <w:spacing w:val="-3"/>
          <w:sz w:val="20"/>
        </w:rPr>
        <w:t xml:space="preserve"> </w:t>
      </w:r>
      <w:r>
        <w:rPr>
          <w:sz w:val="20"/>
        </w:rPr>
        <w:t>del apartado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14:paraId="7DA38300" w14:textId="77777777" w:rsidR="00285937" w:rsidRDefault="00285937">
      <w:pPr>
        <w:pStyle w:val="Textoindependiente"/>
        <w:spacing w:before="10"/>
        <w:rPr>
          <w:sz w:val="19"/>
        </w:rPr>
      </w:pPr>
    </w:p>
    <w:p w14:paraId="04E58885" w14:textId="77777777" w:rsidR="00285937" w:rsidRDefault="00984DFB">
      <w:pPr>
        <w:pStyle w:val="Prrafodelista"/>
        <w:numPr>
          <w:ilvl w:val="0"/>
          <w:numId w:val="3"/>
        </w:numPr>
        <w:tabs>
          <w:tab w:val="left" w:pos="663"/>
        </w:tabs>
        <w:ind w:right="517" w:firstLine="0"/>
        <w:jc w:val="both"/>
        <w:rPr>
          <w:sz w:val="20"/>
        </w:rPr>
      </w:pPr>
      <w:r>
        <w:rPr>
          <w:sz w:val="20"/>
        </w:rPr>
        <w:t>Son «empresas asociadas» todas las empresas a las que no se puede calificar como empresas vinculadas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a efectos del apartado 3 y entre las cuales existe la </w:t>
      </w:r>
      <w:r>
        <w:rPr>
          <w:sz w:val="20"/>
        </w:rPr>
        <w:t>relación siguiente: una empresa (empresa participante)</w:t>
      </w:r>
      <w:r>
        <w:rPr>
          <w:spacing w:val="1"/>
          <w:sz w:val="20"/>
        </w:rPr>
        <w:t xml:space="preserve"> </w:t>
      </w:r>
      <w:r>
        <w:rPr>
          <w:sz w:val="20"/>
        </w:rPr>
        <w:t>posee, por sí sola o conjuntamente con una o más empresas vinculadas a efectos de la definición del</w:t>
      </w:r>
      <w:r>
        <w:rPr>
          <w:spacing w:val="1"/>
          <w:sz w:val="20"/>
        </w:rPr>
        <w:t xml:space="preserve"> </w:t>
      </w:r>
      <w:r>
        <w:rPr>
          <w:sz w:val="20"/>
        </w:rPr>
        <w:t>apartado</w:t>
      </w:r>
      <w:r>
        <w:rPr>
          <w:spacing w:val="-2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el 25 %</w:t>
      </w:r>
      <w:r>
        <w:rPr>
          <w:spacing w:val="-1"/>
          <w:sz w:val="20"/>
        </w:rPr>
        <w:t xml:space="preserve"> </w:t>
      </w:r>
      <w:r>
        <w:rPr>
          <w:sz w:val="20"/>
        </w:rPr>
        <w:t>o más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capital o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de voto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otra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(empresa</w:t>
      </w:r>
      <w:r>
        <w:rPr>
          <w:spacing w:val="1"/>
          <w:sz w:val="20"/>
        </w:rPr>
        <w:t xml:space="preserve"> </w:t>
      </w:r>
      <w:r>
        <w:rPr>
          <w:sz w:val="20"/>
        </w:rPr>
        <w:t>participada).</w:t>
      </w:r>
    </w:p>
    <w:p w14:paraId="74B310FB" w14:textId="77777777" w:rsidR="00285937" w:rsidRDefault="00285937">
      <w:pPr>
        <w:pStyle w:val="Textoindependiente"/>
      </w:pPr>
    </w:p>
    <w:p w14:paraId="149F7601" w14:textId="77777777" w:rsidR="00285937" w:rsidRDefault="00984DFB">
      <w:pPr>
        <w:pStyle w:val="Textoindependiente"/>
        <w:ind w:left="461" w:right="518"/>
        <w:jc w:val="both"/>
      </w:pPr>
      <w:r>
        <w:t>Una empresa puede, no obstante, recibir la calificación de autónoma, sin empresas asociadas, aunque se</w:t>
      </w:r>
      <w:r>
        <w:rPr>
          <w:spacing w:val="1"/>
        </w:rPr>
        <w:t xml:space="preserve"> </w:t>
      </w:r>
      <w:r>
        <w:t>alcance o se supere el límite máximo del 25 %, cuando estén presentes las categorías de inversores</w:t>
      </w:r>
      <w:r>
        <w:rPr>
          <w:spacing w:val="1"/>
        </w:rPr>
        <w:t xml:space="preserve"> </w:t>
      </w:r>
      <w:r>
        <w:rPr>
          <w:w w:val="95"/>
        </w:rPr>
        <w:t>siguientes,</w:t>
      </w:r>
      <w:r>
        <w:rPr>
          <w:spacing w:val="1"/>
          <w:w w:val="95"/>
        </w:rPr>
        <w:t xml:space="preserve"> </w:t>
      </w:r>
      <w:r>
        <w:rPr>
          <w:w w:val="95"/>
        </w:rPr>
        <w:t>y a condición de que entre éstos, individual o conjuntamente,</w:t>
      </w:r>
      <w:r>
        <w:rPr>
          <w:spacing w:val="45"/>
        </w:rPr>
        <w:t xml:space="preserve"> </w:t>
      </w:r>
      <w:r>
        <w:rPr>
          <w:w w:val="95"/>
        </w:rPr>
        <w:t>y la empresa en cuestión no existan</w:t>
      </w:r>
      <w:r>
        <w:rPr>
          <w:spacing w:val="1"/>
          <w:w w:val="9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vínculos</w:t>
      </w:r>
      <w:r>
        <w:rPr>
          <w:spacing w:val="-1"/>
        </w:rPr>
        <w:t xml:space="preserve"> </w:t>
      </w:r>
      <w:r>
        <w:t>descritos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3:</w:t>
      </w:r>
    </w:p>
    <w:p w14:paraId="447ED1EA" w14:textId="77777777" w:rsidR="00285937" w:rsidRDefault="00285937">
      <w:pPr>
        <w:pStyle w:val="Textoindependiente"/>
        <w:spacing w:before="2"/>
      </w:pPr>
    </w:p>
    <w:p w14:paraId="5047D7C5" w14:textId="77777777" w:rsidR="00285937" w:rsidRDefault="00984DFB">
      <w:pPr>
        <w:pStyle w:val="Prrafodelista"/>
        <w:numPr>
          <w:ilvl w:val="1"/>
          <w:numId w:val="3"/>
        </w:numPr>
        <w:tabs>
          <w:tab w:val="left" w:pos="1171"/>
        </w:tabs>
        <w:ind w:right="515" w:hanging="528"/>
        <w:jc w:val="both"/>
        <w:rPr>
          <w:sz w:val="20"/>
        </w:rPr>
      </w:pPr>
      <w:r>
        <w:rPr>
          <w:sz w:val="20"/>
        </w:rPr>
        <w:t>sociedades públicas de participación, sociedades de capital riesgo, personas físicas o grupos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personas físicas que realicen una actividad regular de </w:t>
      </w:r>
      <w:r>
        <w:rPr>
          <w:sz w:val="20"/>
        </w:rPr>
        <w:t>inversión en capital riesgo (inversores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providenciales o «</w:t>
      </w:r>
      <w:proofErr w:type="spellStart"/>
      <w:r>
        <w:rPr>
          <w:w w:val="95"/>
          <w:sz w:val="20"/>
        </w:rPr>
        <w:t>business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angels</w:t>
      </w:r>
      <w:proofErr w:type="spellEnd"/>
      <w:r>
        <w:rPr>
          <w:w w:val="95"/>
          <w:sz w:val="20"/>
        </w:rPr>
        <w:t>») e inviertan fondos propios en empresas sin cotización bursátil,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siempre y cuando la inversión de dichos «</w:t>
      </w:r>
      <w:proofErr w:type="spellStart"/>
      <w:r>
        <w:rPr>
          <w:sz w:val="20"/>
        </w:rPr>
        <w:t>business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angels</w:t>
      </w:r>
      <w:proofErr w:type="spellEnd"/>
      <w:r>
        <w:rPr>
          <w:sz w:val="20"/>
        </w:rPr>
        <w:t>» en la misma empresa no supere 1 250</w:t>
      </w:r>
      <w:r>
        <w:rPr>
          <w:spacing w:val="1"/>
          <w:sz w:val="20"/>
        </w:rPr>
        <w:t xml:space="preserve"> </w:t>
      </w:r>
      <w:r>
        <w:rPr>
          <w:sz w:val="20"/>
        </w:rPr>
        <w:t>000</w:t>
      </w:r>
      <w:r>
        <w:rPr>
          <w:spacing w:val="1"/>
          <w:sz w:val="20"/>
        </w:rPr>
        <w:t xml:space="preserve"> </w:t>
      </w:r>
      <w:r>
        <w:rPr>
          <w:sz w:val="20"/>
        </w:rPr>
        <w:t>euros;</w:t>
      </w:r>
    </w:p>
    <w:p w14:paraId="6F2D91A1" w14:textId="77777777" w:rsidR="00285937" w:rsidRDefault="00285937">
      <w:pPr>
        <w:pStyle w:val="Textoindependiente"/>
      </w:pPr>
    </w:p>
    <w:p w14:paraId="4238D15D" w14:textId="77777777" w:rsidR="00285937" w:rsidRDefault="00984DFB">
      <w:pPr>
        <w:pStyle w:val="Prrafodelista"/>
        <w:numPr>
          <w:ilvl w:val="1"/>
          <w:numId w:val="3"/>
        </w:numPr>
        <w:tabs>
          <w:tab w:val="left" w:pos="1169"/>
          <w:tab w:val="left" w:pos="1170"/>
        </w:tabs>
        <w:rPr>
          <w:sz w:val="20"/>
        </w:rPr>
      </w:pPr>
      <w:r>
        <w:rPr>
          <w:sz w:val="20"/>
        </w:rPr>
        <w:t>universidades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centros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-2"/>
          <w:sz w:val="20"/>
        </w:rPr>
        <w:t xml:space="preserve"> </w:t>
      </w:r>
      <w:r>
        <w:rPr>
          <w:sz w:val="20"/>
        </w:rPr>
        <w:t>sin</w:t>
      </w:r>
      <w:r>
        <w:rPr>
          <w:spacing w:val="-1"/>
          <w:sz w:val="20"/>
        </w:rPr>
        <w:t xml:space="preserve"> </w:t>
      </w:r>
      <w:r>
        <w:rPr>
          <w:sz w:val="20"/>
        </w:rPr>
        <w:t>fines</w:t>
      </w:r>
      <w:r>
        <w:rPr>
          <w:spacing w:val="-2"/>
          <w:sz w:val="20"/>
        </w:rPr>
        <w:t xml:space="preserve"> </w:t>
      </w:r>
      <w:r>
        <w:rPr>
          <w:sz w:val="20"/>
        </w:rPr>
        <w:t>lucrativos;</w:t>
      </w:r>
    </w:p>
    <w:p w14:paraId="18C4AAA3" w14:textId="77777777" w:rsidR="00285937" w:rsidRDefault="00285937">
      <w:pPr>
        <w:pStyle w:val="Textoindependiente"/>
        <w:spacing w:before="10"/>
        <w:rPr>
          <w:sz w:val="19"/>
        </w:rPr>
      </w:pPr>
    </w:p>
    <w:p w14:paraId="4BD2FE7D" w14:textId="77777777" w:rsidR="00285937" w:rsidRDefault="00984DFB">
      <w:pPr>
        <w:pStyle w:val="Prrafodelista"/>
        <w:numPr>
          <w:ilvl w:val="1"/>
          <w:numId w:val="3"/>
        </w:numPr>
        <w:tabs>
          <w:tab w:val="left" w:pos="1170"/>
          <w:tab w:val="left" w:pos="1171"/>
        </w:tabs>
        <w:ind w:left="1170" w:hanging="530"/>
        <w:rPr>
          <w:sz w:val="20"/>
        </w:rPr>
      </w:pPr>
      <w:r>
        <w:rPr>
          <w:sz w:val="20"/>
        </w:rPr>
        <w:t>inversores</w:t>
      </w:r>
      <w:r>
        <w:rPr>
          <w:spacing w:val="-3"/>
          <w:sz w:val="20"/>
        </w:rPr>
        <w:t xml:space="preserve"> </w:t>
      </w:r>
      <w:r>
        <w:rPr>
          <w:sz w:val="20"/>
        </w:rPr>
        <w:t>institucionales, incluidos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fondos</w:t>
      </w:r>
      <w:r>
        <w:rPr>
          <w:spacing w:val="-2"/>
          <w:sz w:val="20"/>
        </w:rPr>
        <w:t xml:space="preserve"> </w:t>
      </w:r>
      <w:r>
        <w:rPr>
          <w:sz w:val="20"/>
        </w:rPr>
        <w:t>de 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regional;</w:t>
      </w:r>
    </w:p>
    <w:p w14:paraId="7879E1FD" w14:textId="77777777" w:rsidR="00285937" w:rsidRDefault="00285937">
      <w:pPr>
        <w:pStyle w:val="Textoindependiente"/>
        <w:spacing w:before="1"/>
      </w:pPr>
    </w:p>
    <w:p w14:paraId="76DFAC48" w14:textId="77777777" w:rsidR="00285937" w:rsidRDefault="00984DFB">
      <w:pPr>
        <w:pStyle w:val="Prrafodelista"/>
        <w:numPr>
          <w:ilvl w:val="1"/>
          <w:numId w:val="3"/>
        </w:numPr>
        <w:tabs>
          <w:tab w:val="left" w:pos="1170"/>
        </w:tabs>
        <w:ind w:right="518" w:hanging="528"/>
        <w:jc w:val="both"/>
        <w:rPr>
          <w:sz w:val="20"/>
        </w:rPr>
      </w:pPr>
      <w:r>
        <w:rPr>
          <w:sz w:val="20"/>
        </w:rPr>
        <w:t>autoridades locales autónomas con un presupuesto anual de menos de 10 millones de euros y una</w:t>
      </w:r>
      <w:r>
        <w:rPr>
          <w:spacing w:val="-47"/>
          <w:sz w:val="20"/>
        </w:rPr>
        <w:t xml:space="preserve"> </w:t>
      </w:r>
      <w:r>
        <w:rPr>
          <w:sz w:val="20"/>
        </w:rPr>
        <w:t>población</w:t>
      </w:r>
      <w:r>
        <w:rPr>
          <w:spacing w:val="-2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000</w:t>
      </w:r>
      <w:r>
        <w:rPr>
          <w:spacing w:val="-1"/>
          <w:sz w:val="20"/>
        </w:rPr>
        <w:t xml:space="preserve"> </w:t>
      </w:r>
      <w:r>
        <w:rPr>
          <w:sz w:val="20"/>
        </w:rPr>
        <w:t>habitantes.</w:t>
      </w:r>
    </w:p>
    <w:p w14:paraId="7DE12C48" w14:textId="77777777" w:rsidR="00285937" w:rsidRDefault="00285937">
      <w:pPr>
        <w:pStyle w:val="Textoindependiente"/>
        <w:spacing w:before="10"/>
        <w:rPr>
          <w:sz w:val="19"/>
        </w:rPr>
      </w:pPr>
    </w:p>
    <w:p w14:paraId="426CB62D" w14:textId="77777777" w:rsidR="00285937" w:rsidRDefault="00984DFB">
      <w:pPr>
        <w:pStyle w:val="Prrafodelista"/>
        <w:numPr>
          <w:ilvl w:val="0"/>
          <w:numId w:val="3"/>
        </w:numPr>
        <w:tabs>
          <w:tab w:val="left" w:pos="663"/>
        </w:tabs>
        <w:ind w:left="662" w:hanging="202"/>
        <w:jc w:val="both"/>
        <w:rPr>
          <w:sz w:val="20"/>
        </w:rPr>
      </w:pPr>
      <w:r>
        <w:rPr>
          <w:sz w:val="20"/>
        </w:rPr>
        <w:t>Son</w:t>
      </w:r>
      <w:r>
        <w:rPr>
          <w:spacing w:val="-1"/>
          <w:sz w:val="20"/>
        </w:rPr>
        <w:t xml:space="preserve"> </w:t>
      </w:r>
      <w:r>
        <w:rPr>
          <w:sz w:val="20"/>
        </w:rPr>
        <w:t>«empresas</w:t>
      </w:r>
      <w:r>
        <w:rPr>
          <w:spacing w:val="-2"/>
          <w:sz w:val="20"/>
        </w:rPr>
        <w:t xml:space="preserve"> </w:t>
      </w:r>
      <w:r>
        <w:rPr>
          <w:sz w:val="20"/>
        </w:rPr>
        <w:t>vinculadas»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cuales existe alguna 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relaciones siguientes:</w:t>
      </w:r>
    </w:p>
    <w:p w14:paraId="5F95A51A" w14:textId="77777777" w:rsidR="00285937" w:rsidRDefault="00285937">
      <w:pPr>
        <w:pStyle w:val="Textoindependiente"/>
        <w:spacing w:before="1"/>
      </w:pPr>
    </w:p>
    <w:p w14:paraId="0AEBBE99" w14:textId="77777777" w:rsidR="00285937" w:rsidRDefault="00984DFB">
      <w:pPr>
        <w:pStyle w:val="Prrafodelista"/>
        <w:numPr>
          <w:ilvl w:val="1"/>
          <w:numId w:val="3"/>
        </w:numPr>
        <w:tabs>
          <w:tab w:val="left" w:pos="1170"/>
          <w:tab w:val="left" w:pos="1171"/>
        </w:tabs>
        <w:ind w:left="1170" w:hanging="530"/>
        <w:rPr>
          <w:sz w:val="20"/>
        </w:rPr>
      </w:pP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posee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mayoría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derechos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voto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accionistas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socios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otra</w:t>
      </w:r>
      <w:r>
        <w:rPr>
          <w:spacing w:val="-6"/>
          <w:sz w:val="20"/>
        </w:rPr>
        <w:t xml:space="preserve"> </w:t>
      </w:r>
      <w:r>
        <w:rPr>
          <w:sz w:val="20"/>
        </w:rPr>
        <w:t>empresa;</w:t>
      </w:r>
    </w:p>
    <w:p w14:paraId="10FBB97E" w14:textId="77777777" w:rsidR="00285937" w:rsidRDefault="00285937">
      <w:pPr>
        <w:pStyle w:val="Textoindependiente"/>
        <w:spacing w:before="1"/>
      </w:pPr>
    </w:p>
    <w:p w14:paraId="2407DC4F" w14:textId="77777777" w:rsidR="00285937" w:rsidRDefault="00984DFB">
      <w:pPr>
        <w:pStyle w:val="Prrafodelista"/>
        <w:numPr>
          <w:ilvl w:val="1"/>
          <w:numId w:val="3"/>
        </w:numPr>
        <w:tabs>
          <w:tab w:val="left" w:pos="1170"/>
        </w:tabs>
        <w:ind w:right="520" w:hanging="528"/>
        <w:jc w:val="both"/>
        <w:rPr>
          <w:sz w:val="20"/>
        </w:rPr>
      </w:pPr>
      <w:r>
        <w:rPr>
          <w:sz w:val="20"/>
        </w:rPr>
        <w:t xml:space="preserve">una empresa tiene derecho a nombrar o </w:t>
      </w:r>
      <w:r>
        <w:rPr>
          <w:sz w:val="20"/>
        </w:rPr>
        <w:t>revocar a la mayoría de los miembros del órgano 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administración, dirección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control de</w:t>
      </w:r>
      <w:r>
        <w:rPr>
          <w:spacing w:val="1"/>
          <w:sz w:val="20"/>
        </w:rPr>
        <w:t xml:space="preserve"> </w:t>
      </w:r>
      <w:r>
        <w:rPr>
          <w:sz w:val="20"/>
        </w:rPr>
        <w:t>otra</w:t>
      </w:r>
      <w:r>
        <w:rPr>
          <w:spacing w:val="-1"/>
          <w:sz w:val="20"/>
        </w:rPr>
        <w:t xml:space="preserve"> </w:t>
      </w:r>
      <w:r>
        <w:rPr>
          <w:sz w:val="20"/>
        </w:rPr>
        <w:t>empresa;</w:t>
      </w:r>
    </w:p>
    <w:p w14:paraId="5C9B8BC1" w14:textId="77777777" w:rsidR="00285937" w:rsidRDefault="00285937">
      <w:pPr>
        <w:pStyle w:val="Textoindependiente"/>
        <w:spacing w:before="10"/>
        <w:rPr>
          <w:sz w:val="19"/>
        </w:rPr>
      </w:pPr>
    </w:p>
    <w:p w14:paraId="564D48C6" w14:textId="77777777" w:rsidR="00285937" w:rsidRDefault="00984DFB">
      <w:pPr>
        <w:pStyle w:val="Prrafodelista"/>
        <w:numPr>
          <w:ilvl w:val="1"/>
          <w:numId w:val="3"/>
        </w:numPr>
        <w:tabs>
          <w:tab w:val="left" w:pos="1171"/>
        </w:tabs>
        <w:ind w:right="521" w:hanging="528"/>
        <w:jc w:val="both"/>
        <w:rPr>
          <w:sz w:val="20"/>
        </w:rPr>
      </w:pPr>
      <w:r>
        <w:rPr>
          <w:sz w:val="20"/>
        </w:rPr>
        <w:t>una empresa tiene derecho a ejercer una influencia dominante sobre otra, en virtud de un contrato</w:t>
      </w:r>
      <w:r>
        <w:rPr>
          <w:spacing w:val="-48"/>
          <w:sz w:val="20"/>
        </w:rPr>
        <w:t xml:space="preserve"> </w:t>
      </w:r>
      <w:r>
        <w:rPr>
          <w:sz w:val="20"/>
        </w:rPr>
        <w:t>celebrado con</w:t>
      </w:r>
      <w:r>
        <w:rPr>
          <w:spacing w:val="-3"/>
          <w:sz w:val="20"/>
        </w:rPr>
        <w:t xml:space="preserve"> </w:t>
      </w:r>
      <w:r>
        <w:rPr>
          <w:sz w:val="20"/>
        </w:rPr>
        <w:t>ella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una cláusula</w:t>
      </w:r>
      <w:r>
        <w:rPr>
          <w:spacing w:val="1"/>
          <w:sz w:val="20"/>
        </w:rPr>
        <w:t xml:space="preserve"> </w:t>
      </w:r>
      <w:r>
        <w:rPr>
          <w:sz w:val="20"/>
        </w:rPr>
        <w:t>estatutaria</w:t>
      </w:r>
      <w:r>
        <w:rPr>
          <w:spacing w:val="1"/>
          <w:sz w:val="20"/>
        </w:rPr>
        <w:t xml:space="preserve"> </w:t>
      </w:r>
      <w:r>
        <w:rPr>
          <w:sz w:val="20"/>
        </w:rPr>
        <w:t>de la</w:t>
      </w:r>
      <w:r>
        <w:rPr>
          <w:spacing w:val="1"/>
          <w:sz w:val="20"/>
        </w:rPr>
        <w:t xml:space="preserve"> </w:t>
      </w:r>
      <w:r>
        <w:rPr>
          <w:sz w:val="20"/>
        </w:rPr>
        <w:t>segunda</w:t>
      </w:r>
      <w:r>
        <w:rPr>
          <w:spacing w:val="1"/>
          <w:sz w:val="20"/>
        </w:rPr>
        <w:t xml:space="preserve"> </w:t>
      </w:r>
      <w:r>
        <w:rPr>
          <w:sz w:val="20"/>
        </w:rPr>
        <w:t>empresa;</w:t>
      </w:r>
    </w:p>
    <w:p w14:paraId="6DEDAFB7" w14:textId="77777777" w:rsidR="00285937" w:rsidRDefault="00285937">
      <w:pPr>
        <w:pStyle w:val="Textoindependiente"/>
        <w:spacing w:before="1"/>
      </w:pPr>
    </w:p>
    <w:p w14:paraId="527AECE0" w14:textId="77777777" w:rsidR="00285937" w:rsidRDefault="00984DFB">
      <w:pPr>
        <w:pStyle w:val="Prrafodelista"/>
        <w:numPr>
          <w:ilvl w:val="1"/>
          <w:numId w:val="3"/>
        </w:numPr>
        <w:tabs>
          <w:tab w:val="left" w:pos="1170"/>
        </w:tabs>
        <w:spacing w:before="1"/>
        <w:ind w:right="515" w:hanging="528"/>
        <w:jc w:val="both"/>
        <w:rPr>
          <w:sz w:val="20"/>
        </w:rPr>
      </w:pPr>
      <w:r>
        <w:rPr>
          <w:sz w:val="20"/>
        </w:rPr>
        <w:t>una empresa, accionista o asociada a otra, controla sola, en virtud de un acuerdo celebrado con</w:t>
      </w:r>
      <w:r>
        <w:rPr>
          <w:spacing w:val="1"/>
          <w:sz w:val="20"/>
        </w:rPr>
        <w:t xml:space="preserve"> </w:t>
      </w:r>
      <w:r>
        <w:rPr>
          <w:sz w:val="20"/>
        </w:rPr>
        <w:t>otros accionistas o socios de la segunda empresa, la mayoría de los derechos de voto de sus</w:t>
      </w:r>
      <w:r>
        <w:rPr>
          <w:spacing w:val="1"/>
          <w:sz w:val="20"/>
        </w:rPr>
        <w:t xml:space="preserve"> </w:t>
      </w:r>
      <w:r>
        <w:rPr>
          <w:sz w:val="20"/>
        </w:rPr>
        <w:t>accionistas.</w:t>
      </w:r>
    </w:p>
    <w:p w14:paraId="50DE2EB5" w14:textId="77777777" w:rsidR="00285937" w:rsidRDefault="00285937">
      <w:pPr>
        <w:pStyle w:val="Textoindependiente"/>
        <w:spacing w:before="10"/>
        <w:rPr>
          <w:sz w:val="19"/>
        </w:rPr>
      </w:pPr>
    </w:p>
    <w:p w14:paraId="76B2ADB7" w14:textId="77777777" w:rsidR="00285937" w:rsidRDefault="00984DFB">
      <w:pPr>
        <w:pStyle w:val="Textoindependiente"/>
        <w:ind w:left="461" w:right="517"/>
        <w:jc w:val="both"/>
      </w:pPr>
      <w:r>
        <w:t xml:space="preserve">Hay presunción de que no existe </w:t>
      </w:r>
      <w:r>
        <w:t>influencia dominante, cuando los inversores enunciados en el segundo</w:t>
      </w:r>
      <w:r>
        <w:rPr>
          <w:spacing w:val="1"/>
        </w:rPr>
        <w:t xml:space="preserve"> </w:t>
      </w:r>
      <w:r>
        <w:t>párrafo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apartado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tengan</w:t>
      </w:r>
      <w:r>
        <w:rPr>
          <w:spacing w:val="-7"/>
        </w:rPr>
        <w:t xml:space="preserve"> </w:t>
      </w:r>
      <w:r>
        <w:t>implicación</w:t>
      </w:r>
      <w:r>
        <w:rPr>
          <w:spacing w:val="-8"/>
        </w:rPr>
        <w:t xml:space="preserve"> </w:t>
      </w:r>
      <w:r>
        <w:t>directa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indirecta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cuestión,</w:t>
      </w:r>
      <w:r>
        <w:rPr>
          <w:spacing w:val="-6"/>
        </w:rPr>
        <w:t xml:space="preserve"> </w:t>
      </w:r>
      <w:r>
        <w:t>sin</w:t>
      </w:r>
      <w:r>
        <w:rPr>
          <w:spacing w:val="-48"/>
        </w:rPr>
        <w:t xml:space="preserve"> </w:t>
      </w:r>
      <w:r>
        <w:t>perjuicio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correspondan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accionistas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asociados.</w:t>
      </w:r>
    </w:p>
    <w:p w14:paraId="3FBF4F20" w14:textId="77777777" w:rsidR="00285937" w:rsidRDefault="00285937">
      <w:pPr>
        <w:pStyle w:val="Textoindependiente"/>
        <w:spacing w:before="11"/>
        <w:rPr>
          <w:sz w:val="19"/>
        </w:rPr>
      </w:pPr>
    </w:p>
    <w:p w14:paraId="294B4C07" w14:textId="77777777" w:rsidR="00285937" w:rsidRDefault="00984DFB">
      <w:pPr>
        <w:pStyle w:val="Textoindependiente"/>
        <w:ind w:left="461" w:right="517"/>
        <w:jc w:val="both"/>
      </w:pPr>
      <w:r>
        <w:t>Las empresas que mantengan cualquiera de las relaciones contempladas en el primer párrafo a través de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empresas,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inversores</w:t>
      </w:r>
      <w:r>
        <w:rPr>
          <w:spacing w:val="1"/>
        </w:rPr>
        <w:t xml:space="preserve"> </w:t>
      </w:r>
      <w:r>
        <w:t>enumerados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considerarán</w:t>
      </w:r>
      <w:r>
        <w:rPr>
          <w:spacing w:val="1"/>
        </w:rPr>
        <w:t xml:space="preserve"> </w:t>
      </w:r>
      <w:r>
        <w:t>también</w:t>
      </w:r>
      <w:r>
        <w:rPr>
          <w:spacing w:val="-47"/>
        </w:rPr>
        <w:t xml:space="preserve"> </w:t>
      </w:r>
      <w:r>
        <w:t>vinculadas.</w:t>
      </w:r>
    </w:p>
    <w:p w14:paraId="48B0745F" w14:textId="77777777" w:rsidR="00285937" w:rsidRDefault="00285937">
      <w:pPr>
        <w:pStyle w:val="Textoindependiente"/>
        <w:spacing w:before="11"/>
        <w:rPr>
          <w:sz w:val="19"/>
        </w:rPr>
      </w:pPr>
    </w:p>
    <w:p w14:paraId="346D3375" w14:textId="77777777" w:rsidR="00285937" w:rsidRDefault="00984DFB">
      <w:pPr>
        <w:pStyle w:val="Textoindependiente"/>
        <w:ind w:left="461" w:right="517"/>
        <w:jc w:val="both"/>
      </w:pPr>
      <w:r>
        <w:t xml:space="preserve">Se considerarán </w:t>
      </w:r>
      <w:r>
        <w:t>también empresas vinculadas las que mantengan alguna de dichas relaciones a través de</w:t>
      </w:r>
      <w:r>
        <w:rPr>
          <w:spacing w:val="1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persona física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físicas</w:t>
      </w:r>
      <w:r>
        <w:rPr>
          <w:spacing w:val="-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actúen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común</w:t>
      </w:r>
      <w:r>
        <w:rPr>
          <w:spacing w:val="-6"/>
        </w:rPr>
        <w:t xml:space="preserve"> </w:t>
      </w:r>
      <w:r>
        <w:t>acuerdo,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dichas</w:t>
      </w:r>
      <w:r>
        <w:rPr>
          <w:spacing w:val="-4"/>
        </w:rPr>
        <w:t xml:space="preserve"> </w:t>
      </w:r>
      <w:r>
        <w:t>empresas</w:t>
      </w:r>
      <w:r>
        <w:rPr>
          <w:spacing w:val="-6"/>
        </w:rPr>
        <w:t xml:space="preserve"> </w:t>
      </w:r>
      <w:r>
        <w:t>ejercen</w:t>
      </w:r>
      <w:r>
        <w:rPr>
          <w:spacing w:val="-48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actividad o</w:t>
      </w:r>
      <w:r>
        <w:rPr>
          <w:spacing w:val="1"/>
        </w:rPr>
        <w:t xml:space="preserve"> </w:t>
      </w:r>
      <w:r>
        <w:t>parte de la</w:t>
      </w:r>
      <w:r>
        <w:rPr>
          <w:spacing w:val="-1"/>
        </w:rPr>
        <w:t xml:space="preserve"> </w:t>
      </w:r>
      <w:r>
        <w:t>misma en</w:t>
      </w:r>
      <w:r>
        <w:rPr>
          <w:spacing w:val="-1"/>
        </w:rPr>
        <w:t xml:space="preserve"> </w:t>
      </w:r>
      <w:r>
        <w:t>el mismo</w:t>
      </w:r>
      <w:r>
        <w:rPr>
          <w:spacing w:val="2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de referencia o</w:t>
      </w:r>
      <w:r>
        <w:rPr>
          <w:spacing w:val="1"/>
        </w:rPr>
        <w:t xml:space="preserve"> </w:t>
      </w:r>
      <w:r>
        <w:t>en mercados</w:t>
      </w:r>
      <w:r>
        <w:rPr>
          <w:spacing w:val="-1"/>
        </w:rPr>
        <w:t xml:space="preserve"> </w:t>
      </w:r>
      <w:r>
        <w:t>contiguos.</w:t>
      </w:r>
    </w:p>
    <w:p w14:paraId="5C5BEC44" w14:textId="77777777" w:rsidR="00285937" w:rsidRDefault="00285937">
      <w:pPr>
        <w:pStyle w:val="Textoindependiente"/>
        <w:spacing w:before="1"/>
      </w:pPr>
    </w:p>
    <w:p w14:paraId="4D83C199" w14:textId="77777777" w:rsidR="00285937" w:rsidRDefault="00984DFB">
      <w:pPr>
        <w:pStyle w:val="Textoindependiente"/>
        <w:spacing w:before="1"/>
        <w:ind w:left="461" w:right="518"/>
        <w:jc w:val="both"/>
      </w:pPr>
      <w:r>
        <w:t>Se</w:t>
      </w:r>
      <w:r>
        <w:rPr>
          <w:spacing w:val="1"/>
        </w:rPr>
        <w:t xml:space="preserve"> </w:t>
      </w:r>
      <w:r>
        <w:t>considerará</w:t>
      </w:r>
      <w:r>
        <w:rPr>
          <w:spacing w:val="1"/>
        </w:rPr>
        <w:t xml:space="preserve"> </w:t>
      </w:r>
      <w:r>
        <w:t>«mercado</w:t>
      </w:r>
      <w:r>
        <w:rPr>
          <w:spacing w:val="1"/>
        </w:rPr>
        <w:t xml:space="preserve"> </w:t>
      </w:r>
      <w:r>
        <w:t>contiguo» el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situado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posición</w:t>
      </w:r>
      <w:r>
        <w:rPr>
          <w:spacing w:val="1"/>
        </w:rPr>
        <w:t xml:space="preserve"> </w:t>
      </w:r>
      <w:r>
        <w:t>inmediatamente anterior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cuestión.</w:t>
      </w:r>
    </w:p>
    <w:p w14:paraId="52A6DCB4" w14:textId="77777777" w:rsidR="00285937" w:rsidRDefault="00285937">
      <w:pPr>
        <w:jc w:val="both"/>
        <w:sectPr w:rsidR="00285937">
          <w:footerReference w:type="default" r:id="rId8"/>
          <w:pgSz w:w="11910" w:h="16840"/>
          <w:pgMar w:top="1400" w:right="1180" w:bottom="280" w:left="1240" w:header="0" w:footer="0" w:gutter="0"/>
          <w:cols w:space="720"/>
        </w:sectPr>
      </w:pPr>
    </w:p>
    <w:p w14:paraId="666DC23A" w14:textId="77777777" w:rsidR="00285937" w:rsidRDefault="00984DFB">
      <w:pPr>
        <w:pStyle w:val="Prrafodelista"/>
        <w:numPr>
          <w:ilvl w:val="0"/>
          <w:numId w:val="3"/>
        </w:numPr>
        <w:tabs>
          <w:tab w:val="left" w:pos="695"/>
        </w:tabs>
        <w:spacing w:before="65"/>
        <w:ind w:right="516" w:firstLine="0"/>
        <w:jc w:val="both"/>
        <w:rPr>
          <w:sz w:val="20"/>
        </w:rPr>
      </w:pPr>
      <w:r>
        <w:rPr>
          <w:sz w:val="20"/>
        </w:rPr>
        <w:lastRenderedPageBreak/>
        <w:t xml:space="preserve">A excepción de los casos citados en el </w:t>
      </w:r>
      <w:r>
        <w:rPr>
          <w:sz w:val="20"/>
        </w:rPr>
        <w:t>segundo párrafo del apartado 2, una empresa no puede ser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considerada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como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PYME,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25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%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más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capital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sus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derechos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voto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están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controlados,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directa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o indirectamente,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uno o</w:t>
      </w:r>
      <w:r>
        <w:rPr>
          <w:spacing w:val="-1"/>
          <w:sz w:val="20"/>
        </w:rPr>
        <w:t xml:space="preserve"> </w:t>
      </w:r>
      <w:r>
        <w:rPr>
          <w:sz w:val="20"/>
        </w:rPr>
        <w:t>más</w:t>
      </w:r>
      <w:r>
        <w:rPr>
          <w:spacing w:val="-1"/>
          <w:sz w:val="20"/>
        </w:rPr>
        <w:t xml:space="preserve"> </w:t>
      </w:r>
      <w:r>
        <w:rPr>
          <w:sz w:val="20"/>
        </w:rPr>
        <w:t>organismos</w:t>
      </w:r>
      <w:r>
        <w:rPr>
          <w:spacing w:val="-2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colectividades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públicas.</w:t>
      </w:r>
    </w:p>
    <w:p w14:paraId="1BC106EF" w14:textId="77777777" w:rsidR="00285937" w:rsidRDefault="00285937">
      <w:pPr>
        <w:pStyle w:val="Textoindependiente"/>
        <w:spacing w:before="1"/>
      </w:pPr>
    </w:p>
    <w:p w14:paraId="5733CCD3" w14:textId="77777777" w:rsidR="00285937" w:rsidRDefault="00984DFB">
      <w:pPr>
        <w:pStyle w:val="Prrafodelista"/>
        <w:numPr>
          <w:ilvl w:val="0"/>
          <w:numId w:val="3"/>
        </w:numPr>
        <w:tabs>
          <w:tab w:val="left" w:pos="701"/>
        </w:tabs>
        <w:spacing w:before="1"/>
        <w:ind w:right="517" w:firstLine="0"/>
        <w:jc w:val="both"/>
        <w:rPr>
          <w:sz w:val="20"/>
        </w:rPr>
      </w:pPr>
      <w:r>
        <w:rPr>
          <w:sz w:val="20"/>
        </w:rPr>
        <w:t xml:space="preserve">Las </w:t>
      </w:r>
      <w:r>
        <w:rPr>
          <w:sz w:val="20"/>
        </w:rPr>
        <w:t>empresas pueden efectuar una declaración relativa a su calificación como empresa autónoma,</w:t>
      </w:r>
      <w:r>
        <w:rPr>
          <w:spacing w:val="1"/>
          <w:sz w:val="20"/>
        </w:rPr>
        <w:t xml:space="preserve"> </w:t>
      </w:r>
      <w:r>
        <w:rPr>
          <w:sz w:val="20"/>
        </w:rPr>
        <w:t>asociada o vinculada, así como a los datos relativos a los límites máximos enunciados en el artículo 2.</w:t>
      </w:r>
      <w:r>
        <w:rPr>
          <w:spacing w:val="1"/>
          <w:sz w:val="20"/>
        </w:rPr>
        <w:t xml:space="preserve"> </w:t>
      </w:r>
      <w:r>
        <w:rPr>
          <w:sz w:val="20"/>
        </w:rPr>
        <w:t>Puede</w:t>
      </w:r>
      <w:r>
        <w:rPr>
          <w:spacing w:val="-10"/>
          <w:sz w:val="20"/>
        </w:rPr>
        <w:t xml:space="preserve"> </w:t>
      </w:r>
      <w:r>
        <w:rPr>
          <w:sz w:val="20"/>
        </w:rPr>
        <w:t>efectuarse</w:t>
      </w:r>
      <w:r>
        <w:rPr>
          <w:spacing w:val="-7"/>
          <w:sz w:val="20"/>
        </w:rPr>
        <w:t xml:space="preserve"> </w:t>
      </w:r>
      <w:r>
        <w:rPr>
          <w:sz w:val="20"/>
        </w:rPr>
        <w:t>esta</w:t>
      </w:r>
      <w:r>
        <w:rPr>
          <w:spacing w:val="-9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-11"/>
          <w:sz w:val="20"/>
        </w:rPr>
        <w:t xml:space="preserve"> </w:t>
      </w:r>
      <w:r>
        <w:rPr>
          <w:sz w:val="20"/>
        </w:rPr>
        <w:t>aunque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capital</w:t>
      </w:r>
      <w:r>
        <w:rPr>
          <w:spacing w:val="-10"/>
          <w:sz w:val="20"/>
        </w:rPr>
        <w:t xml:space="preserve"> </w:t>
      </w:r>
      <w:r>
        <w:rPr>
          <w:sz w:val="20"/>
        </w:rPr>
        <w:t>esté</w:t>
      </w:r>
      <w:r>
        <w:rPr>
          <w:spacing w:val="-9"/>
          <w:sz w:val="20"/>
        </w:rPr>
        <w:t xml:space="preserve"> </w:t>
      </w:r>
      <w:r>
        <w:rPr>
          <w:sz w:val="20"/>
        </w:rPr>
        <w:t>distribuido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tal</w:t>
      </w:r>
      <w:r>
        <w:rPr>
          <w:spacing w:val="-11"/>
          <w:sz w:val="20"/>
        </w:rPr>
        <w:t xml:space="preserve"> </w:t>
      </w:r>
      <w:r>
        <w:rPr>
          <w:sz w:val="20"/>
        </w:rPr>
        <w:t>forma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pueda</w:t>
      </w:r>
      <w:r>
        <w:rPr>
          <w:spacing w:val="-7"/>
          <w:sz w:val="20"/>
        </w:rPr>
        <w:t xml:space="preserve"> </w:t>
      </w:r>
      <w:r>
        <w:rPr>
          <w:sz w:val="20"/>
        </w:rPr>
        <w:t>determinar</w:t>
      </w:r>
      <w:r>
        <w:rPr>
          <w:spacing w:val="-48"/>
          <w:sz w:val="20"/>
        </w:rPr>
        <w:t xml:space="preserve"> </w:t>
      </w:r>
      <w:r>
        <w:rPr>
          <w:sz w:val="20"/>
        </w:rPr>
        <w:t>con precisión quién lo posee, si la empresa declara con presunción legítima y fiable que el 25% o más 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3"/>
          <w:sz w:val="20"/>
        </w:rPr>
        <w:t xml:space="preserve"> </w:t>
      </w:r>
      <w:r>
        <w:rPr>
          <w:sz w:val="20"/>
        </w:rPr>
        <w:t>capital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pertenece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otra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lo</w:t>
      </w:r>
      <w:r>
        <w:rPr>
          <w:spacing w:val="3"/>
          <w:sz w:val="20"/>
        </w:rPr>
        <w:t xml:space="preserve"> </w:t>
      </w:r>
      <w:r>
        <w:rPr>
          <w:sz w:val="20"/>
        </w:rPr>
        <w:t>detenta</w:t>
      </w:r>
      <w:r>
        <w:rPr>
          <w:spacing w:val="8"/>
          <w:sz w:val="20"/>
        </w:rPr>
        <w:t xml:space="preserve"> </w:t>
      </w:r>
      <w:r>
        <w:rPr>
          <w:sz w:val="20"/>
        </w:rPr>
        <w:t>conjuntamente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empresas</w:t>
      </w:r>
      <w:r>
        <w:rPr>
          <w:spacing w:val="5"/>
          <w:sz w:val="20"/>
        </w:rPr>
        <w:t xml:space="preserve"> </w:t>
      </w:r>
      <w:r>
        <w:rPr>
          <w:sz w:val="20"/>
        </w:rPr>
        <w:t>vinculadas</w:t>
      </w:r>
      <w:r>
        <w:rPr>
          <w:spacing w:val="4"/>
          <w:sz w:val="20"/>
        </w:rPr>
        <w:t xml:space="preserve"> </w:t>
      </w:r>
      <w:r>
        <w:rPr>
          <w:sz w:val="20"/>
        </w:rPr>
        <w:t>entre</w:t>
      </w:r>
      <w:r>
        <w:rPr>
          <w:spacing w:val="5"/>
          <w:sz w:val="20"/>
        </w:rPr>
        <w:t xml:space="preserve"> </w:t>
      </w:r>
      <w:r>
        <w:rPr>
          <w:sz w:val="20"/>
        </w:rPr>
        <w:t>ellas</w:t>
      </w:r>
      <w:r>
        <w:rPr>
          <w:spacing w:val="-48"/>
          <w:sz w:val="20"/>
        </w:rPr>
        <w:t xml:space="preserve"> </w:t>
      </w:r>
      <w:r>
        <w:rPr>
          <w:sz w:val="20"/>
        </w:rPr>
        <w:t>o a través de personas físicas o de un grupo de personas físicas. Tales declaraciones no eximen de los</w:t>
      </w:r>
      <w:r>
        <w:rPr>
          <w:spacing w:val="1"/>
          <w:sz w:val="20"/>
        </w:rPr>
        <w:t xml:space="preserve"> </w:t>
      </w:r>
      <w:r>
        <w:rPr>
          <w:sz w:val="20"/>
        </w:rPr>
        <w:t>controles y</w:t>
      </w:r>
      <w:r>
        <w:rPr>
          <w:spacing w:val="-5"/>
          <w:sz w:val="20"/>
        </w:rPr>
        <w:t xml:space="preserve"> </w:t>
      </w:r>
      <w:r>
        <w:rPr>
          <w:sz w:val="20"/>
        </w:rPr>
        <w:t>verificaciones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normativas</w:t>
      </w:r>
      <w:r>
        <w:rPr>
          <w:spacing w:val="1"/>
          <w:sz w:val="20"/>
        </w:rPr>
        <w:t xml:space="preserve"> </w:t>
      </w:r>
      <w:r>
        <w:rPr>
          <w:sz w:val="20"/>
        </w:rPr>
        <w:t>nacionales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comunitarias.</w:t>
      </w:r>
    </w:p>
    <w:p w14:paraId="794597DC" w14:textId="77777777" w:rsidR="00285937" w:rsidRDefault="00285937">
      <w:pPr>
        <w:pStyle w:val="Textoindependiente"/>
        <w:rPr>
          <w:sz w:val="22"/>
        </w:rPr>
      </w:pPr>
    </w:p>
    <w:p w14:paraId="7DDFD19F" w14:textId="77777777" w:rsidR="00285937" w:rsidRDefault="00285937">
      <w:pPr>
        <w:pStyle w:val="Textoindependiente"/>
        <w:spacing w:before="3"/>
        <w:rPr>
          <w:sz w:val="18"/>
        </w:rPr>
      </w:pPr>
    </w:p>
    <w:p w14:paraId="0E79C6F6" w14:textId="77777777" w:rsidR="00285937" w:rsidRDefault="00984DFB">
      <w:pPr>
        <w:pStyle w:val="Prrafodelista"/>
        <w:numPr>
          <w:ilvl w:val="0"/>
          <w:numId w:val="1"/>
        </w:numPr>
        <w:tabs>
          <w:tab w:val="left" w:pos="1169"/>
        </w:tabs>
        <w:jc w:val="both"/>
        <w:rPr>
          <w:b/>
          <w:sz w:val="20"/>
        </w:rPr>
      </w:pPr>
      <w:r>
        <w:rPr>
          <w:b/>
          <w:sz w:val="20"/>
        </w:rPr>
        <w:t>PERIODO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REFERENCIA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EFECTIVOS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UNIDADES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TRABAJO </w:t>
      </w:r>
      <w:r>
        <w:rPr>
          <w:b/>
          <w:sz w:val="20"/>
        </w:rPr>
        <w:t>ANUAL</w:t>
      </w:r>
    </w:p>
    <w:p w14:paraId="70D28B21" w14:textId="77777777" w:rsidR="00285937" w:rsidRDefault="00285937">
      <w:pPr>
        <w:pStyle w:val="Textoindependiente"/>
        <w:spacing w:before="1"/>
        <w:rPr>
          <w:b/>
        </w:rPr>
      </w:pPr>
    </w:p>
    <w:p w14:paraId="583060EE" w14:textId="77777777" w:rsidR="00285937" w:rsidRDefault="00984DFB">
      <w:pPr>
        <w:ind w:left="461" w:right="518"/>
        <w:jc w:val="both"/>
        <w:rPr>
          <w:b/>
          <w:sz w:val="20"/>
        </w:rPr>
      </w:pPr>
      <w:r>
        <w:rPr>
          <w:b/>
          <w:sz w:val="20"/>
        </w:rPr>
        <w:t>Artículo 4 de la Recomendación de la Comisión de 6 de mayo de 2003, sobre la definición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microempresas, pequeñas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medianas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empresas:</w:t>
      </w:r>
    </w:p>
    <w:p w14:paraId="530372AF" w14:textId="77777777" w:rsidR="00285937" w:rsidRDefault="00285937">
      <w:pPr>
        <w:pStyle w:val="Textoindependiente"/>
        <w:spacing w:before="6"/>
        <w:rPr>
          <w:b/>
          <w:sz w:val="19"/>
        </w:rPr>
      </w:pPr>
    </w:p>
    <w:p w14:paraId="465396D0" w14:textId="77777777" w:rsidR="00285937" w:rsidRDefault="00984DFB">
      <w:pPr>
        <w:pStyle w:val="Prrafodelista"/>
        <w:numPr>
          <w:ilvl w:val="0"/>
          <w:numId w:val="2"/>
        </w:numPr>
        <w:tabs>
          <w:tab w:val="left" w:pos="663"/>
        </w:tabs>
        <w:ind w:right="516" w:firstLine="0"/>
        <w:jc w:val="both"/>
        <w:rPr>
          <w:sz w:val="20"/>
        </w:rPr>
      </w:pPr>
      <w:r>
        <w:rPr>
          <w:sz w:val="20"/>
        </w:rPr>
        <w:t xml:space="preserve">Los datos seleccionados para el cálculo del personal y los importes financieros son los </w:t>
      </w:r>
      <w:r>
        <w:rPr>
          <w:sz w:val="20"/>
        </w:rPr>
        <w:t>correspondientes</w:t>
      </w:r>
      <w:r>
        <w:rPr>
          <w:spacing w:val="-47"/>
          <w:sz w:val="20"/>
        </w:rPr>
        <w:t xml:space="preserve"> </w:t>
      </w:r>
      <w:r>
        <w:rPr>
          <w:sz w:val="20"/>
        </w:rPr>
        <w:t>al último ejercicio contable cerrado, y se calculan sobre una base anual. Se tienen en cuenta a partir de la</w:t>
      </w:r>
      <w:r>
        <w:rPr>
          <w:spacing w:val="1"/>
          <w:sz w:val="20"/>
        </w:rPr>
        <w:t xml:space="preserve"> </w:t>
      </w: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que se</w:t>
      </w:r>
      <w:r>
        <w:rPr>
          <w:spacing w:val="-4"/>
          <w:sz w:val="20"/>
        </w:rPr>
        <w:t xml:space="preserve"> </w:t>
      </w:r>
      <w:r>
        <w:rPr>
          <w:sz w:val="20"/>
        </w:rPr>
        <w:t>cierran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cuentas.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volumen</w:t>
      </w:r>
      <w:r>
        <w:rPr>
          <w:spacing w:val="-4"/>
          <w:sz w:val="20"/>
        </w:rPr>
        <w:t xml:space="preserve"> </w:t>
      </w:r>
      <w:r>
        <w:rPr>
          <w:sz w:val="20"/>
        </w:rPr>
        <w:t>de negocios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calculará</w:t>
      </w:r>
      <w:r>
        <w:rPr>
          <w:spacing w:val="-2"/>
          <w:sz w:val="20"/>
        </w:rPr>
        <w:t xml:space="preserve"> </w:t>
      </w:r>
      <w:r>
        <w:rPr>
          <w:sz w:val="20"/>
        </w:rPr>
        <w:t>sin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impuesto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7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añadido</w:t>
      </w:r>
      <w:r>
        <w:rPr>
          <w:spacing w:val="1"/>
          <w:sz w:val="20"/>
        </w:rPr>
        <w:t xml:space="preserve"> </w:t>
      </w:r>
      <w:r>
        <w:rPr>
          <w:sz w:val="20"/>
        </w:rPr>
        <w:t>(IVA)</w:t>
      </w:r>
      <w:r>
        <w:rPr>
          <w:spacing w:val="1"/>
          <w:sz w:val="20"/>
        </w:rPr>
        <w:t xml:space="preserve"> </w:t>
      </w:r>
      <w:r>
        <w:rPr>
          <w:sz w:val="20"/>
        </w:rPr>
        <w:t>ni tributos</w:t>
      </w:r>
      <w:r>
        <w:rPr>
          <w:spacing w:val="-1"/>
          <w:sz w:val="20"/>
        </w:rPr>
        <w:t xml:space="preserve"> </w:t>
      </w:r>
      <w:r>
        <w:rPr>
          <w:sz w:val="20"/>
        </w:rPr>
        <w:t>indirectos.</w:t>
      </w:r>
    </w:p>
    <w:p w14:paraId="0FCD9157" w14:textId="77777777" w:rsidR="00285937" w:rsidRDefault="00285937">
      <w:pPr>
        <w:pStyle w:val="Textoindependiente"/>
        <w:spacing w:before="11"/>
        <w:rPr>
          <w:sz w:val="19"/>
        </w:rPr>
      </w:pPr>
    </w:p>
    <w:p w14:paraId="5C4D8009" w14:textId="77777777" w:rsidR="00285937" w:rsidRDefault="00984DFB">
      <w:pPr>
        <w:pStyle w:val="Prrafodelista"/>
        <w:numPr>
          <w:ilvl w:val="0"/>
          <w:numId w:val="2"/>
        </w:numPr>
        <w:tabs>
          <w:tab w:val="left" w:pos="669"/>
        </w:tabs>
        <w:ind w:right="519" w:firstLine="0"/>
        <w:jc w:val="both"/>
        <w:rPr>
          <w:sz w:val="20"/>
        </w:rPr>
      </w:pPr>
      <w:r>
        <w:rPr>
          <w:sz w:val="20"/>
        </w:rPr>
        <w:t>Cuando una empresa, en la fecha de cierre de las cuentas, constate que se han rebasado en un sentido o</w:t>
      </w:r>
      <w:r>
        <w:rPr>
          <w:spacing w:val="1"/>
          <w:sz w:val="20"/>
        </w:rPr>
        <w:t xml:space="preserve"> </w:t>
      </w:r>
      <w:r>
        <w:rPr>
          <w:sz w:val="20"/>
        </w:rPr>
        <w:t>en otro, y sobre una base anual, los límites máximos de efectivos o los límites máximos financieros</w:t>
      </w:r>
      <w:r>
        <w:rPr>
          <w:spacing w:val="1"/>
          <w:sz w:val="20"/>
        </w:rPr>
        <w:t xml:space="preserve"> </w:t>
      </w:r>
      <w:r>
        <w:rPr>
          <w:sz w:val="20"/>
        </w:rPr>
        <w:t>enunciados en el artículo 2, esta circunstancia sólo le hará adquirir o perder la calidad de media o pequeña</w:t>
      </w:r>
      <w:r>
        <w:rPr>
          <w:spacing w:val="-47"/>
          <w:sz w:val="20"/>
        </w:rPr>
        <w:t xml:space="preserve"> </w:t>
      </w:r>
      <w:r>
        <w:rPr>
          <w:sz w:val="20"/>
        </w:rPr>
        <w:t>empresa,</w:t>
      </w:r>
      <w:r>
        <w:rPr>
          <w:spacing w:val="-2"/>
          <w:sz w:val="20"/>
        </w:rPr>
        <w:t xml:space="preserve"> </w:t>
      </w:r>
      <w:r>
        <w:rPr>
          <w:sz w:val="20"/>
        </w:rPr>
        <w:t>o de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este rebasamiento</w:t>
      </w:r>
      <w:r>
        <w:rPr>
          <w:spacing w:val="1"/>
          <w:sz w:val="20"/>
        </w:rPr>
        <w:t xml:space="preserve"> </w:t>
      </w:r>
      <w:r>
        <w:rPr>
          <w:sz w:val="20"/>
        </w:rPr>
        <w:t>se produce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ejercicios</w:t>
      </w:r>
      <w:r>
        <w:rPr>
          <w:spacing w:val="-2"/>
          <w:sz w:val="20"/>
        </w:rPr>
        <w:t xml:space="preserve"> </w:t>
      </w:r>
      <w:r>
        <w:rPr>
          <w:sz w:val="20"/>
        </w:rPr>
        <w:t>consecutivos.</w:t>
      </w:r>
    </w:p>
    <w:p w14:paraId="2435B369" w14:textId="77777777" w:rsidR="00285937" w:rsidRDefault="00285937">
      <w:pPr>
        <w:pStyle w:val="Textoindependiente"/>
      </w:pPr>
    </w:p>
    <w:p w14:paraId="3B308A54" w14:textId="77777777" w:rsidR="00285937" w:rsidRDefault="00984DFB">
      <w:pPr>
        <w:pStyle w:val="Prrafodelista"/>
        <w:numPr>
          <w:ilvl w:val="0"/>
          <w:numId w:val="2"/>
        </w:numPr>
        <w:tabs>
          <w:tab w:val="left" w:pos="689"/>
        </w:tabs>
        <w:ind w:right="518" w:firstLine="0"/>
        <w:jc w:val="both"/>
        <w:rPr>
          <w:sz w:val="20"/>
        </w:rPr>
      </w:pPr>
      <w:r>
        <w:rPr>
          <w:sz w:val="20"/>
        </w:rPr>
        <w:t>En empresas de nueva creación que no han cerrado aún sus cuentas, se utilizarán datos basados en</w:t>
      </w:r>
      <w:r>
        <w:rPr>
          <w:spacing w:val="1"/>
          <w:sz w:val="20"/>
        </w:rPr>
        <w:t xml:space="preserve"> </w:t>
      </w:r>
      <w:r>
        <w:rPr>
          <w:sz w:val="20"/>
        </w:rPr>
        <w:t>estimaciones fiables</w:t>
      </w:r>
      <w:r>
        <w:rPr>
          <w:spacing w:val="-1"/>
          <w:sz w:val="20"/>
        </w:rPr>
        <w:t xml:space="preserve"> </w:t>
      </w:r>
      <w:r>
        <w:rPr>
          <w:sz w:val="20"/>
        </w:rPr>
        <w:t>realizadas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el ejercicio</w:t>
      </w:r>
      <w:r>
        <w:rPr>
          <w:spacing w:val="1"/>
          <w:sz w:val="20"/>
        </w:rPr>
        <w:t xml:space="preserve"> </w:t>
      </w:r>
      <w:r>
        <w:rPr>
          <w:sz w:val="20"/>
        </w:rPr>
        <w:t>financiero.</w:t>
      </w:r>
    </w:p>
    <w:p w14:paraId="5037816C" w14:textId="77777777" w:rsidR="00285937" w:rsidRDefault="00285937">
      <w:pPr>
        <w:pStyle w:val="Textoindependiente"/>
        <w:rPr>
          <w:sz w:val="22"/>
        </w:rPr>
      </w:pPr>
    </w:p>
    <w:p w14:paraId="7C6CDBF4" w14:textId="77777777" w:rsidR="00285937" w:rsidRDefault="00285937">
      <w:pPr>
        <w:pStyle w:val="Textoindependiente"/>
        <w:spacing w:before="6"/>
        <w:rPr>
          <w:sz w:val="18"/>
        </w:rPr>
      </w:pPr>
    </w:p>
    <w:p w14:paraId="773F2A08" w14:textId="77777777" w:rsidR="00285937" w:rsidRDefault="00984DFB">
      <w:pPr>
        <w:pStyle w:val="Prrafodelista"/>
        <w:numPr>
          <w:ilvl w:val="0"/>
          <w:numId w:val="1"/>
        </w:numPr>
        <w:tabs>
          <w:tab w:val="left" w:pos="1182"/>
        </w:tabs>
        <w:ind w:left="1181" w:hanging="644"/>
        <w:jc w:val="both"/>
        <w:rPr>
          <w:b/>
          <w:sz w:val="20"/>
        </w:rPr>
      </w:pPr>
      <w:r>
        <w:rPr>
          <w:b/>
          <w:sz w:val="20"/>
        </w:rPr>
        <w:t>DETERMINACIÓN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EMPRESA.</w:t>
      </w:r>
    </w:p>
    <w:p w14:paraId="4D3C61A0" w14:textId="77777777" w:rsidR="00285937" w:rsidRDefault="00285937">
      <w:pPr>
        <w:pStyle w:val="Textoindependiente"/>
        <w:spacing w:before="10"/>
        <w:rPr>
          <w:b/>
          <w:sz w:val="19"/>
        </w:rPr>
      </w:pPr>
    </w:p>
    <w:p w14:paraId="207A268C" w14:textId="77777777" w:rsidR="00285937" w:rsidRDefault="00984DFB">
      <w:pPr>
        <w:ind w:left="461" w:right="518"/>
        <w:jc w:val="both"/>
        <w:rPr>
          <w:b/>
          <w:sz w:val="20"/>
        </w:rPr>
      </w:pPr>
      <w:r>
        <w:rPr>
          <w:b/>
          <w:sz w:val="20"/>
        </w:rPr>
        <w:t>Artículo 6 de la Recomendación de la Comisión de 6 de mayo de 2003, sobre la definición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microempresas, pequeñas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medianas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empresas:</w:t>
      </w:r>
    </w:p>
    <w:p w14:paraId="09258029" w14:textId="77777777" w:rsidR="00285937" w:rsidRDefault="00285937">
      <w:pPr>
        <w:pStyle w:val="Textoindependiente"/>
        <w:spacing w:before="8"/>
        <w:rPr>
          <w:b/>
          <w:sz w:val="19"/>
        </w:rPr>
      </w:pPr>
    </w:p>
    <w:p w14:paraId="7EB25A51" w14:textId="77777777" w:rsidR="00285937" w:rsidRDefault="00984DFB">
      <w:pPr>
        <w:pStyle w:val="Textoindependiente"/>
        <w:ind w:left="461" w:right="519"/>
        <w:jc w:val="both"/>
      </w:pPr>
      <w:r>
        <w:t>1.-</w:t>
      </w:r>
      <w:r>
        <w:rPr>
          <w:spacing w:val="3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empresas</w:t>
      </w:r>
      <w:r>
        <w:rPr>
          <w:spacing w:val="-7"/>
        </w:rPr>
        <w:t xml:space="preserve"> </w:t>
      </w:r>
      <w:r>
        <w:t>autónomas,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datos,</w:t>
      </w:r>
      <w:r>
        <w:rPr>
          <w:spacing w:val="-8"/>
        </w:rPr>
        <w:t xml:space="preserve"> </w:t>
      </w:r>
      <w:r>
        <w:t>incluidos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efectivos,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determinarán</w:t>
      </w:r>
      <w:r>
        <w:rPr>
          <w:spacing w:val="-8"/>
        </w:rPr>
        <w:t xml:space="preserve"> </w:t>
      </w:r>
      <w:r>
        <w:t>únicamente</w:t>
      </w:r>
      <w:r>
        <w:rPr>
          <w:spacing w:val="-7"/>
        </w:rPr>
        <w:t xml:space="preserve"> </w:t>
      </w:r>
      <w:r>
        <w:t>sobre</w:t>
      </w:r>
      <w:r>
        <w:rPr>
          <w:spacing w:val="-47"/>
        </w:rPr>
        <w:t xml:space="preserve"> </w:t>
      </w:r>
      <w:r>
        <w:t>la base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5"/>
        </w:rPr>
        <w:t xml:space="preserve"> </w:t>
      </w:r>
      <w:r>
        <w:t>empresa.</w:t>
      </w:r>
    </w:p>
    <w:p w14:paraId="1B3FC2D3" w14:textId="77777777" w:rsidR="00285937" w:rsidRDefault="00285937">
      <w:pPr>
        <w:pStyle w:val="Textoindependiente"/>
        <w:spacing w:before="10"/>
        <w:rPr>
          <w:sz w:val="19"/>
        </w:rPr>
      </w:pPr>
    </w:p>
    <w:p w14:paraId="7821D39E" w14:textId="77777777" w:rsidR="00285937" w:rsidRDefault="00984DFB">
      <w:pPr>
        <w:pStyle w:val="Textoindependiente"/>
        <w:ind w:left="461" w:right="518"/>
        <w:jc w:val="both"/>
      </w:pPr>
      <w:r>
        <w:rPr>
          <w:spacing w:val="-1"/>
        </w:rPr>
        <w:t>2.-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datos,</w:t>
      </w:r>
      <w:r>
        <w:rPr>
          <w:spacing w:val="-11"/>
        </w:rPr>
        <w:t xml:space="preserve"> </w:t>
      </w:r>
      <w:r>
        <w:rPr>
          <w:spacing w:val="-1"/>
        </w:rPr>
        <w:t>incluidos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efectivos,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empresas</w:t>
      </w:r>
      <w:r>
        <w:rPr>
          <w:spacing w:val="-13"/>
        </w:rPr>
        <w:t xml:space="preserve"> </w:t>
      </w:r>
      <w:r>
        <w:t>asociadas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vinculadas,</w:t>
      </w:r>
      <w:r>
        <w:rPr>
          <w:spacing w:val="-9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determinarán</w:t>
      </w:r>
      <w:r>
        <w:rPr>
          <w:spacing w:val="-47"/>
        </w:rPr>
        <w:t xml:space="preserve"> </w:t>
      </w:r>
      <w:r>
        <w:t>sobre la base de las cuentas y demás datos de la empresa, o bien, si existen, sobre la base de las cuentas</w:t>
      </w:r>
      <w:r>
        <w:rPr>
          <w:spacing w:val="1"/>
        </w:rPr>
        <w:t xml:space="preserve"> </w:t>
      </w:r>
      <w:r>
        <w:t>consolidadas de la empresa, o de las cuentas consolidadas en las cuales la empresa esté incluida por</w:t>
      </w:r>
      <w:r>
        <w:rPr>
          <w:spacing w:val="1"/>
        </w:rPr>
        <w:t xml:space="preserve"> </w:t>
      </w:r>
      <w:r>
        <w:t>consolidación.</w:t>
      </w:r>
    </w:p>
    <w:p w14:paraId="44C052BA" w14:textId="77777777" w:rsidR="00285937" w:rsidRDefault="00285937">
      <w:pPr>
        <w:pStyle w:val="Textoindependiente"/>
      </w:pPr>
    </w:p>
    <w:p w14:paraId="21328D01" w14:textId="77777777" w:rsidR="00285937" w:rsidRDefault="00984DFB">
      <w:pPr>
        <w:pStyle w:val="Textoindependiente"/>
        <w:ind w:left="461" w:right="516"/>
        <w:jc w:val="both"/>
      </w:pPr>
      <w:r>
        <w:t>A los datos contemplados en el primer párrafo se han de agregar los datos de las posibles empresas</w:t>
      </w:r>
      <w:r>
        <w:rPr>
          <w:spacing w:val="1"/>
        </w:rPr>
        <w:t xml:space="preserve"> </w:t>
      </w:r>
      <w:r>
        <w:t>asociadas con la empresa en cuestión, situadas en posición inmediatamente anterior o posterior a ésta. La</w:t>
      </w:r>
      <w:r>
        <w:rPr>
          <w:spacing w:val="1"/>
        </w:rPr>
        <w:t xml:space="preserve"> </w:t>
      </w:r>
      <w:r>
        <w:t>agregación será proporcional al porcentaje de participación en el capital o en los derechos de voto (al más</w:t>
      </w:r>
      <w:r>
        <w:rPr>
          <w:spacing w:val="1"/>
        </w:rPr>
        <w:t xml:space="preserve"> </w:t>
      </w:r>
      <w:r>
        <w:t>elevado de estos dos porcentajes). En caso de participaciones cruzadas, se aplicará el porcentaje más</w:t>
      </w:r>
      <w:r>
        <w:rPr>
          <w:spacing w:val="1"/>
        </w:rPr>
        <w:t xml:space="preserve"> </w:t>
      </w:r>
      <w:r>
        <w:t>elevado.</w:t>
      </w:r>
    </w:p>
    <w:p w14:paraId="2B581444" w14:textId="77777777" w:rsidR="00285937" w:rsidRDefault="00285937">
      <w:pPr>
        <w:pStyle w:val="Textoindependiente"/>
      </w:pPr>
    </w:p>
    <w:p w14:paraId="6D0E3151" w14:textId="77777777" w:rsidR="00285937" w:rsidRDefault="00984DFB">
      <w:pPr>
        <w:pStyle w:val="Textoindependiente"/>
        <w:ind w:left="461" w:right="519"/>
        <w:jc w:val="both"/>
      </w:pP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contemplados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primer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segundo párrafos</w:t>
      </w:r>
      <w:r>
        <w:rPr>
          <w:spacing w:val="-4"/>
        </w:rPr>
        <w:t xml:space="preserve"> </w:t>
      </w:r>
      <w:r>
        <w:t>se añadirá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empresas</w:t>
      </w:r>
      <w:r>
        <w:rPr>
          <w:spacing w:val="-4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puedan</w:t>
      </w:r>
      <w:r>
        <w:rPr>
          <w:spacing w:val="-12"/>
        </w:rPr>
        <w:t xml:space="preserve"> </w:t>
      </w:r>
      <w:r>
        <w:t>estar</w:t>
      </w:r>
      <w:r>
        <w:rPr>
          <w:spacing w:val="-10"/>
        </w:rPr>
        <w:t xml:space="preserve"> </w:t>
      </w:r>
      <w:r>
        <w:t>directa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indirectamente</w:t>
      </w:r>
      <w:r>
        <w:rPr>
          <w:spacing w:val="-10"/>
        </w:rPr>
        <w:t xml:space="preserve"> </w:t>
      </w:r>
      <w:r>
        <w:t>vinculadas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cuestión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hayan</w:t>
      </w:r>
      <w:r>
        <w:rPr>
          <w:spacing w:val="-12"/>
        </w:rPr>
        <w:t xml:space="preserve"> </w:t>
      </w:r>
      <w:r>
        <w:t>sido</w:t>
      </w:r>
      <w:r>
        <w:rPr>
          <w:spacing w:val="-10"/>
        </w:rPr>
        <w:t xml:space="preserve"> </w:t>
      </w:r>
      <w:r>
        <w:t>incluidas</w:t>
      </w:r>
      <w:r>
        <w:rPr>
          <w:spacing w:val="-4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consolidación.</w:t>
      </w:r>
    </w:p>
    <w:p w14:paraId="5486EE9B" w14:textId="77777777" w:rsidR="00285937" w:rsidRDefault="00285937">
      <w:pPr>
        <w:pStyle w:val="Textoindependiente"/>
        <w:spacing w:before="2"/>
      </w:pPr>
    </w:p>
    <w:p w14:paraId="577C85A7" w14:textId="77777777" w:rsidR="00285937" w:rsidRDefault="00984DFB">
      <w:pPr>
        <w:pStyle w:val="Textoindependiente"/>
        <w:ind w:left="461" w:right="516"/>
        <w:jc w:val="both"/>
      </w:pPr>
      <w:r>
        <w:t>3.-</w:t>
      </w:r>
      <w:r>
        <w:rPr>
          <w:spacing w:val="1"/>
        </w:rPr>
        <w:t xml:space="preserve"> </w:t>
      </w:r>
      <w:r>
        <w:t xml:space="preserve">Para aplicar el apartado 2, los datos de las empresas asociadas con la empresa en </w:t>
      </w:r>
      <w:r>
        <w:t>cuestión han de</w:t>
      </w:r>
      <w:r>
        <w:rPr>
          <w:spacing w:val="1"/>
        </w:rPr>
        <w:t xml:space="preserve"> </w:t>
      </w:r>
      <w:r>
        <w:t>proceder de las cuentas, consolidadas si existen, y de los demás datos, a los cuales se habrá de añadir el</w:t>
      </w:r>
      <w:r>
        <w:rPr>
          <w:spacing w:val="1"/>
        </w:rPr>
        <w:t xml:space="preserve"> </w:t>
      </w:r>
      <w:r>
        <w:t>100%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empresas</w:t>
      </w:r>
      <w:r>
        <w:rPr>
          <w:spacing w:val="-5"/>
        </w:rPr>
        <w:t xml:space="preserve"> </w:t>
      </w:r>
      <w:r>
        <w:t>vinculadas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empresas</w:t>
      </w:r>
      <w:r>
        <w:rPr>
          <w:spacing w:val="-5"/>
        </w:rPr>
        <w:t xml:space="preserve"> </w:t>
      </w:r>
      <w:r>
        <w:t>asociadas,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hubiesen</w:t>
      </w:r>
      <w:r>
        <w:rPr>
          <w:spacing w:val="-48"/>
        </w:rPr>
        <w:t xml:space="preserve"> </w:t>
      </w:r>
      <w:r>
        <w:t>incluido por</w:t>
      </w:r>
      <w:r>
        <w:rPr>
          <w:spacing w:val="1"/>
        </w:rPr>
        <w:t xml:space="preserve"> </w:t>
      </w:r>
      <w:r>
        <w:t>consolidación.</w:t>
      </w:r>
    </w:p>
    <w:p w14:paraId="5F202D3C" w14:textId="77777777" w:rsidR="00285937" w:rsidRDefault="00285937">
      <w:pPr>
        <w:pStyle w:val="Textoindependiente"/>
        <w:spacing w:before="11"/>
        <w:rPr>
          <w:sz w:val="19"/>
        </w:rPr>
      </w:pPr>
    </w:p>
    <w:p w14:paraId="70744144" w14:textId="77777777" w:rsidR="00285937" w:rsidRDefault="00984DFB">
      <w:pPr>
        <w:pStyle w:val="Textoindependiente"/>
        <w:ind w:left="461" w:right="518"/>
        <w:jc w:val="both"/>
      </w:pPr>
      <w:r>
        <w:t>Para</w:t>
      </w:r>
      <w:r>
        <w:rPr>
          <w:spacing w:val="-12"/>
        </w:rPr>
        <w:t xml:space="preserve"> </w:t>
      </w:r>
      <w:r>
        <w:t>aplicar</w:t>
      </w:r>
      <w:r>
        <w:rPr>
          <w:spacing w:val="-12"/>
        </w:rPr>
        <w:t xml:space="preserve"> </w:t>
      </w:r>
      <w:r>
        <w:t>dicho</w:t>
      </w:r>
      <w:r>
        <w:rPr>
          <w:spacing w:val="-10"/>
        </w:rPr>
        <w:t xml:space="preserve"> </w:t>
      </w:r>
      <w:r>
        <w:t>apartado</w:t>
      </w:r>
      <w:r>
        <w:rPr>
          <w:spacing w:val="-10"/>
        </w:rPr>
        <w:t xml:space="preserve"> </w:t>
      </w:r>
      <w:r>
        <w:t>2,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datos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empresas</w:t>
      </w:r>
      <w:r>
        <w:rPr>
          <w:spacing w:val="-10"/>
        </w:rPr>
        <w:t xml:space="preserve"> </w:t>
      </w:r>
      <w:r>
        <w:t>vinculadas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cuestión</w:t>
      </w:r>
      <w:r>
        <w:rPr>
          <w:spacing w:val="-10"/>
        </w:rPr>
        <w:t xml:space="preserve"> </w:t>
      </w:r>
      <w:r>
        <w:t>han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proceder</w:t>
      </w:r>
      <w:r>
        <w:rPr>
          <w:spacing w:val="-47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sus</w:t>
      </w:r>
      <w:r>
        <w:rPr>
          <w:spacing w:val="-11"/>
        </w:rPr>
        <w:t xml:space="preserve"> </w:t>
      </w:r>
      <w:r>
        <w:rPr>
          <w:spacing w:val="-1"/>
        </w:rPr>
        <w:t>cuentas,</w:t>
      </w:r>
      <w:r>
        <w:rPr>
          <w:spacing w:val="-8"/>
        </w:rPr>
        <w:t xml:space="preserve"> </w:t>
      </w:r>
      <w:r>
        <w:rPr>
          <w:spacing w:val="-1"/>
        </w:rPr>
        <w:t>consolidadas</w:t>
      </w:r>
      <w:r>
        <w:rPr>
          <w:spacing w:val="-10"/>
        </w:rPr>
        <w:t xml:space="preserve"> </w:t>
      </w:r>
      <w:r>
        <w:rPr>
          <w:spacing w:val="-1"/>
        </w:rPr>
        <w:t>si</w:t>
      </w:r>
      <w:r>
        <w:rPr>
          <w:spacing w:val="-9"/>
        </w:rPr>
        <w:t xml:space="preserve"> </w:t>
      </w:r>
      <w:r>
        <w:rPr>
          <w:spacing w:val="-1"/>
        </w:rPr>
        <w:t>existen,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demás</w:t>
      </w:r>
      <w:r>
        <w:rPr>
          <w:spacing w:val="-11"/>
        </w:rPr>
        <w:t xml:space="preserve"> </w:t>
      </w:r>
      <w:r>
        <w:t>datos.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éstos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habrá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agregar</w:t>
      </w:r>
      <w:r>
        <w:rPr>
          <w:spacing w:val="-9"/>
        </w:rPr>
        <w:t xml:space="preserve"> </w:t>
      </w:r>
      <w:r>
        <w:t>proporcionalmente</w:t>
      </w:r>
    </w:p>
    <w:p w14:paraId="36F8D22D" w14:textId="77777777" w:rsidR="00285937" w:rsidRDefault="00285937">
      <w:pPr>
        <w:jc w:val="both"/>
        <w:sectPr w:rsidR="00285937">
          <w:footerReference w:type="default" r:id="rId9"/>
          <w:pgSz w:w="11910" w:h="16840"/>
          <w:pgMar w:top="1400" w:right="1180" w:bottom="280" w:left="1240" w:header="0" w:footer="0" w:gutter="0"/>
          <w:cols w:space="720"/>
        </w:sectPr>
      </w:pPr>
    </w:p>
    <w:p w14:paraId="02A3E796" w14:textId="77777777" w:rsidR="00285937" w:rsidRDefault="00984DFB">
      <w:pPr>
        <w:pStyle w:val="Textoindependiente"/>
        <w:spacing w:before="75"/>
        <w:ind w:left="461" w:right="519"/>
        <w:jc w:val="both"/>
      </w:pPr>
      <w:r>
        <w:lastRenderedPageBreak/>
        <w:t>los datos de las empresas que puedan estar asociadas a estas empresas vinculadas, situadas en posición</w:t>
      </w:r>
      <w:r>
        <w:rPr>
          <w:spacing w:val="1"/>
        </w:rPr>
        <w:t xml:space="preserve"> </w:t>
      </w:r>
      <w:r>
        <w:t>inmediatamente</w:t>
      </w:r>
      <w:r>
        <w:rPr>
          <w:spacing w:val="-3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posterior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éstas,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se hubieran</w:t>
      </w:r>
      <w:r>
        <w:rPr>
          <w:spacing w:val="-6"/>
        </w:rPr>
        <w:t xml:space="preserve"> </w:t>
      </w:r>
      <w:r>
        <w:t>incluido ya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cuentas</w:t>
      </w:r>
      <w:r>
        <w:rPr>
          <w:spacing w:val="-2"/>
        </w:rPr>
        <w:t xml:space="preserve"> </w:t>
      </w:r>
      <w:r>
        <w:t>consolidadas</w:t>
      </w:r>
      <w:r>
        <w:rPr>
          <w:spacing w:val="-6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proporción</w:t>
      </w:r>
      <w:r>
        <w:rPr>
          <w:spacing w:val="-1"/>
        </w:rPr>
        <w:t xml:space="preserve"> </w:t>
      </w:r>
      <w:r>
        <w:t>por lo</w:t>
      </w:r>
      <w:r>
        <w:rPr>
          <w:spacing w:val="1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porcentaje</w:t>
      </w:r>
      <w:r>
        <w:rPr>
          <w:spacing w:val="-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 xml:space="preserve">segundo </w:t>
      </w:r>
      <w:proofErr w:type="spellStart"/>
      <w:r>
        <w:t>guión</w:t>
      </w:r>
      <w:proofErr w:type="spellEnd"/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2.</w:t>
      </w:r>
    </w:p>
    <w:p w14:paraId="64F813CC" w14:textId="77777777" w:rsidR="00285937" w:rsidRDefault="00285937">
      <w:pPr>
        <w:pStyle w:val="Textoindependiente"/>
        <w:spacing w:before="1"/>
      </w:pPr>
    </w:p>
    <w:p w14:paraId="1C1C5CB2" w14:textId="77777777" w:rsidR="00285937" w:rsidRDefault="00984DFB">
      <w:pPr>
        <w:pStyle w:val="Textoindependiente"/>
        <w:ind w:left="461" w:right="517"/>
        <w:jc w:val="both"/>
      </w:pPr>
      <w:r>
        <w:t>4.-</w:t>
      </w:r>
      <w:r>
        <w:rPr>
          <w:spacing w:val="1"/>
        </w:rPr>
        <w:t xml:space="preserve"> </w:t>
      </w:r>
      <w:r>
        <w:t>Cuando en las cuentas consolidadas no consten los efectivos de una empresa dada, se calculará</w:t>
      </w:r>
      <w:r>
        <w:rPr>
          <w:spacing w:val="1"/>
        </w:rPr>
        <w:t xml:space="preserve"> </w:t>
      </w:r>
      <w:r>
        <w:t>incorporando de manera proporcional los datos relativos a las empresas con las cuales la empresa esté</w:t>
      </w:r>
      <w:r>
        <w:rPr>
          <w:spacing w:val="1"/>
        </w:rPr>
        <w:t xml:space="preserve"> </w:t>
      </w:r>
      <w:r>
        <w:t>asociada,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añadiendo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relativos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vinculada.</w:t>
      </w:r>
    </w:p>
    <w:sectPr w:rsidR="00285937">
      <w:footerReference w:type="default" r:id="rId10"/>
      <w:pgSz w:w="11910" w:h="16840"/>
      <w:pgMar w:top="1160" w:right="1180" w:bottom="280" w:left="1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D57D6" w14:textId="77777777" w:rsidR="00D412A1" w:rsidRDefault="00D412A1">
      <w:r>
        <w:separator/>
      </w:r>
    </w:p>
  </w:endnote>
  <w:endnote w:type="continuationSeparator" w:id="0">
    <w:p w14:paraId="7359DB0A" w14:textId="77777777" w:rsidR="00D412A1" w:rsidRDefault="00D4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4C0A1" w14:textId="77777777" w:rsidR="00285937" w:rsidRDefault="00984DFB">
    <w:pPr>
      <w:pStyle w:val="Textoindependiente"/>
      <w:spacing w:line="14" w:lineRule="auto"/>
    </w:pPr>
    <w:r>
      <w:pict w14:anchorId="098AE7DF">
        <v:group id="_x0000_s1030" style="position:absolute;margin-left:80.15pt;margin-top:684.85pt;width:454.7pt;height:121.6pt;z-index:-15900160;mso-position-horizontal-relative:page;mso-position-vertical-relative:page" coordorigin="1603,13697" coordsize="9094,2432">
          <v:rect id="_x0000_s1034" style="position:absolute;left:1603;top:13696;width:9084;height:10" fillcolor="black" stroked="f"/>
          <v:line id="_x0000_s1033" style="position:absolute" from="10692,13697" to="10692,15914" strokeweight=".48pt"/>
          <v:line id="_x0000_s1032" style="position:absolute" from="1608,13706" to="1608,15914" strokeweight=".48pt"/>
          <v:shape id="_x0000_s1031" style="position:absolute;left:1603;top:15914;width:9094;height:214" coordorigin="1603,15914" coordsize="9094,214" o:spt="100" adj="0,,0" path="m10687,16118r-9074,l1613,15914r-10,l1603,16118r,l1603,16128r9084,l10687,16118xm10697,16118r,l10697,15914r-10,l10687,16118r,l10687,16128r10,l10697,16118xe" fillcolor="black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30EE015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4.1pt;margin-top:693.85pt;width:11.4pt;height:10.95pt;z-index:-15899648;mso-position-horizontal-relative:page;mso-position-vertical-relative:page" filled="f" stroked="f">
          <v:textbox inset="0,0,0,0">
            <w:txbxContent>
              <w:p w14:paraId="551E0CED" w14:textId="77777777" w:rsidR="00285937" w:rsidRDefault="00984DFB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 w14:anchorId="35B5802E">
        <v:shape id="_x0000_s1028" type="#_x0000_t202" style="position:absolute;margin-left:102.1pt;margin-top:693.85pt;width:430.15pt;height:112.1pt;z-index:-15899136;mso-position-horizontal-relative:page;mso-position-vertical-relative:page" filled="f" stroked="f">
          <v:textbox inset="0,0,0,0">
            <w:txbxContent>
              <w:p w14:paraId="2037E70B" w14:textId="77777777" w:rsidR="00285937" w:rsidRDefault="00984DFB">
                <w:pPr>
                  <w:spacing w:before="14"/>
                  <w:ind w:left="20" w:right="18"/>
                  <w:jc w:val="both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Recomendación de la Comisión de 6 de mayo de 2003, sobre la definición de microempresas, pequeñas y medianas empresas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 xml:space="preserve">(DOUE L-124 DE 20-5-2003). Existe una guía del </w:t>
                </w:r>
                <w:r>
                  <w:rPr>
                    <w:b/>
                    <w:sz w:val="16"/>
                  </w:rPr>
                  <w:t>Usuario sobre la definición del concepto de Pyme cargada en el apartado de</w:t>
                </w:r>
                <w:r>
                  <w:rPr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documentación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la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sede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electrónica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 IDAE</w:t>
                </w:r>
              </w:p>
              <w:p w14:paraId="1BA75C27" w14:textId="77777777" w:rsidR="00285937" w:rsidRDefault="00984DFB">
                <w:pPr>
                  <w:ind w:left="20" w:right="19"/>
                  <w:jc w:val="both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Estos datos deberán corresponder al último ejercicio contable cerrado y se calcularán con carácter anual. En empresas de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nueva creación que no han cerrado aún sus cuentas se utilizarán datos basados en estimaciones fiables realizadas durante el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ejercicio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financiero.</w:t>
                </w:r>
              </w:p>
              <w:p w14:paraId="7E86FEC2" w14:textId="77777777" w:rsidR="00285937" w:rsidRDefault="00984DFB">
                <w:pPr>
                  <w:spacing w:line="183" w:lineRule="exact"/>
                  <w:ind w:left="20"/>
                  <w:jc w:val="both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En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su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caso,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estos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datos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deberán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corresponder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al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ejercicio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contable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inmediatamente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anterior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al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último ejercicio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cerrado.</w:t>
                </w:r>
              </w:p>
              <w:p w14:paraId="1BE85A54" w14:textId="77777777" w:rsidR="00285937" w:rsidRDefault="00984DFB">
                <w:pPr>
                  <w:ind w:left="20" w:right="23"/>
                  <w:jc w:val="both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(5)</w:t>
                </w:r>
                <w:r>
                  <w:rPr>
                    <w:b/>
                    <w:spacing w:val="4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(6)</w:t>
                </w:r>
                <w:r>
                  <w:rPr>
                    <w:b/>
                    <w:spacing w:val="40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El firmante de esta declaración deberá ser administrador único o Consejero delegado de la empresa y aportar copia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 los poderes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representación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o,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en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su caso,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copia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 la escritura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nombramiento.</w:t>
                </w:r>
              </w:p>
              <w:p w14:paraId="3BDE1A1D" w14:textId="77777777" w:rsidR="00285937" w:rsidRDefault="00984DFB">
                <w:pPr>
                  <w:spacing w:before="1" w:line="183" w:lineRule="exact"/>
                  <w:ind w:left="20"/>
                  <w:jc w:val="both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El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firmante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esta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declaración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deberá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estar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legalmente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facultado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para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representar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a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la empresa.</w:t>
                </w:r>
              </w:p>
              <w:p w14:paraId="529C9CF5" w14:textId="77777777" w:rsidR="00285937" w:rsidRDefault="00984DFB">
                <w:pPr>
                  <w:ind w:left="20" w:right="18"/>
                  <w:jc w:val="both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La falsedad, inexactitud o incorrección de los datos contenidos en la presente declaración podrá dar lugar a la no evaluación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o,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en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su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caso,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a la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anulación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del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proyecto.</w:t>
                </w:r>
              </w:p>
            </w:txbxContent>
          </v:textbox>
          <w10:wrap anchorx="page" anchory="page"/>
        </v:shape>
      </w:pict>
    </w:r>
    <w:r>
      <w:pict w14:anchorId="0F0332F0">
        <v:shape id="_x0000_s1027" type="#_x0000_t202" style="position:absolute;margin-left:84.1pt;margin-top:721.45pt;width:11.4pt;height:10.95pt;z-index:-15898624;mso-position-horizontal-relative:page;mso-position-vertical-relative:page" filled="f" stroked="f">
          <v:textbox inset="0,0,0,0">
            <w:txbxContent>
              <w:p w14:paraId="36918913" w14:textId="77777777" w:rsidR="00285937" w:rsidRDefault="00984DFB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 w14:anchorId="08C5ECF2">
        <v:shape id="_x0000_s1026" type="#_x0000_t202" style="position:absolute;margin-left:84.1pt;margin-top:749.05pt;width:11.4pt;height:20.05pt;z-index:-15898112;mso-position-horizontal-relative:page;mso-position-vertical-relative:page" filled="f" stroked="f">
          <v:textbox inset="0,0,0,0">
            <w:txbxContent>
              <w:p w14:paraId="4425D78B" w14:textId="77777777" w:rsidR="00285937" w:rsidRDefault="00984DFB">
                <w:pPr>
                  <w:spacing w:before="14" w:line="183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(3)</w:t>
                </w:r>
              </w:p>
              <w:p w14:paraId="7ACAC224" w14:textId="77777777" w:rsidR="00285937" w:rsidRDefault="00984DFB">
                <w:pPr>
                  <w:spacing w:line="183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(4)</w:t>
                </w:r>
              </w:p>
            </w:txbxContent>
          </v:textbox>
          <w10:wrap anchorx="page" anchory="page"/>
        </v:shape>
      </w:pict>
    </w:r>
    <w:r>
      <w:pict w14:anchorId="2C1FA588">
        <v:shape id="_x0000_s1025" type="#_x0000_t202" style="position:absolute;margin-left:84.1pt;margin-top:776.65pt;width:11.4pt;height:20.05pt;z-index:-15897600;mso-position-horizontal-relative:page;mso-position-vertical-relative:page" filled="f" stroked="f">
          <v:textbox inset="0,0,0,0">
            <w:txbxContent>
              <w:p w14:paraId="00736A0C" w14:textId="77777777" w:rsidR="00285937" w:rsidRDefault="00984DFB">
                <w:pPr>
                  <w:spacing w:before="14" w:line="183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(7)</w:t>
                </w:r>
              </w:p>
              <w:p w14:paraId="66B8068E" w14:textId="77777777" w:rsidR="00285937" w:rsidRDefault="00984DFB">
                <w:pPr>
                  <w:spacing w:line="183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(8)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A395A" w14:textId="77777777" w:rsidR="00285937" w:rsidRDefault="00285937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CFE5F" w14:textId="77777777" w:rsidR="00285937" w:rsidRDefault="00285937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2851" w14:textId="77777777" w:rsidR="00285937" w:rsidRDefault="00285937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928A7" w14:textId="77777777" w:rsidR="00D412A1" w:rsidRDefault="00D412A1">
      <w:r>
        <w:separator/>
      </w:r>
    </w:p>
  </w:footnote>
  <w:footnote w:type="continuationSeparator" w:id="0">
    <w:p w14:paraId="645E6AFF" w14:textId="77777777" w:rsidR="00D412A1" w:rsidRDefault="00D4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33AFF"/>
    <w:multiLevelType w:val="hybridMultilevel"/>
    <w:tmpl w:val="183E5DE2"/>
    <w:lvl w:ilvl="0" w:tplc="334A0634">
      <w:start w:val="1"/>
      <w:numFmt w:val="decimal"/>
      <w:lvlText w:val="%1."/>
      <w:lvlJc w:val="left"/>
      <w:pPr>
        <w:ind w:left="461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5E3A4E90">
      <w:numFmt w:val="bullet"/>
      <w:lvlText w:val="•"/>
      <w:lvlJc w:val="left"/>
      <w:pPr>
        <w:ind w:left="1362" w:hanging="202"/>
      </w:pPr>
      <w:rPr>
        <w:rFonts w:hint="default"/>
        <w:lang w:val="es-ES" w:eastAsia="en-US" w:bidi="ar-SA"/>
      </w:rPr>
    </w:lvl>
    <w:lvl w:ilvl="2" w:tplc="3F08A6C4">
      <w:numFmt w:val="bullet"/>
      <w:lvlText w:val="•"/>
      <w:lvlJc w:val="left"/>
      <w:pPr>
        <w:ind w:left="2265" w:hanging="202"/>
      </w:pPr>
      <w:rPr>
        <w:rFonts w:hint="default"/>
        <w:lang w:val="es-ES" w:eastAsia="en-US" w:bidi="ar-SA"/>
      </w:rPr>
    </w:lvl>
    <w:lvl w:ilvl="3" w:tplc="4E5C9DC8">
      <w:numFmt w:val="bullet"/>
      <w:lvlText w:val="•"/>
      <w:lvlJc w:val="left"/>
      <w:pPr>
        <w:ind w:left="3167" w:hanging="202"/>
      </w:pPr>
      <w:rPr>
        <w:rFonts w:hint="default"/>
        <w:lang w:val="es-ES" w:eastAsia="en-US" w:bidi="ar-SA"/>
      </w:rPr>
    </w:lvl>
    <w:lvl w:ilvl="4" w:tplc="A4F6E4E0">
      <w:numFmt w:val="bullet"/>
      <w:lvlText w:val="•"/>
      <w:lvlJc w:val="left"/>
      <w:pPr>
        <w:ind w:left="4070" w:hanging="202"/>
      </w:pPr>
      <w:rPr>
        <w:rFonts w:hint="default"/>
        <w:lang w:val="es-ES" w:eastAsia="en-US" w:bidi="ar-SA"/>
      </w:rPr>
    </w:lvl>
    <w:lvl w:ilvl="5" w:tplc="232EED92">
      <w:numFmt w:val="bullet"/>
      <w:lvlText w:val="•"/>
      <w:lvlJc w:val="left"/>
      <w:pPr>
        <w:ind w:left="4973" w:hanging="202"/>
      </w:pPr>
      <w:rPr>
        <w:rFonts w:hint="default"/>
        <w:lang w:val="es-ES" w:eastAsia="en-US" w:bidi="ar-SA"/>
      </w:rPr>
    </w:lvl>
    <w:lvl w:ilvl="6" w:tplc="B28E71EC">
      <w:numFmt w:val="bullet"/>
      <w:lvlText w:val="•"/>
      <w:lvlJc w:val="left"/>
      <w:pPr>
        <w:ind w:left="5875" w:hanging="202"/>
      </w:pPr>
      <w:rPr>
        <w:rFonts w:hint="default"/>
        <w:lang w:val="es-ES" w:eastAsia="en-US" w:bidi="ar-SA"/>
      </w:rPr>
    </w:lvl>
    <w:lvl w:ilvl="7" w:tplc="02E2F488">
      <w:numFmt w:val="bullet"/>
      <w:lvlText w:val="•"/>
      <w:lvlJc w:val="left"/>
      <w:pPr>
        <w:ind w:left="6778" w:hanging="202"/>
      </w:pPr>
      <w:rPr>
        <w:rFonts w:hint="default"/>
        <w:lang w:val="es-ES" w:eastAsia="en-US" w:bidi="ar-SA"/>
      </w:rPr>
    </w:lvl>
    <w:lvl w:ilvl="8" w:tplc="B8E250A8">
      <w:numFmt w:val="bullet"/>
      <w:lvlText w:val="•"/>
      <w:lvlJc w:val="left"/>
      <w:pPr>
        <w:ind w:left="7681" w:hanging="202"/>
      </w:pPr>
      <w:rPr>
        <w:rFonts w:hint="default"/>
        <w:lang w:val="es-ES" w:eastAsia="en-US" w:bidi="ar-SA"/>
      </w:rPr>
    </w:lvl>
  </w:abstractNum>
  <w:abstractNum w:abstractNumId="1" w15:restartNumberingAfterBreak="0">
    <w:nsid w:val="4B943CF7"/>
    <w:multiLevelType w:val="hybridMultilevel"/>
    <w:tmpl w:val="1E82B09C"/>
    <w:lvl w:ilvl="0" w:tplc="EA901CC0">
      <w:start w:val="1"/>
      <w:numFmt w:val="decimal"/>
      <w:lvlText w:val="%1."/>
      <w:lvlJc w:val="left"/>
      <w:pPr>
        <w:ind w:left="461" w:hanging="1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3E4AF564">
      <w:start w:val="1"/>
      <w:numFmt w:val="lowerLetter"/>
      <w:lvlText w:val="%2)"/>
      <w:lvlJc w:val="left"/>
      <w:pPr>
        <w:ind w:left="1169" w:hanging="52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 w:tplc="82768C68">
      <w:numFmt w:val="bullet"/>
      <w:lvlText w:val="•"/>
      <w:lvlJc w:val="left"/>
      <w:pPr>
        <w:ind w:left="1180" w:hanging="529"/>
      </w:pPr>
      <w:rPr>
        <w:rFonts w:hint="default"/>
        <w:lang w:val="es-ES" w:eastAsia="en-US" w:bidi="ar-SA"/>
      </w:rPr>
    </w:lvl>
    <w:lvl w:ilvl="3" w:tplc="F342E18E">
      <w:numFmt w:val="bullet"/>
      <w:lvlText w:val="•"/>
      <w:lvlJc w:val="left"/>
      <w:pPr>
        <w:ind w:left="2218" w:hanging="529"/>
      </w:pPr>
      <w:rPr>
        <w:rFonts w:hint="default"/>
        <w:lang w:val="es-ES" w:eastAsia="en-US" w:bidi="ar-SA"/>
      </w:rPr>
    </w:lvl>
    <w:lvl w:ilvl="4" w:tplc="A9861968">
      <w:numFmt w:val="bullet"/>
      <w:lvlText w:val="•"/>
      <w:lvlJc w:val="left"/>
      <w:pPr>
        <w:ind w:left="3256" w:hanging="529"/>
      </w:pPr>
      <w:rPr>
        <w:rFonts w:hint="default"/>
        <w:lang w:val="es-ES" w:eastAsia="en-US" w:bidi="ar-SA"/>
      </w:rPr>
    </w:lvl>
    <w:lvl w:ilvl="5" w:tplc="F73C80E8">
      <w:numFmt w:val="bullet"/>
      <w:lvlText w:val="•"/>
      <w:lvlJc w:val="left"/>
      <w:pPr>
        <w:ind w:left="4294" w:hanging="529"/>
      </w:pPr>
      <w:rPr>
        <w:rFonts w:hint="default"/>
        <w:lang w:val="es-ES" w:eastAsia="en-US" w:bidi="ar-SA"/>
      </w:rPr>
    </w:lvl>
    <w:lvl w:ilvl="6" w:tplc="D11E17CC">
      <w:numFmt w:val="bullet"/>
      <w:lvlText w:val="•"/>
      <w:lvlJc w:val="left"/>
      <w:pPr>
        <w:ind w:left="5333" w:hanging="529"/>
      </w:pPr>
      <w:rPr>
        <w:rFonts w:hint="default"/>
        <w:lang w:val="es-ES" w:eastAsia="en-US" w:bidi="ar-SA"/>
      </w:rPr>
    </w:lvl>
    <w:lvl w:ilvl="7" w:tplc="46BAA0F0">
      <w:numFmt w:val="bullet"/>
      <w:lvlText w:val="•"/>
      <w:lvlJc w:val="left"/>
      <w:pPr>
        <w:ind w:left="6371" w:hanging="529"/>
      </w:pPr>
      <w:rPr>
        <w:rFonts w:hint="default"/>
        <w:lang w:val="es-ES" w:eastAsia="en-US" w:bidi="ar-SA"/>
      </w:rPr>
    </w:lvl>
    <w:lvl w:ilvl="8" w:tplc="8CF07AA2">
      <w:numFmt w:val="bullet"/>
      <w:lvlText w:val="•"/>
      <w:lvlJc w:val="left"/>
      <w:pPr>
        <w:ind w:left="7409" w:hanging="529"/>
      </w:pPr>
      <w:rPr>
        <w:rFonts w:hint="default"/>
        <w:lang w:val="es-ES" w:eastAsia="en-US" w:bidi="ar-SA"/>
      </w:rPr>
    </w:lvl>
  </w:abstractNum>
  <w:abstractNum w:abstractNumId="2" w15:restartNumberingAfterBreak="0">
    <w:nsid w:val="549B154F"/>
    <w:multiLevelType w:val="hybridMultilevel"/>
    <w:tmpl w:val="7DBAE0B4"/>
    <w:lvl w:ilvl="0" w:tplc="1EC02322">
      <w:start w:val="1"/>
      <w:numFmt w:val="upperRoman"/>
      <w:lvlText w:val="%1."/>
      <w:lvlJc w:val="left"/>
      <w:pPr>
        <w:ind w:left="1168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s-ES" w:eastAsia="en-US" w:bidi="ar-SA"/>
      </w:rPr>
    </w:lvl>
    <w:lvl w:ilvl="1" w:tplc="2774E450">
      <w:numFmt w:val="bullet"/>
      <w:lvlText w:val="•"/>
      <w:lvlJc w:val="left"/>
      <w:pPr>
        <w:ind w:left="1992" w:hanging="708"/>
      </w:pPr>
      <w:rPr>
        <w:rFonts w:hint="default"/>
        <w:lang w:val="es-ES" w:eastAsia="en-US" w:bidi="ar-SA"/>
      </w:rPr>
    </w:lvl>
    <w:lvl w:ilvl="2" w:tplc="50FC34EA">
      <w:numFmt w:val="bullet"/>
      <w:lvlText w:val="•"/>
      <w:lvlJc w:val="left"/>
      <w:pPr>
        <w:ind w:left="2825" w:hanging="708"/>
      </w:pPr>
      <w:rPr>
        <w:rFonts w:hint="default"/>
        <w:lang w:val="es-ES" w:eastAsia="en-US" w:bidi="ar-SA"/>
      </w:rPr>
    </w:lvl>
    <w:lvl w:ilvl="3" w:tplc="7E54C6AE">
      <w:numFmt w:val="bullet"/>
      <w:lvlText w:val="•"/>
      <w:lvlJc w:val="left"/>
      <w:pPr>
        <w:ind w:left="3657" w:hanging="708"/>
      </w:pPr>
      <w:rPr>
        <w:rFonts w:hint="default"/>
        <w:lang w:val="es-ES" w:eastAsia="en-US" w:bidi="ar-SA"/>
      </w:rPr>
    </w:lvl>
    <w:lvl w:ilvl="4" w:tplc="9852E994">
      <w:numFmt w:val="bullet"/>
      <w:lvlText w:val="•"/>
      <w:lvlJc w:val="left"/>
      <w:pPr>
        <w:ind w:left="4490" w:hanging="708"/>
      </w:pPr>
      <w:rPr>
        <w:rFonts w:hint="default"/>
        <w:lang w:val="es-ES" w:eastAsia="en-US" w:bidi="ar-SA"/>
      </w:rPr>
    </w:lvl>
    <w:lvl w:ilvl="5" w:tplc="8A3825C2">
      <w:numFmt w:val="bullet"/>
      <w:lvlText w:val="•"/>
      <w:lvlJc w:val="left"/>
      <w:pPr>
        <w:ind w:left="5323" w:hanging="708"/>
      </w:pPr>
      <w:rPr>
        <w:rFonts w:hint="default"/>
        <w:lang w:val="es-ES" w:eastAsia="en-US" w:bidi="ar-SA"/>
      </w:rPr>
    </w:lvl>
    <w:lvl w:ilvl="6" w:tplc="E4E8526E">
      <w:numFmt w:val="bullet"/>
      <w:lvlText w:val="•"/>
      <w:lvlJc w:val="left"/>
      <w:pPr>
        <w:ind w:left="6155" w:hanging="708"/>
      </w:pPr>
      <w:rPr>
        <w:rFonts w:hint="default"/>
        <w:lang w:val="es-ES" w:eastAsia="en-US" w:bidi="ar-SA"/>
      </w:rPr>
    </w:lvl>
    <w:lvl w:ilvl="7" w:tplc="9A8A41FE">
      <w:numFmt w:val="bullet"/>
      <w:lvlText w:val="•"/>
      <w:lvlJc w:val="left"/>
      <w:pPr>
        <w:ind w:left="6988" w:hanging="708"/>
      </w:pPr>
      <w:rPr>
        <w:rFonts w:hint="default"/>
        <w:lang w:val="es-ES" w:eastAsia="en-US" w:bidi="ar-SA"/>
      </w:rPr>
    </w:lvl>
    <w:lvl w:ilvl="8" w:tplc="2320FDCA">
      <w:numFmt w:val="bullet"/>
      <w:lvlText w:val="•"/>
      <w:lvlJc w:val="left"/>
      <w:pPr>
        <w:ind w:left="7821" w:hanging="708"/>
      </w:pPr>
      <w:rPr>
        <w:rFonts w:hint="default"/>
        <w:lang w:val="es-ES" w:eastAsia="en-US" w:bidi="ar-SA"/>
      </w:rPr>
    </w:lvl>
  </w:abstractNum>
  <w:num w:numId="1" w16cid:durableId="2041128173">
    <w:abstractNumId w:val="2"/>
  </w:num>
  <w:num w:numId="2" w16cid:durableId="2126653346">
    <w:abstractNumId w:val="0"/>
  </w:num>
  <w:num w:numId="3" w16cid:durableId="175355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5937"/>
    <w:rsid w:val="00251054"/>
    <w:rsid w:val="00285937"/>
    <w:rsid w:val="00293082"/>
    <w:rsid w:val="00984DFB"/>
    <w:rsid w:val="00D412A1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4B531ED"/>
  <w15:docId w15:val="{4280AEC9-EAA9-4D25-8489-9ADFFB4C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8292</Characters>
  <Application>Microsoft Office Word</Application>
  <DocSecurity>0</DocSecurity>
  <Lines>69</Lines>
  <Paragraphs>19</Paragraphs>
  <ScaleCrop>false</ScaleCrop>
  <Company>IDAE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Declaracion_TIPO_DE_EMPRESA</dc:title>
  <dc:creator>spd761</dc:creator>
  <cp:lastModifiedBy>Estibaliz Pascua Iturrate</cp:lastModifiedBy>
  <cp:revision>3</cp:revision>
  <dcterms:created xsi:type="dcterms:W3CDTF">2023-01-19T11:34:00Z</dcterms:created>
  <dcterms:modified xsi:type="dcterms:W3CDTF">2024-07-15T08:45:00Z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LastSaved">
    <vt:filetime>2023-01-19T00:00:00Z</vt:filetime>
  </property>
</Properties>
</file>