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7BF961" w14:textId="77777777" w:rsidR="00B3546D" w:rsidRDefault="00B3546D" w:rsidP="00B81808">
      <w:pPr>
        <w:jc w:val="center"/>
        <w:rPr>
          <w:rFonts w:ascii="Arial" w:hAnsi="Arial" w:cs="Arial"/>
          <w:b/>
          <w:color w:val="244061"/>
          <w:sz w:val="52"/>
          <w:szCs w:val="52"/>
        </w:rPr>
      </w:pPr>
    </w:p>
    <w:p w14:paraId="07AAC36B" w14:textId="307B9E7D" w:rsidR="00792084" w:rsidRDefault="00FE5945" w:rsidP="00B81808">
      <w:pPr>
        <w:jc w:val="center"/>
        <w:rPr>
          <w:rFonts w:ascii="Arial" w:hAnsi="Arial" w:cs="Arial"/>
          <w:b/>
          <w:color w:val="244061"/>
          <w:sz w:val="52"/>
          <w:szCs w:val="52"/>
        </w:rPr>
      </w:pPr>
      <w:r w:rsidRPr="00507F13">
        <w:rPr>
          <w:rFonts w:ascii="Arial" w:hAnsi="Arial" w:cs="Arial"/>
          <w:b/>
          <w:color w:val="244061"/>
          <w:sz w:val="52"/>
          <w:szCs w:val="52"/>
        </w:rPr>
        <w:t>MEMORIA</w:t>
      </w:r>
      <w:r w:rsidR="003D27CF">
        <w:rPr>
          <w:rFonts w:ascii="Arial" w:hAnsi="Arial" w:cs="Arial"/>
          <w:b/>
          <w:color w:val="244061"/>
          <w:sz w:val="52"/>
          <w:szCs w:val="52"/>
        </w:rPr>
        <w:t>/PROYECTO</w:t>
      </w:r>
      <w:r w:rsidRPr="00507F13">
        <w:rPr>
          <w:rFonts w:ascii="Arial" w:hAnsi="Arial" w:cs="Arial"/>
          <w:b/>
          <w:color w:val="244061"/>
          <w:sz w:val="52"/>
          <w:szCs w:val="52"/>
        </w:rPr>
        <w:t xml:space="preserve"> DESCRIPTIVA</w:t>
      </w:r>
      <w:r w:rsidR="00C45223" w:rsidRPr="00507F13">
        <w:rPr>
          <w:rFonts w:ascii="Arial" w:hAnsi="Arial" w:cs="Arial"/>
          <w:b/>
          <w:color w:val="244061"/>
          <w:sz w:val="52"/>
          <w:szCs w:val="52"/>
        </w:rPr>
        <w:t xml:space="preserve"> PARA </w:t>
      </w:r>
      <w:r w:rsidR="00792084" w:rsidRPr="00792084">
        <w:rPr>
          <w:rFonts w:ascii="Arial" w:hAnsi="Arial" w:cs="Arial"/>
          <w:b/>
          <w:color w:val="244061"/>
          <w:sz w:val="52"/>
          <w:szCs w:val="52"/>
        </w:rPr>
        <w:t>PROYECTOS DE PRODUCCIÓN Y CONSUMO DE HIDRÓGENO RENOVABLE</w:t>
      </w:r>
    </w:p>
    <w:p w14:paraId="3D178988" w14:textId="250D7636" w:rsidR="00792084" w:rsidRPr="00792084" w:rsidRDefault="00792084" w:rsidP="00792084">
      <w:pPr>
        <w:jc w:val="center"/>
        <w:rPr>
          <w:rFonts w:ascii="Arial" w:hAnsi="Arial" w:cs="Arial"/>
          <w:b/>
          <w:color w:val="244061"/>
          <w:sz w:val="52"/>
          <w:szCs w:val="52"/>
        </w:rPr>
      </w:pPr>
      <w:r w:rsidRPr="00792084">
        <w:rPr>
          <w:rFonts w:ascii="Arial" w:hAnsi="Arial" w:cs="Arial"/>
          <w:b/>
          <w:color w:val="244061"/>
          <w:sz w:val="52"/>
          <w:szCs w:val="52"/>
        </w:rPr>
        <w:t>(CLÚSTERES O VALLES)</w:t>
      </w:r>
    </w:p>
    <w:p w14:paraId="4B03FFF2" w14:textId="107CB8FB" w:rsidR="00792084" w:rsidRPr="000A33E3" w:rsidRDefault="005D000D" w:rsidP="00792084">
      <w:pPr>
        <w:jc w:val="center"/>
        <w:rPr>
          <w:rFonts w:cs="Arial"/>
          <w:b/>
          <w:color w:val="244061"/>
          <w:sz w:val="36"/>
          <w:szCs w:val="52"/>
        </w:rPr>
      </w:pPr>
      <w:r>
        <w:rPr>
          <w:rFonts w:cs="Arial"/>
          <w:b/>
          <w:noProof/>
          <w:color w:val="244061"/>
          <w:sz w:val="36"/>
          <w:szCs w:val="52"/>
        </w:rPr>
        <w:drawing>
          <wp:anchor distT="0" distB="0" distL="114300" distR="114300" simplePos="0" relativeHeight="251658240" behindDoc="0" locked="0" layoutInCell="1" allowOverlap="1" wp14:anchorId="1F1B1A3D" wp14:editId="561BACB0">
            <wp:simplePos x="0" y="0"/>
            <wp:positionH relativeFrom="margin">
              <wp:align>center</wp:align>
            </wp:positionH>
            <wp:positionV relativeFrom="paragraph">
              <wp:posOffset>346075</wp:posOffset>
            </wp:positionV>
            <wp:extent cx="4564380" cy="826770"/>
            <wp:effectExtent l="0" t="0" r="7620" b="0"/>
            <wp:wrapTopAndBottom/>
            <wp:docPr id="19295502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438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9B0C8" w14:textId="77777777" w:rsidR="005802A4" w:rsidRDefault="005802A4" w:rsidP="00792084">
      <w:pPr>
        <w:jc w:val="center"/>
        <w:rPr>
          <w:rFonts w:cs="Arial"/>
          <w:b/>
          <w:color w:val="244061"/>
          <w:sz w:val="36"/>
          <w:szCs w:val="52"/>
        </w:rPr>
      </w:pPr>
    </w:p>
    <w:p w14:paraId="737EC313" w14:textId="1C4008AE" w:rsidR="00792084" w:rsidRPr="005802A4" w:rsidRDefault="005802A4" w:rsidP="00792084">
      <w:pPr>
        <w:jc w:val="center"/>
        <w:rPr>
          <w:rFonts w:cs="Arial"/>
          <w:b/>
          <w:color w:val="244061"/>
          <w:sz w:val="28"/>
          <w:szCs w:val="28"/>
        </w:rPr>
      </w:pPr>
      <w:r w:rsidRPr="005802A4">
        <w:rPr>
          <w:rFonts w:cs="Arial"/>
          <w:b/>
          <w:color w:val="244061"/>
          <w:sz w:val="28"/>
          <w:szCs w:val="28"/>
          <w:highlight w:val="yellow"/>
        </w:rPr>
        <w:t>Versión 24/09/2024</w:t>
      </w:r>
    </w:p>
    <w:tbl>
      <w:tblPr>
        <w:tblW w:w="9747" w:type="dxa"/>
        <w:tblBorders>
          <w:top w:val="single" w:sz="6" w:space="0" w:color="244061"/>
          <w:left w:val="single" w:sz="6" w:space="0" w:color="244061"/>
          <w:bottom w:val="single" w:sz="6" w:space="0" w:color="244061"/>
          <w:right w:val="single" w:sz="6" w:space="0" w:color="244061"/>
        </w:tblBorders>
        <w:tblLook w:val="04A0" w:firstRow="1" w:lastRow="0" w:firstColumn="1" w:lastColumn="0" w:noHBand="0" w:noVBand="1"/>
      </w:tblPr>
      <w:tblGrid>
        <w:gridCol w:w="9747"/>
      </w:tblGrid>
      <w:tr w:rsidR="00B56C99" w:rsidRPr="00507F13" w14:paraId="2B1E8E0F" w14:textId="77777777" w:rsidTr="000B4C65">
        <w:trPr>
          <w:trHeight w:val="2101"/>
        </w:trPr>
        <w:tc>
          <w:tcPr>
            <w:tcW w:w="9747" w:type="dxa"/>
            <w:tcBorders>
              <w:top w:val="single" w:sz="8" w:space="0" w:color="244061"/>
              <w:left w:val="single" w:sz="8" w:space="0" w:color="244061"/>
              <w:bottom w:val="nil"/>
              <w:right w:val="single" w:sz="8" w:space="0" w:color="244061"/>
            </w:tcBorders>
            <w:shd w:val="clear" w:color="auto" w:fill="auto"/>
          </w:tcPr>
          <w:p w14:paraId="6F915D86" w14:textId="38D4EA50" w:rsidR="00B56C99" w:rsidRPr="00507F13" w:rsidRDefault="00B56C99" w:rsidP="00507F13">
            <w:pPr>
              <w:spacing w:before="240" w:after="240" w:line="240" w:lineRule="auto"/>
              <w:jc w:val="both"/>
              <w:rPr>
                <w:rFonts w:ascii="Arial" w:eastAsia="Times New Roman" w:hAnsi="Arial" w:cs="Arial"/>
                <w:b/>
                <w:color w:val="244061"/>
                <w:sz w:val="24"/>
                <w:szCs w:val="24"/>
                <w:lang w:eastAsia="es-ES"/>
              </w:rPr>
            </w:pPr>
            <w:r w:rsidRPr="00507F13">
              <w:rPr>
                <w:rFonts w:ascii="Arial" w:eastAsia="Times New Roman" w:hAnsi="Arial" w:cs="Arial"/>
                <w:b/>
                <w:color w:val="244061"/>
                <w:sz w:val="24"/>
                <w:szCs w:val="24"/>
                <w:lang w:eastAsia="es-ES"/>
              </w:rPr>
              <w:t>Programa</w:t>
            </w:r>
            <w:r w:rsidR="00183296" w:rsidRPr="00507F13">
              <w:rPr>
                <w:rFonts w:ascii="Arial" w:eastAsia="Times New Roman" w:hAnsi="Arial" w:cs="Arial"/>
                <w:b/>
                <w:color w:val="244061"/>
                <w:sz w:val="24"/>
                <w:szCs w:val="24"/>
                <w:lang w:eastAsia="es-ES"/>
              </w:rPr>
              <w:t xml:space="preserve"> de ayudas a proyectos</w:t>
            </w:r>
            <w:r w:rsidR="006A2BED" w:rsidRPr="00507F13">
              <w:rPr>
                <w:rFonts w:ascii="Arial" w:eastAsia="Times New Roman" w:hAnsi="Arial" w:cs="Arial"/>
                <w:b/>
                <w:color w:val="244061"/>
                <w:sz w:val="24"/>
                <w:szCs w:val="24"/>
                <w:lang w:eastAsia="es-ES"/>
              </w:rPr>
              <w:t xml:space="preserve"> </w:t>
            </w:r>
            <w:r w:rsidR="00792084" w:rsidRPr="00792084">
              <w:rPr>
                <w:rFonts w:ascii="Arial" w:eastAsia="Times New Roman" w:hAnsi="Arial" w:cs="Arial"/>
                <w:b/>
                <w:color w:val="244061"/>
                <w:sz w:val="24"/>
                <w:szCs w:val="24"/>
                <w:lang w:eastAsia="es-ES"/>
              </w:rPr>
              <w:t>de producción y consumo de hidrógeno renovable (clústeres o valles)</w:t>
            </w:r>
            <w:r w:rsidR="00A816E3" w:rsidRPr="00507F13">
              <w:rPr>
                <w:rFonts w:ascii="Arial" w:eastAsia="Times New Roman" w:hAnsi="Arial" w:cs="Arial"/>
                <w:b/>
                <w:color w:val="244061"/>
                <w:sz w:val="24"/>
                <w:szCs w:val="24"/>
                <w:lang w:eastAsia="es-ES"/>
              </w:rPr>
              <w:t xml:space="preserve"> en el marco del </w:t>
            </w:r>
            <w:r w:rsidR="005D2642">
              <w:rPr>
                <w:rFonts w:ascii="Arial" w:eastAsia="Times New Roman" w:hAnsi="Arial" w:cs="Arial"/>
                <w:b/>
                <w:color w:val="244061"/>
                <w:sz w:val="24"/>
                <w:szCs w:val="24"/>
                <w:lang w:eastAsia="es-ES"/>
              </w:rPr>
              <w:t>P</w:t>
            </w:r>
            <w:r w:rsidR="005D2642" w:rsidRPr="00507F13">
              <w:rPr>
                <w:rFonts w:ascii="Arial" w:eastAsia="Times New Roman" w:hAnsi="Arial" w:cs="Arial"/>
                <w:b/>
                <w:color w:val="244061"/>
                <w:sz w:val="24"/>
                <w:szCs w:val="24"/>
                <w:lang w:eastAsia="es-ES"/>
              </w:rPr>
              <w:t xml:space="preserve">lan </w:t>
            </w:r>
            <w:r w:rsidR="00A816E3" w:rsidRPr="00507F13">
              <w:rPr>
                <w:rFonts w:ascii="Arial" w:eastAsia="Times New Roman" w:hAnsi="Arial" w:cs="Arial"/>
                <w:b/>
                <w:color w:val="244061"/>
                <w:sz w:val="24"/>
                <w:szCs w:val="24"/>
                <w:lang w:eastAsia="es-ES"/>
              </w:rPr>
              <w:t xml:space="preserve">de </w:t>
            </w:r>
            <w:r w:rsidR="005D2642">
              <w:rPr>
                <w:rFonts w:ascii="Arial" w:eastAsia="Times New Roman" w:hAnsi="Arial" w:cs="Arial"/>
                <w:b/>
                <w:color w:val="244061"/>
                <w:sz w:val="24"/>
                <w:szCs w:val="24"/>
                <w:lang w:eastAsia="es-ES"/>
              </w:rPr>
              <w:t>R</w:t>
            </w:r>
            <w:r w:rsidR="005D2642" w:rsidRPr="00507F13">
              <w:rPr>
                <w:rFonts w:ascii="Arial" w:eastAsia="Times New Roman" w:hAnsi="Arial" w:cs="Arial"/>
                <w:b/>
                <w:color w:val="244061"/>
                <w:sz w:val="24"/>
                <w:szCs w:val="24"/>
                <w:lang w:eastAsia="es-ES"/>
              </w:rPr>
              <w:t>ecuperación</w:t>
            </w:r>
            <w:r w:rsidR="00A816E3" w:rsidRPr="00507F13">
              <w:rPr>
                <w:rFonts w:ascii="Arial" w:eastAsia="Times New Roman" w:hAnsi="Arial" w:cs="Arial"/>
                <w:b/>
                <w:color w:val="244061"/>
                <w:sz w:val="24"/>
                <w:szCs w:val="24"/>
                <w:lang w:eastAsia="es-ES"/>
              </w:rPr>
              <w:t xml:space="preserve">, </w:t>
            </w:r>
            <w:r w:rsidR="005D2642">
              <w:rPr>
                <w:rFonts w:ascii="Arial" w:eastAsia="Times New Roman" w:hAnsi="Arial" w:cs="Arial"/>
                <w:b/>
                <w:color w:val="244061"/>
                <w:sz w:val="24"/>
                <w:szCs w:val="24"/>
                <w:lang w:eastAsia="es-ES"/>
              </w:rPr>
              <w:t>T</w:t>
            </w:r>
            <w:r w:rsidR="005D2642" w:rsidRPr="00507F13">
              <w:rPr>
                <w:rFonts w:ascii="Arial" w:eastAsia="Times New Roman" w:hAnsi="Arial" w:cs="Arial"/>
                <w:b/>
                <w:color w:val="244061"/>
                <w:sz w:val="24"/>
                <w:szCs w:val="24"/>
                <w:lang w:eastAsia="es-ES"/>
              </w:rPr>
              <w:t xml:space="preserve">ransformación </w:t>
            </w:r>
            <w:r w:rsidR="00A816E3" w:rsidRPr="00507F13">
              <w:rPr>
                <w:rFonts w:ascii="Arial" w:eastAsia="Times New Roman" w:hAnsi="Arial" w:cs="Arial"/>
                <w:b/>
                <w:color w:val="244061"/>
                <w:sz w:val="24"/>
                <w:szCs w:val="24"/>
                <w:lang w:eastAsia="es-ES"/>
              </w:rPr>
              <w:t xml:space="preserve">y </w:t>
            </w:r>
            <w:r w:rsidR="005D2642">
              <w:rPr>
                <w:rFonts w:ascii="Arial" w:eastAsia="Times New Roman" w:hAnsi="Arial" w:cs="Arial"/>
                <w:b/>
                <w:color w:val="244061"/>
                <w:sz w:val="24"/>
                <w:szCs w:val="24"/>
                <w:lang w:eastAsia="es-ES"/>
              </w:rPr>
              <w:t>R</w:t>
            </w:r>
            <w:r w:rsidR="005D2642" w:rsidRPr="00507F13">
              <w:rPr>
                <w:rFonts w:ascii="Arial" w:eastAsia="Times New Roman" w:hAnsi="Arial" w:cs="Arial"/>
                <w:b/>
                <w:color w:val="244061"/>
                <w:sz w:val="24"/>
                <w:szCs w:val="24"/>
                <w:lang w:eastAsia="es-ES"/>
              </w:rPr>
              <w:t>esiliencia</w:t>
            </w:r>
            <w:r w:rsidR="00A816E3" w:rsidRPr="00507F13">
              <w:rPr>
                <w:rFonts w:ascii="Arial" w:eastAsia="Times New Roman" w:hAnsi="Arial" w:cs="Arial"/>
                <w:b/>
                <w:color w:val="244061"/>
                <w:sz w:val="24"/>
                <w:szCs w:val="24"/>
                <w:lang w:eastAsia="es-ES"/>
              </w:rPr>
              <w:t>.</w:t>
            </w:r>
          </w:p>
          <w:p w14:paraId="36BDD198" w14:textId="77777777" w:rsidR="00ED07D6" w:rsidRPr="00507F13" w:rsidRDefault="00ED07D6" w:rsidP="00507F13">
            <w:pPr>
              <w:spacing w:before="240" w:after="240" w:line="240" w:lineRule="auto"/>
              <w:jc w:val="both"/>
              <w:rPr>
                <w:rFonts w:ascii="Arial" w:eastAsia="Times New Roman" w:hAnsi="Arial" w:cs="Arial"/>
                <w:b/>
                <w:color w:val="244061"/>
                <w:sz w:val="24"/>
                <w:szCs w:val="24"/>
                <w:lang w:eastAsia="es-ES"/>
              </w:rPr>
            </w:pPr>
          </w:p>
        </w:tc>
      </w:tr>
      <w:tr w:rsidR="00B56C99" w:rsidRPr="00507F13" w14:paraId="162A7CE5" w14:textId="77777777" w:rsidTr="00A349D9">
        <w:tc>
          <w:tcPr>
            <w:tcW w:w="9747" w:type="dxa"/>
            <w:tcBorders>
              <w:top w:val="nil"/>
              <w:left w:val="single" w:sz="8" w:space="0" w:color="244061"/>
              <w:bottom w:val="single" w:sz="8" w:space="0" w:color="244061"/>
              <w:right w:val="single" w:sz="8" w:space="0" w:color="244061"/>
            </w:tcBorders>
            <w:shd w:val="clear" w:color="auto" w:fill="auto"/>
          </w:tcPr>
          <w:p w14:paraId="4E3CA71F" w14:textId="77777777" w:rsidR="000B4C65" w:rsidRPr="00507F13" w:rsidRDefault="000B4C65" w:rsidP="00507F13">
            <w:pPr>
              <w:spacing w:before="240" w:after="240" w:line="240" w:lineRule="auto"/>
              <w:jc w:val="both"/>
              <w:rPr>
                <w:rFonts w:ascii="Arial" w:eastAsia="Times New Roman" w:hAnsi="Arial" w:cs="Arial"/>
                <w:b/>
                <w:color w:val="244061"/>
                <w:sz w:val="24"/>
                <w:szCs w:val="24"/>
                <w:lang w:eastAsia="es-ES"/>
              </w:rPr>
            </w:pPr>
            <w:r w:rsidRPr="00507F13">
              <w:rPr>
                <w:rFonts w:ascii="Arial" w:eastAsia="Times New Roman" w:hAnsi="Arial" w:cs="Arial"/>
                <w:b/>
                <w:color w:val="244061"/>
                <w:sz w:val="24"/>
                <w:szCs w:val="24"/>
                <w:lang w:eastAsia="es-ES"/>
              </w:rPr>
              <w:t>Título del Proyecto:</w:t>
            </w:r>
          </w:p>
          <w:p w14:paraId="07E429A8" w14:textId="77777777" w:rsidR="00AE5ACB" w:rsidRPr="00507F13" w:rsidRDefault="00AE5ACB" w:rsidP="00507F13">
            <w:pPr>
              <w:spacing w:before="240" w:after="240" w:line="240" w:lineRule="auto"/>
              <w:jc w:val="both"/>
              <w:rPr>
                <w:rFonts w:ascii="Arial" w:eastAsia="Times New Roman" w:hAnsi="Arial" w:cs="Arial"/>
                <w:b/>
                <w:color w:val="244061"/>
                <w:sz w:val="24"/>
                <w:szCs w:val="24"/>
                <w:lang w:eastAsia="es-ES"/>
              </w:rPr>
            </w:pPr>
          </w:p>
          <w:p w14:paraId="571EB9E4" w14:textId="77777777" w:rsidR="00AE5ACB" w:rsidRPr="00507F13" w:rsidRDefault="00AE5ACB" w:rsidP="00507F13">
            <w:pPr>
              <w:spacing w:before="240" w:after="240" w:line="240" w:lineRule="auto"/>
              <w:jc w:val="both"/>
              <w:rPr>
                <w:rFonts w:ascii="Arial" w:eastAsia="Times New Roman" w:hAnsi="Arial" w:cs="Arial"/>
                <w:b/>
                <w:color w:val="244061"/>
                <w:sz w:val="24"/>
                <w:szCs w:val="24"/>
                <w:lang w:eastAsia="es-ES"/>
              </w:rPr>
            </w:pPr>
            <w:r w:rsidRPr="00507F13">
              <w:rPr>
                <w:rFonts w:ascii="Arial" w:eastAsia="Times New Roman" w:hAnsi="Arial" w:cs="Arial"/>
                <w:b/>
                <w:color w:val="244061"/>
                <w:sz w:val="24"/>
                <w:szCs w:val="24"/>
                <w:lang w:eastAsia="es-ES"/>
              </w:rPr>
              <w:t xml:space="preserve">Beneficiario de la ayuda: </w:t>
            </w:r>
          </w:p>
          <w:p w14:paraId="50CE51F1" w14:textId="77777777" w:rsidR="00A11241" w:rsidRPr="00507F13" w:rsidRDefault="00A11241" w:rsidP="00507F13">
            <w:pPr>
              <w:spacing w:before="240" w:after="240" w:line="240" w:lineRule="auto"/>
              <w:jc w:val="both"/>
              <w:rPr>
                <w:rFonts w:ascii="Arial" w:hAnsi="Arial" w:cs="Arial"/>
                <w:b/>
                <w:color w:val="244061"/>
                <w:sz w:val="24"/>
                <w:szCs w:val="24"/>
              </w:rPr>
            </w:pPr>
          </w:p>
        </w:tc>
      </w:tr>
    </w:tbl>
    <w:p w14:paraId="3ACD30B1" w14:textId="77777777" w:rsidR="00005152" w:rsidRDefault="00005152">
      <w:pPr>
        <w:spacing w:after="0" w:line="240" w:lineRule="auto"/>
        <w:rPr>
          <w:rFonts w:cs="Arial"/>
          <w:b/>
        </w:rPr>
      </w:pPr>
      <w:r>
        <w:rPr>
          <w:rFonts w:cs="Arial"/>
          <w:b/>
        </w:rPr>
        <w:br w:type="page"/>
      </w:r>
    </w:p>
    <w:p w14:paraId="0855C3DD" w14:textId="33EA33AD" w:rsidR="00792084" w:rsidRPr="000A33E3" w:rsidRDefault="00792084" w:rsidP="00792084">
      <w:pPr>
        <w:rPr>
          <w:rFonts w:cs="Arial"/>
          <w:b/>
        </w:rPr>
      </w:pPr>
      <w:r w:rsidRPr="000A33E3">
        <w:rPr>
          <w:rFonts w:cs="Arial"/>
          <w:b/>
        </w:rPr>
        <w:lastRenderedPageBreak/>
        <w:t>Bases reguladoras:</w:t>
      </w:r>
    </w:p>
    <w:p w14:paraId="5D479A00" w14:textId="1D3868A6" w:rsidR="00792084" w:rsidRDefault="00792084" w:rsidP="00792084">
      <w:pPr>
        <w:jc w:val="both"/>
        <w:rPr>
          <w:rFonts w:cs="Arial"/>
        </w:rPr>
      </w:pPr>
      <w:bookmarkStart w:id="0" w:name="_Hlk81388777"/>
      <w:r w:rsidRPr="00C95E93">
        <w:rPr>
          <w:rFonts w:cs="Arial"/>
        </w:rPr>
        <w:t xml:space="preserve">Orden TED/801/2024, de 26 de julio, por la que se establecen las bases reguladoras para las convocatorias del Programa de incentivos para proyectos de producción y consumo de hidrógeno renovable (clústeres o valles), en el marco del Plan de Recuperación, Transformación y Resiliencia, financiado por la Unión Europea-Next </w:t>
      </w:r>
      <w:proofErr w:type="spellStart"/>
      <w:r w:rsidRPr="00C95E93">
        <w:rPr>
          <w:rFonts w:cs="Arial"/>
        </w:rPr>
        <w:t>Generation</w:t>
      </w:r>
      <w:proofErr w:type="spellEnd"/>
      <w:r w:rsidRPr="00C95E93">
        <w:rPr>
          <w:rFonts w:cs="Arial"/>
        </w:rPr>
        <w:t xml:space="preserve"> EU.</w:t>
      </w:r>
    </w:p>
    <w:bookmarkEnd w:id="0"/>
    <w:p w14:paraId="1EEBCBFE" w14:textId="77777777" w:rsidR="00792084" w:rsidRPr="000A33E3" w:rsidRDefault="00792084" w:rsidP="00792084">
      <w:pPr>
        <w:jc w:val="both"/>
        <w:rPr>
          <w:rFonts w:cs="Arial"/>
          <w:b/>
        </w:rPr>
      </w:pPr>
      <w:r w:rsidRPr="000A33E3">
        <w:rPr>
          <w:rFonts w:cs="Arial"/>
          <w:b/>
        </w:rPr>
        <w:t>Convocatoria:</w:t>
      </w:r>
    </w:p>
    <w:p w14:paraId="56FD8885" w14:textId="4D297B42" w:rsidR="00792084" w:rsidRPr="00C95E93" w:rsidRDefault="00792084" w:rsidP="00792084">
      <w:pPr>
        <w:jc w:val="both"/>
        <w:rPr>
          <w:rFonts w:cs="Arial"/>
        </w:rPr>
      </w:pPr>
      <w:r w:rsidRPr="00C95E93">
        <w:rPr>
          <w:rFonts w:cs="Arial"/>
        </w:rPr>
        <w:t xml:space="preserve">Resolución </w:t>
      </w:r>
      <w:r>
        <w:rPr>
          <w:rFonts w:cs="Arial"/>
        </w:rPr>
        <w:t>d</w:t>
      </w:r>
      <w:r w:rsidRPr="00C95E93">
        <w:rPr>
          <w:rFonts w:cs="Arial"/>
        </w:rPr>
        <w:t xml:space="preserve">e 30 </w:t>
      </w:r>
      <w:r>
        <w:rPr>
          <w:rFonts w:cs="Arial"/>
        </w:rPr>
        <w:t>d</w:t>
      </w:r>
      <w:r w:rsidRPr="00C95E93">
        <w:rPr>
          <w:rFonts w:cs="Arial"/>
        </w:rPr>
        <w:t xml:space="preserve">e </w:t>
      </w:r>
      <w:r>
        <w:rPr>
          <w:rFonts w:cs="Arial"/>
        </w:rPr>
        <w:t>j</w:t>
      </w:r>
      <w:r w:rsidRPr="00C95E93">
        <w:rPr>
          <w:rFonts w:cs="Arial"/>
        </w:rPr>
        <w:t xml:space="preserve">ulio </w:t>
      </w:r>
      <w:r>
        <w:rPr>
          <w:rFonts w:cs="Arial"/>
        </w:rPr>
        <w:t>d</w:t>
      </w:r>
      <w:r w:rsidRPr="00C95E93">
        <w:rPr>
          <w:rFonts w:cs="Arial"/>
        </w:rPr>
        <w:t xml:space="preserve">e 2024 </w:t>
      </w:r>
      <w:r>
        <w:rPr>
          <w:rFonts w:cs="Arial"/>
        </w:rPr>
        <w:t>d</w:t>
      </w:r>
      <w:r w:rsidRPr="00C95E93">
        <w:rPr>
          <w:rFonts w:cs="Arial"/>
        </w:rPr>
        <w:t xml:space="preserve">el Instituto </w:t>
      </w:r>
      <w:r>
        <w:rPr>
          <w:rFonts w:cs="Arial"/>
        </w:rPr>
        <w:t>p</w:t>
      </w:r>
      <w:r w:rsidRPr="00C95E93">
        <w:rPr>
          <w:rFonts w:cs="Arial"/>
        </w:rPr>
        <w:t xml:space="preserve">ara </w:t>
      </w:r>
      <w:r>
        <w:rPr>
          <w:rFonts w:cs="Arial"/>
        </w:rPr>
        <w:t>l</w:t>
      </w:r>
      <w:r w:rsidRPr="00C95E93">
        <w:rPr>
          <w:rFonts w:cs="Arial"/>
        </w:rPr>
        <w:t xml:space="preserve">a Diversificación </w:t>
      </w:r>
      <w:r>
        <w:rPr>
          <w:rFonts w:cs="Arial"/>
        </w:rPr>
        <w:t>y</w:t>
      </w:r>
      <w:r w:rsidRPr="00C95E93">
        <w:rPr>
          <w:rFonts w:cs="Arial"/>
        </w:rPr>
        <w:t xml:space="preserve"> Ahorro </w:t>
      </w:r>
      <w:r>
        <w:rPr>
          <w:rFonts w:cs="Arial"/>
        </w:rPr>
        <w:t>d</w:t>
      </w:r>
      <w:r w:rsidRPr="00C95E93">
        <w:rPr>
          <w:rFonts w:cs="Arial"/>
        </w:rPr>
        <w:t xml:space="preserve">e </w:t>
      </w:r>
      <w:r>
        <w:rPr>
          <w:rFonts w:cs="Arial"/>
        </w:rPr>
        <w:t>l</w:t>
      </w:r>
      <w:r w:rsidRPr="00C95E93">
        <w:rPr>
          <w:rFonts w:cs="Arial"/>
        </w:rPr>
        <w:t xml:space="preserve">a Energía, </w:t>
      </w:r>
      <w:r>
        <w:rPr>
          <w:rFonts w:cs="Arial"/>
        </w:rPr>
        <w:t>p</w:t>
      </w:r>
      <w:r w:rsidRPr="00C95E93">
        <w:rPr>
          <w:rFonts w:cs="Arial"/>
        </w:rPr>
        <w:t xml:space="preserve">or </w:t>
      </w:r>
      <w:r>
        <w:rPr>
          <w:rFonts w:cs="Arial"/>
        </w:rPr>
        <w:t>l</w:t>
      </w:r>
      <w:r w:rsidRPr="00C95E93">
        <w:rPr>
          <w:rFonts w:cs="Arial"/>
        </w:rPr>
        <w:t xml:space="preserve">a </w:t>
      </w:r>
      <w:r>
        <w:rPr>
          <w:rFonts w:cs="Arial"/>
        </w:rPr>
        <w:t>q</w:t>
      </w:r>
      <w:r w:rsidRPr="00C95E93">
        <w:rPr>
          <w:rFonts w:cs="Arial"/>
        </w:rPr>
        <w:t xml:space="preserve">ue </w:t>
      </w:r>
      <w:r>
        <w:rPr>
          <w:rFonts w:cs="Arial"/>
        </w:rPr>
        <w:t>s</w:t>
      </w:r>
      <w:r w:rsidRPr="00C95E93">
        <w:rPr>
          <w:rFonts w:cs="Arial"/>
        </w:rPr>
        <w:t xml:space="preserve">e </w:t>
      </w:r>
      <w:r>
        <w:rPr>
          <w:rFonts w:cs="Arial"/>
        </w:rPr>
        <w:t>r</w:t>
      </w:r>
      <w:r w:rsidRPr="00C95E93">
        <w:rPr>
          <w:rFonts w:cs="Arial"/>
        </w:rPr>
        <w:t xml:space="preserve">ealiza </w:t>
      </w:r>
      <w:r>
        <w:rPr>
          <w:rFonts w:cs="Arial"/>
        </w:rPr>
        <w:t>l</w:t>
      </w:r>
      <w:r w:rsidRPr="00C95E93">
        <w:rPr>
          <w:rFonts w:cs="Arial"/>
        </w:rPr>
        <w:t xml:space="preserve">a </w:t>
      </w:r>
      <w:r>
        <w:rPr>
          <w:rFonts w:cs="Arial"/>
        </w:rPr>
        <w:t>p</w:t>
      </w:r>
      <w:r w:rsidRPr="00C95E93">
        <w:rPr>
          <w:rFonts w:cs="Arial"/>
        </w:rPr>
        <w:t xml:space="preserve">rimera </w:t>
      </w:r>
      <w:r>
        <w:rPr>
          <w:rFonts w:cs="Arial"/>
        </w:rPr>
        <w:t>c</w:t>
      </w:r>
      <w:r w:rsidRPr="00C95E93">
        <w:rPr>
          <w:rFonts w:cs="Arial"/>
        </w:rPr>
        <w:t xml:space="preserve">onvocatoria </w:t>
      </w:r>
      <w:r>
        <w:rPr>
          <w:rFonts w:cs="Arial"/>
        </w:rPr>
        <w:t>d</w:t>
      </w:r>
      <w:r w:rsidRPr="00C95E93">
        <w:rPr>
          <w:rFonts w:cs="Arial"/>
        </w:rPr>
        <w:t xml:space="preserve">el </w:t>
      </w:r>
      <w:r>
        <w:rPr>
          <w:rFonts w:cs="Arial"/>
        </w:rPr>
        <w:t>p</w:t>
      </w:r>
      <w:r w:rsidRPr="00C95E93">
        <w:rPr>
          <w:rFonts w:cs="Arial"/>
        </w:rPr>
        <w:t xml:space="preserve">rograma </w:t>
      </w:r>
      <w:r>
        <w:rPr>
          <w:rFonts w:cs="Arial"/>
        </w:rPr>
        <w:t>d</w:t>
      </w:r>
      <w:r w:rsidRPr="00C95E93">
        <w:rPr>
          <w:rFonts w:cs="Arial"/>
        </w:rPr>
        <w:t xml:space="preserve">e </w:t>
      </w:r>
      <w:r>
        <w:rPr>
          <w:rFonts w:cs="Arial"/>
        </w:rPr>
        <w:t>i</w:t>
      </w:r>
      <w:r w:rsidRPr="00C95E93">
        <w:rPr>
          <w:rFonts w:cs="Arial"/>
        </w:rPr>
        <w:t xml:space="preserve">ncentivos </w:t>
      </w:r>
      <w:r>
        <w:rPr>
          <w:rFonts w:cs="Arial"/>
        </w:rPr>
        <w:t>p</w:t>
      </w:r>
      <w:r w:rsidRPr="00C95E93">
        <w:rPr>
          <w:rFonts w:cs="Arial"/>
        </w:rPr>
        <w:t xml:space="preserve">ara </w:t>
      </w:r>
      <w:r>
        <w:rPr>
          <w:rFonts w:cs="Arial"/>
        </w:rPr>
        <w:t>p</w:t>
      </w:r>
      <w:r w:rsidRPr="00C95E93">
        <w:rPr>
          <w:rFonts w:cs="Arial"/>
        </w:rPr>
        <w:t xml:space="preserve">royectos </w:t>
      </w:r>
      <w:r>
        <w:rPr>
          <w:rFonts w:cs="Arial"/>
        </w:rPr>
        <w:t>d</w:t>
      </w:r>
      <w:r w:rsidRPr="00C95E93">
        <w:rPr>
          <w:rFonts w:cs="Arial"/>
        </w:rPr>
        <w:t xml:space="preserve">e </w:t>
      </w:r>
      <w:r>
        <w:rPr>
          <w:rFonts w:cs="Arial"/>
        </w:rPr>
        <w:t>p</w:t>
      </w:r>
      <w:r w:rsidRPr="00C95E93">
        <w:rPr>
          <w:rFonts w:cs="Arial"/>
        </w:rPr>
        <w:t xml:space="preserve">roducción </w:t>
      </w:r>
      <w:r>
        <w:rPr>
          <w:rFonts w:cs="Arial"/>
        </w:rPr>
        <w:t>y</w:t>
      </w:r>
      <w:r w:rsidRPr="00C95E93">
        <w:rPr>
          <w:rFonts w:cs="Arial"/>
        </w:rPr>
        <w:t xml:space="preserve"> </w:t>
      </w:r>
      <w:r>
        <w:rPr>
          <w:rFonts w:cs="Arial"/>
        </w:rPr>
        <w:t>c</w:t>
      </w:r>
      <w:r w:rsidRPr="00C95E93">
        <w:rPr>
          <w:rFonts w:cs="Arial"/>
        </w:rPr>
        <w:t xml:space="preserve">onsumo </w:t>
      </w:r>
      <w:r>
        <w:rPr>
          <w:rFonts w:cs="Arial"/>
        </w:rPr>
        <w:t>d</w:t>
      </w:r>
      <w:r w:rsidRPr="00C95E93">
        <w:rPr>
          <w:rFonts w:cs="Arial"/>
        </w:rPr>
        <w:t xml:space="preserve">e </w:t>
      </w:r>
      <w:r>
        <w:rPr>
          <w:rFonts w:cs="Arial"/>
        </w:rPr>
        <w:t>h</w:t>
      </w:r>
      <w:r w:rsidRPr="00C95E93">
        <w:rPr>
          <w:rFonts w:cs="Arial"/>
        </w:rPr>
        <w:t xml:space="preserve">idrógeno </w:t>
      </w:r>
      <w:r>
        <w:rPr>
          <w:rFonts w:cs="Arial"/>
        </w:rPr>
        <w:t>r</w:t>
      </w:r>
      <w:r w:rsidRPr="00C95E93">
        <w:rPr>
          <w:rFonts w:cs="Arial"/>
        </w:rPr>
        <w:t>enovable (</w:t>
      </w:r>
      <w:r>
        <w:rPr>
          <w:rFonts w:cs="Arial"/>
        </w:rPr>
        <w:t>c</w:t>
      </w:r>
      <w:r w:rsidRPr="00C95E93">
        <w:rPr>
          <w:rFonts w:cs="Arial"/>
        </w:rPr>
        <w:t xml:space="preserve">lústeres </w:t>
      </w:r>
      <w:r>
        <w:rPr>
          <w:rFonts w:cs="Arial"/>
        </w:rPr>
        <w:t>o</w:t>
      </w:r>
      <w:r w:rsidRPr="00C95E93">
        <w:rPr>
          <w:rFonts w:cs="Arial"/>
        </w:rPr>
        <w:t xml:space="preserve"> </w:t>
      </w:r>
      <w:r>
        <w:rPr>
          <w:rFonts w:cs="Arial"/>
        </w:rPr>
        <w:t>v</w:t>
      </w:r>
      <w:r w:rsidRPr="00C95E93">
        <w:rPr>
          <w:rFonts w:cs="Arial"/>
        </w:rPr>
        <w:t xml:space="preserve">alles) </w:t>
      </w:r>
      <w:r>
        <w:rPr>
          <w:rFonts w:cs="Arial"/>
        </w:rPr>
        <w:t>e</w:t>
      </w:r>
      <w:r w:rsidRPr="00C95E93">
        <w:rPr>
          <w:rFonts w:cs="Arial"/>
        </w:rPr>
        <w:t xml:space="preserve">n </w:t>
      </w:r>
      <w:r>
        <w:rPr>
          <w:rFonts w:cs="Arial"/>
        </w:rPr>
        <w:t>e</w:t>
      </w:r>
      <w:r w:rsidRPr="00C95E93">
        <w:rPr>
          <w:rFonts w:cs="Arial"/>
        </w:rPr>
        <w:t xml:space="preserve">l </w:t>
      </w:r>
      <w:r>
        <w:rPr>
          <w:rFonts w:cs="Arial"/>
        </w:rPr>
        <w:t>m</w:t>
      </w:r>
      <w:r w:rsidRPr="00C95E93">
        <w:rPr>
          <w:rFonts w:cs="Arial"/>
        </w:rPr>
        <w:t xml:space="preserve">arco </w:t>
      </w:r>
      <w:r>
        <w:rPr>
          <w:rFonts w:cs="Arial"/>
        </w:rPr>
        <w:t>d</w:t>
      </w:r>
      <w:r w:rsidRPr="00C95E93">
        <w:rPr>
          <w:rFonts w:cs="Arial"/>
        </w:rPr>
        <w:t xml:space="preserve">el </w:t>
      </w:r>
      <w:r>
        <w:rPr>
          <w:rFonts w:cs="Arial"/>
        </w:rPr>
        <w:t>P</w:t>
      </w:r>
      <w:r w:rsidRPr="00C95E93">
        <w:rPr>
          <w:rFonts w:cs="Arial"/>
        </w:rPr>
        <w:t xml:space="preserve">lan </w:t>
      </w:r>
      <w:r>
        <w:rPr>
          <w:rFonts w:cs="Arial"/>
        </w:rPr>
        <w:t>d</w:t>
      </w:r>
      <w:r w:rsidRPr="00C95E93">
        <w:rPr>
          <w:rFonts w:cs="Arial"/>
        </w:rPr>
        <w:t xml:space="preserve">e </w:t>
      </w:r>
      <w:r>
        <w:rPr>
          <w:rFonts w:cs="Arial"/>
        </w:rPr>
        <w:t>R</w:t>
      </w:r>
      <w:r w:rsidRPr="00C95E93">
        <w:rPr>
          <w:rFonts w:cs="Arial"/>
        </w:rPr>
        <w:t xml:space="preserve">ecuperación, </w:t>
      </w:r>
      <w:r>
        <w:rPr>
          <w:rFonts w:cs="Arial"/>
        </w:rPr>
        <w:t>T</w:t>
      </w:r>
      <w:r w:rsidRPr="00C95E93">
        <w:rPr>
          <w:rFonts w:cs="Arial"/>
        </w:rPr>
        <w:t xml:space="preserve">ransformación </w:t>
      </w:r>
      <w:r>
        <w:rPr>
          <w:rFonts w:cs="Arial"/>
        </w:rPr>
        <w:t>y</w:t>
      </w:r>
      <w:r w:rsidRPr="00C95E93">
        <w:rPr>
          <w:rFonts w:cs="Arial"/>
        </w:rPr>
        <w:t xml:space="preserve"> Resiliencia, </w:t>
      </w:r>
      <w:r>
        <w:rPr>
          <w:rFonts w:cs="Arial"/>
        </w:rPr>
        <w:t>f</w:t>
      </w:r>
      <w:r w:rsidRPr="00C95E93">
        <w:rPr>
          <w:rFonts w:cs="Arial"/>
        </w:rPr>
        <w:t xml:space="preserve">inanciado </w:t>
      </w:r>
      <w:r>
        <w:rPr>
          <w:rFonts w:cs="Arial"/>
        </w:rPr>
        <w:t>p</w:t>
      </w:r>
      <w:r w:rsidRPr="00C95E93">
        <w:rPr>
          <w:rFonts w:cs="Arial"/>
        </w:rPr>
        <w:t xml:space="preserve">or </w:t>
      </w:r>
      <w:r>
        <w:rPr>
          <w:rFonts w:cs="Arial"/>
        </w:rPr>
        <w:t>l</w:t>
      </w:r>
      <w:r w:rsidRPr="00C95E93">
        <w:rPr>
          <w:rFonts w:cs="Arial"/>
        </w:rPr>
        <w:t>a Unión Europea</w:t>
      </w:r>
      <w:r w:rsidR="00F27472">
        <w:rPr>
          <w:rFonts w:cs="Arial"/>
        </w:rPr>
        <w:t>-</w:t>
      </w:r>
      <w:proofErr w:type="spellStart"/>
      <w:r w:rsidRPr="00C95E93">
        <w:rPr>
          <w:rFonts w:cs="Arial"/>
        </w:rPr>
        <w:t>NextGenerationEU</w:t>
      </w:r>
      <w:proofErr w:type="spellEnd"/>
      <w:r w:rsidR="00F27472">
        <w:rPr>
          <w:rFonts w:cs="Arial"/>
        </w:rPr>
        <w:t>.</w:t>
      </w:r>
    </w:p>
    <w:p w14:paraId="576B2776" w14:textId="77777777" w:rsidR="0098482E" w:rsidRPr="000A33E3" w:rsidRDefault="0098482E" w:rsidP="0098482E">
      <w:pPr>
        <w:spacing w:afterLines="100" w:after="240"/>
        <w:jc w:val="both"/>
        <w:rPr>
          <w:rFonts w:cs="Arial"/>
          <w:b/>
        </w:rPr>
      </w:pPr>
      <w:r w:rsidRPr="000A33E3">
        <w:rPr>
          <w:rFonts w:cs="Arial"/>
          <w:b/>
        </w:rPr>
        <w:t>Consideraciones generales sobre la memoria:</w:t>
      </w:r>
    </w:p>
    <w:p w14:paraId="44D5CF34" w14:textId="4A2861FC" w:rsidR="00A67341" w:rsidRPr="003D4741" w:rsidRDefault="00A67341" w:rsidP="00507F13">
      <w:pPr>
        <w:spacing w:afterLines="100" w:after="240"/>
        <w:jc w:val="both"/>
        <w:rPr>
          <w:rFonts w:cs="Calibri"/>
        </w:rPr>
      </w:pPr>
      <w:r w:rsidRPr="003D4741">
        <w:rPr>
          <w:rFonts w:cs="Calibri"/>
        </w:rPr>
        <w:t xml:space="preserve">La redacción de la memoria seguirá el índice establecido en este documento, según el artículo </w:t>
      </w:r>
      <w:r w:rsidR="00792084" w:rsidRPr="003D4741">
        <w:rPr>
          <w:rFonts w:cs="Arial"/>
        </w:rPr>
        <w:t>12.6</w:t>
      </w:r>
      <w:r w:rsidR="0017541B" w:rsidRPr="003D4741">
        <w:rPr>
          <w:rFonts w:cs="Arial"/>
        </w:rPr>
        <w:t>.c</w:t>
      </w:r>
      <w:r w:rsidR="00DF5193" w:rsidRPr="003D4741">
        <w:rPr>
          <w:rFonts w:cs="Arial"/>
        </w:rPr>
        <w:t>)</w:t>
      </w:r>
      <w:r w:rsidRPr="003D4741">
        <w:rPr>
          <w:rFonts w:cs="Calibri"/>
        </w:rPr>
        <w:t>, de las Bases reguladoras del programa y deberá responder, como mínimo, a los contenidos que se detallan en el mismo.</w:t>
      </w:r>
    </w:p>
    <w:p w14:paraId="597AE8F6" w14:textId="7D7CE949" w:rsidR="00A816E3" w:rsidRPr="002576B2" w:rsidRDefault="00A13126" w:rsidP="00507F13">
      <w:pPr>
        <w:spacing w:afterLines="100" w:after="240"/>
        <w:jc w:val="both"/>
        <w:rPr>
          <w:rFonts w:cs="Calibri"/>
        </w:rPr>
      </w:pPr>
      <w:r w:rsidRPr="002576B2">
        <w:rPr>
          <w:rFonts w:cs="Calibri"/>
        </w:rPr>
        <w:t>L</w:t>
      </w:r>
      <w:r w:rsidR="00E4275C" w:rsidRPr="002576B2">
        <w:rPr>
          <w:rFonts w:cs="Calibri"/>
        </w:rPr>
        <w:t xml:space="preserve">a memoria </w:t>
      </w:r>
      <w:r w:rsidR="00DD4A28" w:rsidRPr="002576B2">
        <w:rPr>
          <w:rFonts w:cs="Calibri"/>
        </w:rPr>
        <w:t>deberá de estar suscrita, fechada y referenciada por</w:t>
      </w:r>
      <w:r w:rsidR="00934028">
        <w:rPr>
          <w:rFonts w:cs="Calibri"/>
        </w:rPr>
        <w:t xml:space="preserve"> el </w:t>
      </w:r>
      <w:r w:rsidR="00833F7A">
        <w:rPr>
          <w:rFonts w:cs="Calibri"/>
        </w:rPr>
        <w:t>representante</w:t>
      </w:r>
      <w:r w:rsidR="00DD4A28" w:rsidRPr="002576B2">
        <w:rPr>
          <w:rFonts w:cs="Calibri"/>
        </w:rPr>
        <w:t xml:space="preserve"> de la entidad </w:t>
      </w:r>
      <w:r w:rsidR="00696866" w:rsidRPr="002576B2">
        <w:rPr>
          <w:rFonts w:cs="Calibri"/>
        </w:rPr>
        <w:t>solicitante</w:t>
      </w:r>
      <w:r w:rsidR="00833F7A">
        <w:rPr>
          <w:rFonts w:cs="Calibri"/>
        </w:rPr>
        <w:t xml:space="preserve"> o el coordin</w:t>
      </w:r>
      <w:r w:rsidR="001E2E19">
        <w:rPr>
          <w:rFonts w:cs="Calibri"/>
        </w:rPr>
        <w:t>ador</w:t>
      </w:r>
      <w:r w:rsidR="00A222D7">
        <w:rPr>
          <w:rFonts w:cs="Calibri"/>
        </w:rPr>
        <w:t xml:space="preserve">/representante de la </w:t>
      </w:r>
      <w:r w:rsidR="007A7409">
        <w:rPr>
          <w:rFonts w:cs="Calibri"/>
        </w:rPr>
        <w:t>a</w:t>
      </w:r>
      <w:r w:rsidR="00A222D7">
        <w:rPr>
          <w:rFonts w:cs="Calibri"/>
        </w:rPr>
        <w:t>grupación</w:t>
      </w:r>
      <w:r w:rsidR="00DD4A28" w:rsidRPr="002576B2">
        <w:rPr>
          <w:rFonts w:cs="Calibri"/>
        </w:rPr>
        <w:t>.</w:t>
      </w:r>
    </w:p>
    <w:p w14:paraId="5B4814DC" w14:textId="77777777" w:rsidR="00A816E3" w:rsidRPr="002576B2" w:rsidRDefault="00A816E3" w:rsidP="00507F13">
      <w:pPr>
        <w:spacing w:afterLines="50" w:after="120"/>
        <w:jc w:val="both"/>
        <w:rPr>
          <w:rFonts w:cs="Calibri"/>
        </w:rPr>
      </w:pPr>
      <w:r w:rsidRPr="002576B2">
        <w:rPr>
          <w:rFonts w:cs="Calibri"/>
        </w:rPr>
        <w:t xml:space="preserve">La memoria deberá respetar las siguientes condiciones de formato: </w:t>
      </w:r>
    </w:p>
    <w:p w14:paraId="7755208C" w14:textId="5BEAC5EF" w:rsidR="00A816E3" w:rsidRPr="005D2642" w:rsidRDefault="00A816E3" w:rsidP="00484BAA">
      <w:pPr>
        <w:pStyle w:val="Prrafodelista"/>
        <w:numPr>
          <w:ilvl w:val="0"/>
          <w:numId w:val="16"/>
        </w:numPr>
        <w:spacing w:after="120"/>
        <w:ind w:left="567" w:hanging="283"/>
        <w:contextualSpacing w:val="0"/>
        <w:jc w:val="both"/>
        <w:rPr>
          <w:rFonts w:cs="Calibri"/>
        </w:rPr>
      </w:pPr>
      <w:r w:rsidRPr="005D2642">
        <w:rPr>
          <w:rFonts w:cs="Calibri"/>
        </w:rPr>
        <w:t xml:space="preserve">Número máximo de páginas excluyendo </w:t>
      </w:r>
      <w:r w:rsidR="00F72766" w:rsidRPr="005D2642">
        <w:rPr>
          <w:rFonts w:cs="Calibri"/>
        </w:rPr>
        <w:t xml:space="preserve">anexos, </w:t>
      </w:r>
      <w:r w:rsidRPr="005D2642">
        <w:rPr>
          <w:rFonts w:cs="Calibri"/>
        </w:rPr>
        <w:t xml:space="preserve">la portada y el índice: </w:t>
      </w:r>
      <w:r w:rsidR="00082026">
        <w:rPr>
          <w:rFonts w:cs="Calibri"/>
        </w:rPr>
        <w:t>10</w:t>
      </w:r>
      <w:r w:rsidRPr="005D2642">
        <w:rPr>
          <w:rFonts w:cs="Calibri"/>
        </w:rPr>
        <w:t xml:space="preserve">0. </w:t>
      </w:r>
    </w:p>
    <w:p w14:paraId="17CE98E4" w14:textId="58B85789" w:rsidR="00A816E3" w:rsidRPr="005D2642" w:rsidRDefault="00A816E3" w:rsidP="00484BAA">
      <w:pPr>
        <w:pStyle w:val="Prrafodelista"/>
        <w:numPr>
          <w:ilvl w:val="0"/>
          <w:numId w:val="16"/>
        </w:numPr>
        <w:spacing w:after="120"/>
        <w:ind w:left="567" w:hanging="283"/>
        <w:contextualSpacing w:val="0"/>
        <w:jc w:val="both"/>
        <w:rPr>
          <w:rFonts w:cs="Calibri"/>
        </w:rPr>
      </w:pPr>
      <w:r w:rsidRPr="005D2642">
        <w:rPr>
          <w:rFonts w:cs="Calibri"/>
        </w:rPr>
        <w:t xml:space="preserve">Tamaño de letra: 11 puntos. </w:t>
      </w:r>
    </w:p>
    <w:p w14:paraId="6BCC2A62" w14:textId="19E0AD49" w:rsidR="00AB353F" w:rsidRPr="005D2642" w:rsidRDefault="00A816E3" w:rsidP="00484BAA">
      <w:pPr>
        <w:pStyle w:val="Prrafodelista"/>
        <w:numPr>
          <w:ilvl w:val="0"/>
          <w:numId w:val="16"/>
        </w:numPr>
        <w:spacing w:after="120"/>
        <w:ind w:left="567" w:hanging="283"/>
        <w:contextualSpacing w:val="0"/>
        <w:jc w:val="both"/>
        <w:rPr>
          <w:rFonts w:cs="Calibri"/>
        </w:rPr>
      </w:pPr>
      <w:r w:rsidRPr="005D2642">
        <w:rPr>
          <w:rFonts w:cs="Calibri"/>
        </w:rPr>
        <w:t>En la memoria no se tendrán en cuenta los contenidos externos enlazados (</w:t>
      </w:r>
      <w:r w:rsidR="004A3757">
        <w:rPr>
          <w:rFonts w:cs="Calibri"/>
        </w:rPr>
        <w:t xml:space="preserve">ej. </w:t>
      </w:r>
      <w:r w:rsidRPr="005D2642">
        <w:rPr>
          <w:rFonts w:cs="Calibri"/>
        </w:rPr>
        <w:t>hiperenlaces a documentación adicional, etc.).</w:t>
      </w:r>
    </w:p>
    <w:p w14:paraId="1282DD5A" w14:textId="16AFC6AE" w:rsidR="00AB353F" w:rsidRPr="005D2642" w:rsidRDefault="00AB353F" w:rsidP="00484BAA">
      <w:pPr>
        <w:pStyle w:val="Prrafodelista"/>
        <w:numPr>
          <w:ilvl w:val="0"/>
          <w:numId w:val="16"/>
        </w:numPr>
        <w:spacing w:after="120"/>
        <w:ind w:left="567" w:hanging="283"/>
        <w:contextualSpacing w:val="0"/>
        <w:jc w:val="both"/>
        <w:rPr>
          <w:rFonts w:cs="Calibri"/>
        </w:rPr>
      </w:pPr>
      <w:r w:rsidRPr="005D2642">
        <w:rPr>
          <w:rFonts w:cs="Calibri"/>
        </w:rPr>
        <w:t>Aquellos apartados que no apliquen deberán ser eliminados de la memoria.</w:t>
      </w:r>
    </w:p>
    <w:p w14:paraId="417280F7" w14:textId="77777777" w:rsidR="0098482E" w:rsidRDefault="0098482E" w:rsidP="00317849">
      <w:pPr>
        <w:spacing w:after="0"/>
        <w:ind w:left="708"/>
        <w:jc w:val="both"/>
        <w:rPr>
          <w:rFonts w:cs="Calibri"/>
        </w:rPr>
      </w:pPr>
    </w:p>
    <w:p w14:paraId="60CA5134" w14:textId="77777777" w:rsidR="0098482E" w:rsidRDefault="0098482E" w:rsidP="00317849">
      <w:pPr>
        <w:spacing w:after="0"/>
        <w:ind w:left="708"/>
        <w:jc w:val="both"/>
        <w:rPr>
          <w:rFonts w:cs="Calibri"/>
        </w:rPr>
      </w:pPr>
    </w:p>
    <w:p w14:paraId="4C9A310D" w14:textId="77777777" w:rsidR="0098482E" w:rsidRDefault="0098482E" w:rsidP="00317849">
      <w:pPr>
        <w:spacing w:after="0"/>
        <w:ind w:left="708"/>
        <w:jc w:val="both"/>
        <w:rPr>
          <w:rFonts w:cs="Calibri"/>
        </w:rPr>
      </w:pPr>
    </w:p>
    <w:p w14:paraId="52588E8C" w14:textId="77777777" w:rsidR="0098482E" w:rsidRDefault="0098482E" w:rsidP="00317849">
      <w:pPr>
        <w:spacing w:after="0"/>
        <w:ind w:left="708"/>
        <w:jc w:val="both"/>
        <w:rPr>
          <w:rFonts w:cs="Calibri"/>
        </w:rPr>
      </w:pPr>
    </w:p>
    <w:p w14:paraId="2A616DFF" w14:textId="77777777" w:rsidR="0098482E" w:rsidRDefault="0098482E" w:rsidP="00317849">
      <w:pPr>
        <w:spacing w:after="0"/>
        <w:ind w:left="708"/>
        <w:jc w:val="both"/>
        <w:rPr>
          <w:rFonts w:cs="Calibri"/>
        </w:rPr>
      </w:pPr>
    </w:p>
    <w:p w14:paraId="76C5A101" w14:textId="77777777" w:rsidR="0098482E" w:rsidRDefault="0098482E" w:rsidP="00317849">
      <w:pPr>
        <w:spacing w:after="0"/>
        <w:ind w:left="708"/>
        <w:jc w:val="both"/>
        <w:rPr>
          <w:rFonts w:cs="Calibri"/>
        </w:rPr>
      </w:pPr>
    </w:p>
    <w:p w14:paraId="16BEAD9C" w14:textId="77777777" w:rsidR="0098482E" w:rsidRDefault="0098482E" w:rsidP="00792084">
      <w:pPr>
        <w:spacing w:after="0"/>
        <w:ind w:left="708"/>
        <w:jc w:val="both"/>
        <w:rPr>
          <w:rFonts w:cs="Calibri"/>
        </w:rPr>
      </w:pPr>
    </w:p>
    <w:p w14:paraId="2C16F218" w14:textId="77777777" w:rsidR="00792084" w:rsidRDefault="00792084" w:rsidP="00792084">
      <w:pPr>
        <w:spacing w:after="0"/>
        <w:ind w:left="708"/>
        <w:jc w:val="both"/>
        <w:rPr>
          <w:rFonts w:cs="Calibri"/>
        </w:rPr>
      </w:pPr>
    </w:p>
    <w:p w14:paraId="075253F2" w14:textId="77777777" w:rsidR="00792084" w:rsidRDefault="00792084" w:rsidP="00792084">
      <w:pPr>
        <w:spacing w:after="0"/>
        <w:ind w:left="708"/>
        <w:jc w:val="both"/>
        <w:rPr>
          <w:rFonts w:cs="Calibri"/>
        </w:rPr>
      </w:pPr>
    </w:p>
    <w:p w14:paraId="7C6B1A7D" w14:textId="77777777" w:rsidR="00792084" w:rsidRDefault="00792084" w:rsidP="00317849">
      <w:pPr>
        <w:spacing w:after="0"/>
        <w:ind w:left="708"/>
        <w:jc w:val="both"/>
        <w:rPr>
          <w:rFonts w:cs="Calibri"/>
        </w:rPr>
      </w:pPr>
    </w:p>
    <w:p w14:paraId="33E43ABA" w14:textId="77777777" w:rsidR="0098482E" w:rsidRDefault="0098482E" w:rsidP="00317849">
      <w:pPr>
        <w:spacing w:after="0"/>
        <w:ind w:left="708"/>
        <w:jc w:val="both"/>
        <w:rPr>
          <w:rFonts w:cs="Calibri"/>
        </w:rPr>
      </w:pPr>
    </w:p>
    <w:p w14:paraId="55ADBB39" w14:textId="77777777" w:rsidR="0098482E" w:rsidRDefault="0098482E" w:rsidP="00317849">
      <w:pPr>
        <w:spacing w:after="0"/>
        <w:ind w:left="708"/>
        <w:jc w:val="both"/>
        <w:rPr>
          <w:rFonts w:cs="Calibri"/>
        </w:rPr>
      </w:pPr>
    </w:p>
    <w:p w14:paraId="04F468C1" w14:textId="16BBF8AD" w:rsidR="00815345" w:rsidRDefault="00815345">
      <w:pPr>
        <w:spacing w:after="0" w:line="240" w:lineRule="auto"/>
        <w:rPr>
          <w:rFonts w:cs="Calibri"/>
        </w:rPr>
      </w:pPr>
      <w:r>
        <w:rPr>
          <w:rFonts w:cs="Calibri"/>
        </w:rPr>
        <w:br w:type="page"/>
      </w:r>
    </w:p>
    <w:p w14:paraId="61F8E6B7" w14:textId="77777777" w:rsidR="0098482E" w:rsidRPr="002737C6" w:rsidRDefault="0098482E" w:rsidP="002737C6">
      <w:pPr>
        <w:shd w:val="clear" w:color="auto" w:fill="D9D9D9" w:themeFill="background1" w:themeFillShade="D9"/>
        <w:spacing w:after="0"/>
        <w:jc w:val="center"/>
        <w:rPr>
          <w:rFonts w:asciiTheme="minorHAnsi" w:hAnsiTheme="minorHAnsi" w:cstheme="minorHAnsi"/>
          <w:b/>
          <w:bCs/>
          <w:sz w:val="28"/>
          <w:szCs w:val="28"/>
        </w:rPr>
      </w:pPr>
      <w:r w:rsidRPr="002737C6">
        <w:rPr>
          <w:rFonts w:asciiTheme="minorHAnsi" w:hAnsiTheme="minorHAnsi" w:cstheme="minorHAnsi"/>
          <w:b/>
          <w:bCs/>
          <w:sz w:val="28"/>
          <w:szCs w:val="28"/>
        </w:rPr>
        <w:lastRenderedPageBreak/>
        <w:t>INDICE</w:t>
      </w:r>
    </w:p>
    <w:p w14:paraId="24B7ED6C" w14:textId="77777777" w:rsidR="0098482E" w:rsidRPr="00F27472" w:rsidRDefault="0098482E" w:rsidP="00317849">
      <w:pPr>
        <w:spacing w:after="0"/>
        <w:ind w:left="708"/>
        <w:jc w:val="both"/>
        <w:rPr>
          <w:rFonts w:asciiTheme="minorHAnsi" w:hAnsiTheme="minorHAnsi" w:cstheme="minorHAnsi"/>
        </w:rPr>
      </w:pPr>
    </w:p>
    <w:p w14:paraId="139C3257" w14:textId="784B1BAF" w:rsidR="00D3070E" w:rsidRDefault="0098482E">
      <w:pPr>
        <w:pStyle w:val="TDC1"/>
        <w:rPr>
          <w:rFonts w:asciiTheme="minorHAnsi" w:eastAsiaTheme="minorEastAsia" w:hAnsiTheme="minorHAnsi" w:cstheme="minorBidi"/>
          <w:b w:val="0"/>
          <w:bCs w:val="0"/>
          <w:caps w:val="0"/>
          <w:noProof/>
          <w:kern w:val="2"/>
          <w:sz w:val="24"/>
          <w:szCs w:val="24"/>
          <w:lang w:val="es-ES" w:eastAsia="es-ES"/>
          <w14:ligatures w14:val="standardContextual"/>
        </w:rPr>
      </w:pPr>
      <w:r w:rsidRPr="00F27472">
        <w:rPr>
          <w:rFonts w:asciiTheme="minorHAnsi" w:hAnsiTheme="minorHAnsi" w:cstheme="minorHAnsi"/>
        </w:rPr>
        <w:fldChar w:fldCharType="begin"/>
      </w:r>
      <w:r w:rsidRPr="00F27472">
        <w:rPr>
          <w:rFonts w:asciiTheme="minorHAnsi" w:hAnsiTheme="minorHAnsi" w:cstheme="minorHAnsi"/>
        </w:rPr>
        <w:instrText xml:space="preserve"> TOC \o "1-3" \h \z \u </w:instrText>
      </w:r>
      <w:r w:rsidRPr="00F27472">
        <w:rPr>
          <w:rFonts w:asciiTheme="minorHAnsi" w:hAnsiTheme="minorHAnsi" w:cstheme="minorHAnsi"/>
        </w:rPr>
        <w:fldChar w:fldCharType="separate"/>
      </w:r>
      <w:hyperlink w:anchor="_Toc178077462" w:history="1">
        <w:r w:rsidR="00D3070E" w:rsidRPr="000657E4">
          <w:rPr>
            <w:rStyle w:val="Hipervnculo"/>
            <w:noProof/>
          </w:rPr>
          <w:t>1</w:t>
        </w:r>
        <w:r w:rsidR="00D3070E">
          <w:rPr>
            <w:rFonts w:asciiTheme="minorHAnsi" w:eastAsiaTheme="minorEastAsia" w:hAnsiTheme="minorHAnsi" w:cstheme="minorBidi"/>
            <w:b w:val="0"/>
            <w:bCs w:val="0"/>
            <w:caps w:val="0"/>
            <w:noProof/>
            <w:kern w:val="2"/>
            <w:sz w:val="24"/>
            <w:szCs w:val="24"/>
            <w:lang w:val="es-ES" w:eastAsia="es-ES"/>
            <w14:ligatures w14:val="standardContextual"/>
          </w:rPr>
          <w:tab/>
        </w:r>
        <w:r w:rsidR="00D3070E" w:rsidRPr="000657E4">
          <w:rPr>
            <w:rStyle w:val="Hipervnculo"/>
            <w:noProof/>
          </w:rPr>
          <w:t>DATOS DE IDENTIFICACIÓN DEL SOLICITANTE(S) DE LA AYUDA</w:t>
        </w:r>
        <w:r w:rsidR="00D3070E">
          <w:rPr>
            <w:noProof/>
            <w:webHidden/>
          </w:rPr>
          <w:tab/>
        </w:r>
        <w:r w:rsidR="00D3070E">
          <w:rPr>
            <w:noProof/>
            <w:webHidden/>
          </w:rPr>
          <w:fldChar w:fldCharType="begin"/>
        </w:r>
        <w:r w:rsidR="00D3070E">
          <w:rPr>
            <w:noProof/>
            <w:webHidden/>
          </w:rPr>
          <w:instrText xml:space="preserve"> PAGEREF _Toc178077462 \h </w:instrText>
        </w:r>
        <w:r w:rsidR="00D3070E">
          <w:rPr>
            <w:noProof/>
            <w:webHidden/>
          </w:rPr>
        </w:r>
        <w:r w:rsidR="00D3070E">
          <w:rPr>
            <w:noProof/>
            <w:webHidden/>
          </w:rPr>
          <w:fldChar w:fldCharType="separate"/>
        </w:r>
        <w:r w:rsidR="00D3070E">
          <w:rPr>
            <w:noProof/>
            <w:webHidden/>
          </w:rPr>
          <w:t>4</w:t>
        </w:r>
        <w:r w:rsidR="00D3070E">
          <w:rPr>
            <w:noProof/>
            <w:webHidden/>
          </w:rPr>
          <w:fldChar w:fldCharType="end"/>
        </w:r>
      </w:hyperlink>
    </w:p>
    <w:p w14:paraId="6A43E907" w14:textId="3829425B" w:rsidR="00D3070E" w:rsidRDefault="002E0C07">
      <w:pPr>
        <w:pStyle w:val="TDC1"/>
        <w:rPr>
          <w:rFonts w:asciiTheme="minorHAnsi" w:eastAsiaTheme="minorEastAsia" w:hAnsiTheme="minorHAnsi" w:cstheme="minorBidi"/>
          <w:b w:val="0"/>
          <w:bCs w:val="0"/>
          <w:caps w:val="0"/>
          <w:noProof/>
          <w:kern w:val="2"/>
          <w:sz w:val="24"/>
          <w:szCs w:val="24"/>
          <w:lang w:val="es-ES" w:eastAsia="es-ES"/>
          <w14:ligatures w14:val="standardContextual"/>
        </w:rPr>
      </w:pPr>
      <w:hyperlink w:anchor="_Toc178077463" w:history="1">
        <w:r w:rsidR="00D3070E" w:rsidRPr="000657E4">
          <w:rPr>
            <w:rStyle w:val="Hipervnculo"/>
            <w:noProof/>
          </w:rPr>
          <w:t>2</w:t>
        </w:r>
        <w:r w:rsidR="00D3070E">
          <w:rPr>
            <w:rFonts w:asciiTheme="minorHAnsi" w:eastAsiaTheme="minorEastAsia" w:hAnsiTheme="minorHAnsi" w:cstheme="minorBidi"/>
            <w:b w:val="0"/>
            <w:bCs w:val="0"/>
            <w:caps w:val="0"/>
            <w:noProof/>
            <w:kern w:val="2"/>
            <w:sz w:val="24"/>
            <w:szCs w:val="24"/>
            <w:lang w:val="es-ES" w:eastAsia="es-ES"/>
            <w14:ligatures w14:val="standardContextual"/>
          </w:rPr>
          <w:tab/>
        </w:r>
        <w:r w:rsidR="00D3070E" w:rsidRPr="000657E4">
          <w:rPr>
            <w:rStyle w:val="Hipervnculo"/>
            <w:noProof/>
          </w:rPr>
          <w:t>DATOS DE IDENTIFICACIÓN DEL PROYECTO</w:t>
        </w:r>
        <w:r w:rsidR="00D3070E">
          <w:rPr>
            <w:noProof/>
            <w:webHidden/>
          </w:rPr>
          <w:tab/>
        </w:r>
        <w:r w:rsidR="00D3070E">
          <w:rPr>
            <w:noProof/>
            <w:webHidden/>
          </w:rPr>
          <w:fldChar w:fldCharType="begin"/>
        </w:r>
        <w:r w:rsidR="00D3070E">
          <w:rPr>
            <w:noProof/>
            <w:webHidden/>
          </w:rPr>
          <w:instrText xml:space="preserve"> PAGEREF _Toc178077463 \h </w:instrText>
        </w:r>
        <w:r w:rsidR="00D3070E">
          <w:rPr>
            <w:noProof/>
            <w:webHidden/>
          </w:rPr>
        </w:r>
        <w:r w:rsidR="00D3070E">
          <w:rPr>
            <w:noProof/>
            <w:webHidden/>
          </w:rPr>
          <w:fldChar w:fldCharType="separate"/>
        </w:r>
        <w:r w:rsidR="00D3070E">
          <w:rPr>
            <w:noProof/>
            <w:webHidden/>
          </w:rPr>
          <w:t>4</w:t>
        </w:r>
        <w:r w:rsidR="00D3070E">
          <w:rPr>
            <w:noProof/>
            <w:webHidden/>
          </w:rPr>
          <w:fldChar w:fldCharType="end"/>
        </w:r>
      </w:hyperlink>
    </w:p>
    <w:p w14:paraId="4A4F9EF0" w14:textId="316E1862" w:rsidR="00D3070E" w:rsidRDefault="002E0C07">
      <w:pPr>
        <w:pStyle w:val="TDC1"/>
        <w:rPr>
          <w:rFonts w:asciiTheme="minorHAnsi" w:eastAsiaTheme="minorEastAsia" w:hAnsiTheme="minorHAnsi" w:cstheme="minorBidi"/>
          <w:b w:val="0"/>
          <w:bCs w:val="0"/>
          <w:caps w:val="0"/>
          <w:noProof/>
          <w:kern w:val="2"/>
          <w:sz w:val="24"/>
          <w:szCs w:val="24"/>
          <w:lang w:val="es-ES" w:eastAsia="es-ES"/>
          <w14:ligatures w14:val="standardContextual"/>
        </w:rPr>
      </w:pPr>
      <w:hyperlink w:anchor="_Toc178077464" w:history="1">
        <w:r w:rsidR="00D3070E" w:rsidRPr="000657E4">
          <w:rPr>
            <w:rStyle w:val="Hipervnculo"/>
            <w:noProof/>
          </w:rPr>
          <w:t>3</w:t>
        </w:r>
        <w:r w:rsidR="00D3070E">
          <w:rPr>
            <w:rFonts w:asciiTheme="minorHAnsi" w:eastAsiaTheme="minorEastAsia" w:hAnsiTheme="minorHAnsi" w:cstheme="minorBidi"/>
            <w:b w:val="0"/>
            <w:bCs w:val="0"/>
            <w:caps w:val="0"/>
            <w:noProof/>
            <w:kern w:val="2"/>
            <w:sz w:val="24"/>
            <w:szCs w:val="24"/>
            <w:lang w:val="es-ES" w:eastAsia="es-ES"/>
            <w14:ligatures w14:val="standardContextual"/>
          </w:rPr>
          <w:tab/>
        </w:r>
        <w:r w:rsidR="00D3070E" w:rsidRPr="000657E4">
          <w:rPr>
            <w:rStyle w:val="Hipervnculo"/>
            <w:noProof/>
          </w:rPr>
          <w:t>DESCRIPCIÓN Y ALCANCE DE LAS ACTUACIONES A REALIZAR</w:t>
        </w:r>
        <w:r w:rsidR="00D3070E">
          <w:rPr>
            <w:noProof/>
            <w:webHidden/>
          </w:rPr>
          <w:tab/>
        </w:r>
        <w:r w:rsidR="00D3070E">
          <w:rPr>
            <w:noProof/>
            <w:webHidden/>
          </w:rPr>
          <w:fldChar w:fldCharType="begin"/>
        </w:r>
        <w:r w:rsidR="00D3070E">
          <w:rPr>
            <w:noProof/>
            <w:webHidden/>
          </w:rPr>
          <w:instrText xml:space="preserve"> PAGEREF _Toc178077464 \h </w:instrText>
        </w:r>
        <w:r w:rsidR="00D3070E">
          <w:rPr>
            <w:noProof/>
            <w:webHidden/>
          </w:rPr>
        </w:r>
        <w:r w:rsidR="00D3070E">
          <w:rPr>
            <w:noProof/>
            <w:webHidden/>
          </w:rPr>
          <w:fldChar w:fldCharType="separate"/>
        </w:r>
        <w:r w:rsidR="00D3070E">
          <w:rPr>
            <w:noProof/>
            <w:webHidden/>
          </w:rPr>
          <w:t>5</w:t>
        </w:r>
        <w:r w:rsidR="00D3070E">
          <w:rPr>
            <w:noProof/>
            <w:webHidden/>
          </w:rPr>
          <w:fldChar w:fldCharType="end"/>
        </w:r>
      </w:hyperlink>
    </w:p>
    <w:p w14:paraId="6B913E84" w14:textId="449C2D25"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65" w:history="1">
        <w:r w:rsidR="00D3070E" w:rsidRPr="000657E4">
          <w:rPr>
            <w:rStyle w:val="Hipervnculo"/>
            <w:b/>
            <w:noProof/>
          </w:rPr>
          <w:t>3.1</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Configuración del proyecto</w:t>
        </w:r>
        <w:r w:rsidR="00D3070E">
          <w:rPr>
            <w:noProof/>
            <w:webHidden/>
          </w:rPr>
          <w:tab/>
        </w:r>
        <w:r w:rsidR="00D3070E">
          <w:rPr>
            <w:noProof/>
            <w:webHidden/>
          </w:rPr>
          <w:fldChar w:fldCharType="begin"/>
        </w:r>
        <w:r w:rsidR="00D3070E">
          <w:rPr>
            <w:noProof/>
            <w:webHidden/>
          </w:rPr>
          <w:instrText xml:space="preserve"> PAGEREF _Toc178077465 \h </w:instrText>
        </w:r>
        <w:r w:rsidR="00D3070E">
          <w:rPr>
            <w:noProof/>
            <w:webHidden/>
          </w:rPr>
        </w:r>
        <w:r w:rsidR="00D3070E">
          <w:rPr>
            <w:noProof/>
            <w:webHidden/>
          </w:rPr>
          <w:fldChar w:fldCharType="separate"/>
        </w:r>
        <w:r w:rsidR="00D3070E">
          <w:rPr>
            <w:noProof/>
            <w:webHidden/>
          </w:rPr>
          <w:t>5</w:t>
        </w:r>
        <w:r w:rsidR="00D3070E">
          <w:rPr>
            <w:noProof/>
            <w:webHidden/>
          </w:rPr>
          <w:fldChar w:fldCharType="end"/>
        </w:r>
      </w:hyperlink>
    </w:p>
    <w:p w14:paraId="3E184C48" w14:textId="120C362C"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66" w:history="1">
        <w:r w:rsidR="00D3070E" w:rsidRPr="000657E4">
          <w:rPr>
            <w:rStyle w:val="Hipervnculo"/>
            <w:b/>
            <w:noProof/>
          </w:rPr>
          <w:t>3.2</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Ubicaciones de electrólisis del proyecto</w:t>
        </w:r>
        <w:r w:rsidR="00D3070E">
          <w:rPr>
            <w:noProof/>
            <w:webHidden/>
          </w:rPr>
          <w:tab/>
        </w:r>
        <w:r w:rsidR="00D3070E">
          <w:rPr>
            <w:noProof/>
            <w:webHidden/>
          </w:rPr>
          <w:fldChar w:fldCharType="begin"/>
        </w:r>
        <w:r w:rsidR="00D3070E">
          <w:rPr>
            <w:noProof/>
            <w:webHidden/>
          </w:rPr>
          <w:instrText xml:space="preserve"> PAGEREF _Toc178077466 \h </w:instrText>
        </w:r>
        <w:r w:rsidR="00D3070E">
          <w:rPr>
            <w:noProof/>
            <w:webHidden/>
          </w:rPr>
        </w:r>
        <w:r w:rsidR="00D3070E">
          <w:rPr>
            <w:noProof/>
            <w:webHidden/>
          </w:rPr>
          <w:fldChar w:fldCharType="separate"/>
        </w:r>
        <w:r w:rsidR="00D3070E">
          <w:rPr>
            <w:noProof/>
            <w:webHidden/>
          </w:rPr>
          <w:t>5</w:t>
        </w:r>
        <w:r w:rsidR="00D3070E">
          <w:rPr>
            <w:noProof/>
            <w:webHidden/>
          </w:rPr>
          <w:fldChar w:fldCharType="end"/>
        </w:r>
      </w:hyperlink>
    </w:p>
    <w:p w14:paraId="45334996" w14:textId="0CB92952"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67" w:history="1">
        <w:r w:rsidR="00D3070E" w:rsidRPr="000657E4">
          <w:rPr>
            <w:rStyle w:val="Hipervnculo"/>
            <w:b/>
            <w:noProof/>
          </w:rPr>
          <w:t>3.3</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Descripción de las actuaciones a realizar, cronograma, organización, alcance y objetivos</w:t>
        </w:r>
        <w:r w:rsidR="00D3070E">
          <w:rPr>
            <w:noProof/>
            <w:webHidden/>
          </w:rPr>
          <w:tab/>
        </w:r>
        <w:r w:rsidR="00D3070E">
          <w:rPr>
            <w:noProof/>
            <w:webHidden/>
          </w:rPr>
          <w:fldChar w:fldCharType="begin"/>
        </w:r>
        <w:r w:rsidR="00D3070E">
          <w:rPr>
            <w:noProof/>
            <w:webHidden/>
          </w:rPr>
          <w:instrText xml:space="preserve"> PAGEREF _Toc178077467 \h </w:instrText>
        </w:r>
        <w:r w:rsidR="00D3070E">
          <w:rPr>
            <w:noProof/>
            <w:webHidden/>
          </w:rPr>
        </w:r>
        <w:r w:rsidR="00D3070E">
          <w:rPr>
            <w:noProof/>
            <w:webHidden/>
          </w:rPr>
          <w:fldChar w:fldCharType="separate"/>
        </w:r>
        <w:r w:rsidR="00D3070E">
          <w:rPr>
            <w:noProof/>
            <w:webHidden/>
          </w:rPr>
          <w:t>5</w:t>
        </w:r>
        <w:r w:rsidR="00D3070E">
          <w:rPr>
            <w:noProof/>
            <w:webHidden/>
          </w:rPr>
          <w:fldChar w:fldCharType="end"/>
        </w:r>
      </w:hyperlink>
    </w:p>
    <w:p w14:paraId="5B9ADAC1" w14:textId="2788E71F"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68" w:history="1">
        <w:r w:rsidR="00D3070E" w:rsidRPr="000657E4">
          <w:rPr>
            <w:rStyle w:val="Hipervnculo"/>
            <w:rFonts w:cstheme="minorHAnsi"/>
            <w:noProof/>
          </w:rPr>
          <w:t>3.3.1</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cstheme="minorHAnsi"/>
            <w:noProof/>
          </w:rPr>
          <w:t>Contexto del proyecto</w:t>
        </w:r>
        <w:r w:rsidR="00D3070E">
          <w:rPr>
            <w:noProof/>
            <w:webHidden/>
          </w:rPr>
          <w:tab/>
        </w:r>
        <w:r w:rsidR="00D3070E">
          <w:rPr>
            <w:noProof/>
            <w:webHidden/>
          </w:rPr>
          <w:fldChar w:fldCharType="begin"/>
        </w:r>
        <w:r w:rsidR="00D3070E">
          <w:rPr>
            <w:noProof/>
            <w:webHidden/>
          </w:rPr>
          <w:instrText xml:space="preserve"> PAGEREF _Toc178077468 \h </w:instrText>
        </w:r>
        <w:r w:rsidR="00D3070E">
          <w:rPr>
            <w:noProof/>
            <w:webHidden/>
          </w:rPr>
        </w:r>
        <w:r w:rsidR="00D3070E">
          <w:rPr>
            <w:noProof/>
            <w:webHidden/>
          </w:rPr>
          <w:fldChar w:fldCharType="separate"/>
        </w:r>
        <w:r w:rsidR="00D3070E">
          <w:rPr>
            <w:noProof/>
            <w:webHidden/>
          </w:rPr>
          <w:t>6</w:t>
        </w:r>
        <w:r w:rsidR="00D3070E">
          <w:rPr>
            <w:noProof/>
            <w:webHidden/>
          </w:rPr>
          <w:fldChar w:fldCharType="end"/>
        </w:r>
      </w:hyperlink>
    </w:p>
    <w:p w14:paraId="5EC70118" w14:textId="49BE3289"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69" w:history="1">
        <w:r w:rsidR="00D3070E" w:rsidRPr="000657E4">
          <w:rPr>
            <w:rStyle w:val="Hipervnculo"/>
            <w:rFonts w:cstheme="minorHAnsi"/>
            <w:noProof/>
          </w:rPr>
          <w:t>3.3.2</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cstheme="minorHAnsi"/>
            <w:noProof/>
          </w:rPr>
          <w:t>Infraestructuras de producción, distribución y almacenamiento de hidrógeno renovable electrolítico</w:t>
        </w:r>
        <w:r w:rsidR="00D3070E">
          <w:rPr>
            <w:noProof/>
            <w:webHidden/>
          </w:rPr>
          <w:tab/>
        </w:r>
        <w:r w:rsidR="00D3070E">
          <w:rPr>
            <w:noProof/>
            <w:webHidden/>
          </w:rPr>
          <w:fldChar w:fldCharType="begin"/>
        </w:r>
        <w:r w:rsidR="00D3070E">
          <w:rPr>
            <w:noProof/>
            <w:webHidden/>
          </w:rPr>
          <w:instrText xml:space="preserve"> PAGEREF _Toc178077469 \h </w:instrText>
        </w:r>
        <w:r w:rsidR="00D3070E">
          <w:rPr>
            <w:noProof/>
            <w:webHidden/>
          </w:rPr>
        </w:r>
        <w:r w:rsidR="00D3070E">
          <w:rPr>
            <w:noProof/>
            <w:webHidden/>
          </w:rPr>
          <w:fldChar w:fldCharType="separate"/>
        </w:r>
        <w:r w:rsidR="00D3070E">
          <w:rPr>
            <w:noProof/>
            <w:webHidden/>
          </w:rPr>
          <w:t>7</w:t>
        </w:r>
        <w:r w:rsidR="00D3070E">
          <w:rPr>
            <w:noProof/>
            <w:webHidden/>
          </w:rPr>
          <w:fldChar w:fldCharType="end"/>
        </w:r>
      </w:hyperlink>
    </w:p>
    <w:p w14:paraId="1381CD8A" w14:textId="39BA2575"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70" w:history="1">
        <w:r w:rsidR="00D3070E" w:rsidRPr="000657E4">
          <w:rPr>
            <w:rStyle w:val="Hipervnculo"/>
            <w:rFonts w:cstheme="minorHAnsi"/>
            <w:noProof/>
          </w:rPr>
          <w:t>3.3.3</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cstheme="minorHAnsi"/>
            <w:noProof/>
          </w:rPr>
          <w:t>Planta/s de producción de combustibles derivados</w:t>
        </w:r>
        <w:r w:rsidR="00D3070E">
          <w:rPr>
            <w:noProof/>
            <w:webHidden/>
          </w:rPr>
          <w:tab/>
        </w:r>
        <w:r w:rsidR="00D3070E">
          <w:rPr>
            <w:noProof/>
            <w:webHidden/>
          </w:rPr>
          <w:fldChar w:fldCharType="begin"/>
        </w:r>
        <w:r w:rsidR="00D3070E">
          <w:rPr>
            <w:noProof/>
            <w:webHidden/>
          </w:rPr>
          <w:instrText xml:space="preserve"> PAGEREF _Toc178077470 \h </w:instrText>
        </w:r>
        <w:r w:rsidR="00D3070E">
          <w:rPr>
            <w:noProof/>
            <w:webHidden/>
          </w:rPr>
        </w:r>
        <w:r w:rsidR="00D3070E">
          <w:rPr>
            <w:noProof/>
            <w:webHidden/>
          </w:rPr>
          <w:fldChar w:fldCharType="separate"/>
        </w:r>
        <w:r w:rsidR="00D3070E">
          <w:rPr>
            <w:noProof/>
            <w:webHidden/>
          </w:rPr>
          <w:t>9</w:t>
        </w:r>
        <w:r w:rsidR="00D3070E">
          <w:rPr>
            <w:noProof/>
            <w:webHidden/>
          </w:rPr>
          <w:fldChar w:fldCharType="end"/>
        </w:r>
      </w:hyperlink>
    </w:p>
    <w:p w14:paraId="75B6D61C" w14:textId="084F9B64"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71" w:history="1">
        <w:r w:rsidR="00D3070E" w:rsidRPr="000657E4">
          <w:rPr>
            <w:rStyle w:val="Hipervnculo"/>
            <w:rFonts w:cstheme="minorHAnsi"/>
            <w:noProof/>
          </w:rPr>
          <w:t>3.3.4</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cstheme="minorHAnsi"/>
            <w:noProof/>
          </w:rPr>
          <w:t>Usos finales del RFNBO como hidrógeno renovable</w:t>
        </w:r>
        <w:r w:rsidR="00D3070E">
          <w:rPr>
            <w:noProof/>
            <w:webHidden/>
          </w:rPr>
          <w:tab/>
        </w:r>
        <w:r w:rsidR="00D3070E">
          <w:rPr>
            <w:noProof/>
            <w:webHidden/>
          </w:rPr>
          <w:fldChar w:fldCharType="begin"/>
        </w:r>
        <w:r w:rsidR="00D3070E">
          <w:rPr>
            <w:noProof/>
            <w:webHidden/>
          </w:rPr>
          <w:instrText xml:space="preserve"> PAGEREF _Toc178077471 \h </w:instrText>
        </w:r>
        <w:r w:rsidR="00D3070E">
          <w:rPr>
            <w:noProof/>
            <w:webHidden/>
          </w:rPr>
        </w:r>
        <w:r w:rsidR="00D3070E">
          <w:rPr>
            <w:noProof/>
            <w:webHidden/>
          </w:rPr>
          <w:fldChar w:fldCharType="separate"/>
        </w:r>
        <w:r w:rsidR="00D3070E">
          <w:rPr>
            <w:noProof/>
            <w:webHidden/>
          </w:rPr>
          <w:t>10</w:t>
        </w:r>
        <w:r w:rsidR="00D3070E">
          <w:rPr>
            <w:noProof/>
            <w:webHidden/>
          </w:rPr>
          <w:fldChar w:fldCharType="end"/>
        </w:r>
      </w:hyperlink>
    </w:p>
    <w:p w14:paraId="0240EC1B" w14:textId="4C011DD4"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72" w:history="1">
        <w:r w:rsidR="00D3070E" w:rsidRPr="000657E4">
          <w:rPr>
            <w:rStyle w:val="Hipervnculo"/>
            <w:rFonts w:cstheme="minorHAnsi"/>
            <w:noProof/>
          </w:rPr>
          <w:t>3.3.5</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cstheme="minorHAnsi"/>
            <w:noProof/>
          </w:rPr>
          <w:t>Usos finales del RFNBO como combustible derivado</w:t>
        </w:r>
        <w:r w:rsidR="00D3070E">
          <w:rPr>
            <w:noProof/>
            <w:webHidden/>
          </w:rPr>
          <w:tab/>
        </w:r>
        <w:r w:rsidR="00D3070E">
          <w:rPr>
            <w:noProof/>
            <w:webHidden/>
          </w:rPr>
          <w:fldChar w:fldCharType="begin"/>
        </w:r>
        <w:r w:rsidR="00D3070E">
          <w:rPr>
            <w:noProof/>
            <w:webHidden/>
          </w:rPr>
          <w:instrText xml:space="preserve"> PAGEREF _Toc178077472 \h </w:instrText>
        </w:r>
        <w:r w:rsidR="00D3070E">
          <w:rPr>
            <w:noProof/>
            <w:webHidden/>
          </w:rPr>
        </w:r>
        <w:r w:rsidR="00D3070E">
          <w:rPr>
            <w:noProof/>
            <w:webHidden/>
          </w:rPr>
          <w:fldChar w:fldCharType="separate"/>
        </w:r>
        <w:r w:rsidR="00D3070E">
          <w:rPr>
            <w:noProof/>
            <w:webHidden/>
          </w:rPr>
          <w:t>14</w:t>
        </w:r>
        <w:r w:rsidR="00D3070E">
          <w:rPr>
            <w:noProof/>
            <w:webHidden/>
          </w:rPr>
          <w:fldChar w:fldCharType="end"/>
        </w:r>
      </w:hyperlink>
    </w:p>
    <w:p w14:paraId="0FAE8C12" w14:textId="38F43CF4"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73" w:history="1">
        <w:r w:rsidR="00D3070E" w:rsidRPr="000657E4">
          <w:rPr>
            <w:rStyle w:val="Hipervnculo"/>
            <w:rFonts w:cstheme="minorHAnsi"/>
            <w:noProof/>
          </w:rPr>
          <w:t>3.3.6</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cstheme="minorHAnsi"/>
            <w:noProof/>
          </w:rPr>
          <w:t>Organización del proyecto</w:t>
        </w:r>
        <w:r w:rsidR="00D3070E">
          <w:rPr>
            <w:noProof/>
            <w:webHidden/>
          </w:rPr>
          <w:tab/>
        </w:r>
        <w:r w:rsidR="00D3070E">
          <w:rPr>
            <w:noProof/>
            <w:webHidden/>
          </w:rPr>
          <w:fldChar w:fldCharType="begin"/>
        </w:r>
        <w:r w:rsidR="00D3070E">
          <w:rPr>
            <w:noProof/>
            <w:webHidden/>
          </w:rPr>
          <w:instrText xml:space="preserve"> PAGEREF _Toc178077473 \h </w:instrText>
        </w:r>
        <w:r w:rsidR="00D3070E">
          <w:rPr>
            <w:noProof/>
            <w:webHidden/>
          </w:rPr>
        </w:r>
        <w:r w:rsidR="00D3070E">
          <w:rPr>
            <w:noProof/>
            <w:webHidden/>
          </w:rPr>
          <w:fldChar w:fldCharType="separate"/>
        </w:r>
        <w:r w:rsidR="00D3070E">
          <w:rPr>
            <w:noProof/>
            <w:webHidden/>
          </w:rPr>
          <w:t>16</w:t>
        </w:r>
        <w:r w:rsidR="00D3070E">
          <w:rPr>
            <w:noProof/>
            <w:webHidden/>
          </w:rPr>
          <w:fldChar w:fldCharType="end"/>
        </w:r>
      </w:hyperlink>
    </w:p>
    <w:p w14:paraId="3640543A" w14:textId="656FE967"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74" w:history="1">
        <w:r w:rsidR="00D3070E" w:rsidRPr="000657E4">
          <w:rPr>
            <w:rStyle w:val="Hipervnculo"/>
            <w:rFonts w:cstheme="minorHAnsi"/>
            <w:noProof/>
          </w:rPr>
          <w:t>3.3.7</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noProof/>
          </w:rPr>
          <w:t>Estrategia de operación y explotación</w:t>
        </w:r>
        <w:r w:rsidR="00D3070E">
          <w:rPr>
            <w:noProof/>
            <w:webHidden/>
          </w:rPr>
          <w:tab/>
        </w:r>
        <w:r w:rsidR="00D3070E">
          <w:rPr>
            <w:noProof/>
            <w:webHidden/>
          </w:rPr>
          <w:fldChar w:fldCharType="begin"/>
        </w:r>
        <w:r w:rsidR="00D3070E">
          <w:rPr>
            <w:noProof/>
            <w:webHidden/>
          </w:rPr>
          <w:instrText xml:space="preserve"> PAGEREF _Toc178077474 \h </w:instrText>
        </w:r>
        <w:r w:rsidR="00D3070E">
          <w:rPr>
            <w:noProof/>
            <w:webHidden/>
          </w:rPr>
        </w:r>
        <w:r w:rsidR="00D3070E">
          <w:rPr>
            <w:noProof/>
            <w:webHidden/>
          </w:rPr>
          <w:fldChar w:fldCharType="separate"/>
        </w:r>
        <w:r w:rsidR="00D3070E">
          <w:rPr>
            <w:noProof/>
            <w:webHidden/>
          </w:rPr>
          <w:t>17</w:t>
        </w:r>
        <w:r w:rsidR="00D3070E">
          <w:rPr>
            <w:noProof/>
            <w:webHidden/>
          </w:rPr>
          <w:fldChar w:fldCharType="end"/>
        </w:r>
      </w:hyperlink>
    </w:p>
    <w:p w14:paraId="5CEBFCB3" w14:textId="2BDA1E6E" w:rsidR="00D3070E" w:rsidRDefault="002E0C07">
      <w:pPr>
        <w:pStyle w:val="TDC1"/>
        <w:rPr>
          <w:rFonts w:asciiTheme="minorHAnsi" w:eastAsiaTheme="minorEastAsia" w:hAnsiTheme="minorHAnsi" w:cstheme="minorBidi"/>
          <w:b w:val="0"/>
          <w:bCs w:val="0"/>
          <w:caps w:val="0"/>
          <w:noProof/>
          <w:kern w:val="2"/>
          <w:sz w:val="24"/>
          <w:szCs w:val="24"/>
          <w:lang w:val="es-ES" w:eastAsia="es-ES"/>
          <w14:ligatures w14:val="standardContextual"/>
        </w:rPr>
      </w:pPr>
      <w:hyperlink w:anchor="_Toc178077475" w:history="1">
        <w:r w:rsidR="00D3070E" w:rsidRPr="000657E4">
          <w:rPr>
            <w:rStyle w:val="Hipervnculo"/>
            <w:noProof/>
          </w:rPr>
          <w:t>4</w:t>
        </w:r>
        <w:r w:rsidR="00D3070E">
          <w:rPr>
            <w:rFonts w:asciiTheme="minorHAnsi" w:eastAsiaTheme="minorEastAsia" w:hAnsiTheme="minorHAnsi" w:cstheme="minorBidi"/>
            <w:b w:val="0"/>
            <w:bCs w:val="0"/>
            <w:caps w:val="0"/>
            <w:noProof/>
            <w:kern w:val="2"/>
            <w:sz w:val="24"/>
            <w:szCs w:val="24"/>
            <w:lang w:val="es-ES" w:eastAsia="es-ES"/>
            <w14:ligatures w14:val="standardContextual"/>
          </w:rPr>
          <w:tab/>
        </w:r>
        <w:r w:rsidR="00D3070E" w:rsidRPr="000657E4">
          <w:rPr>
            <w:rStyle w:val="Hipervnculo"/>
            <w:noProof/>
          </w:rPr>
          <w:t>VIABILIDAD DE LAS ACTUACIONES</w:t>
        </w:r>
        <w:r w:rsidR="00D3070E">
          <w:rPr>
            <w:noProof/>
            <w:webHidden/>
          </w:rPr>
          <w:tab/>
        </w:r>
        <w:r w:rsidR="00D3070E">
          <w:rPr>
            <w:noProof/>
            <w:webHidden/>
          </w:rPr>
          <w:fldChar w:fldCharType="begin"/>
        </w:r>
        <w:r w:rsidR="00D3070E">
          <w:rPr>
            <w:noProof/>
            <w:webHidden/>
          </w:rPr>
          <w:instrText xml:space="preserve"> PAGEREF _Toc178077475 \h </w:instrText>
        </w:r>
        <w:r w:rsidR="00D3070E">
          <w:rPr>
            <w:noProof/>
            <w:webHidden/>
          </w:rPr>
        </w:r>
        <w:r w:rsidR="00D3070E">
          <w:rPr>
            <w:noProof/>
            <w:webHidden/>
          </w:rPr>
          <w:fldChar w:fldCharType="separate"/>
        </w:r>
        <w:r w:rsidR="00D3070E">
          <w:rPr>
            <w:noProof/>
            <w:webHidden/>
          </w:rPr>
          <w:t>17</w:t>
        </w:r>
        <w:r w:rsidR="00D3070E">
          <w:rPr>
            <w:noProof/>
            <w:webHidden/>
          </w:rPr>
          <w:fldChar w:fldCharType="end"/>
        </w:r>
      </w:hyperlink>
    </w:p>
    <w:p w14:paraId="644A51BE" w14:textId="2741795D"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76" w:history="1">
        <w:r w:rsidR="00D3070E" w:rsidRPr="000657E4">
          <w:rPr>
            <w:rStyle w:val="Hipervnculo"/>
            <w:b/>
            <w:noProof/>
          </w:rPr>
          <w:t>4.1</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Viabilidad económica y financiera del proyecto</w:t>
        </w:r>
        <w:r w:rsidR="00D3070E">
          <w:rPr>
            <w:noProof/>
            <w:webHidden/>
          </w:rPr>
          <w:tab/>
        </w:r>
        <w:r w:rsidR="00D3070E">
          <w:rPr>
            <w:noProof/>
            <w:webHidden/>
          </w:rPr>
          <w:fldChar w:fldCharType="begin"/>
        </w:r>
        <w:r w:rsidR="00D3070E">
          <w:rPr>
            <w:noProof/>
            <w:webHidden/>
          </w:rPr>
          <w:instrText xml:space="preserve"> PAGEREF _Toc178077476 \h </w:instrText>
        </w:r>
        <w:r w:rsidR="00D3070E">
          <w:rPr>
            <w:noProof/>
            <w:webHidden/>
          </w:rPr>
        </w:r>
        <w:r w:rsidR="00D3070E">
          <w:rPr>
            <w:noProof/>
            <w:webHidden/>
          </w:rPr>
          <w:fldChar w:fldCharType="separate"/>
        </w:r>
        <w:r w:rsidR="00D3070E">
          <w:rPr>
            <w:noProof/>
            <w:webHidden/>
          </w:rPr>
          <w:t>17</w:t>
        </w:r>
        <w:r w:rsidR="00D3070E">
          <w:rPr>
            <w:noProof/>
            <w:webHidden/>
          </w:rPr>
          <w:fldChar w:fldCharType="end"/>
        </w:r>
      </w:hyperlink>
    </w:p>
    <w:p w14:paraId="122EC363" w14:textId="5A95792C"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77" w:history="1">
        <w:r w:rsidR="00D3070E" w:rsidRPr="000657E4">
          <w:rPr>
            <w:rStyle w:val="Hipervnculo"/>
            <w:rFonts w:eastAsia="Calibri"/>
            <w:b/>
            <w:noProof/>
            <w:lang w:eastAsia="en-US"/>
          </w:rPr>
          <w:t>4.2</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Análisis de riesgos</w:t>
        </w:r>
        <w:r w:rsidR="00D3070E">
          <w:rPr>
            <w:noProof/>
            <w:webHidden/>
          </w:rPr>
          <w:tab/>
        </w:r>
        <w:r w:rsidR="00D3070E">
          <w:rPr>
            <w:noProof/>
            <w:webHidden/>
          </w:rPr>
          <w:fldChar w:fldCharType="begin"/>
        </w:r>
        <w:r w:rsidR="00D3070E">
          <w:rPr>
            <w:noProof/>
            <w:webHidden/>
          </w:rPr>
          <w:instrText xml:space="preserve"> PAGEREF _Toc178077477 \h </w:instrText>
        </w:r>
        <w:r w:rsidR="00D3070E">
          <w:rPr>
            <w:noProof/>
            <w:webHidden/>
          </w:rPr>
        </w:r>
        <w:r w:rsidR="00D3070E">
          <w:rPr>
            <w:noProof/>
            <w:webHidden/>
          </w:rPr>
          <w:fldChar w:fldCharType="separate"/>
        </w:r>
        <w:r w:rsidR="00D3070E">
          <w:rPr>
            <w:noProof/>
            <w:webHidden/>
          </w:rPr>
          <w:t>18</w:t>
        </w:r>
        <w:r w:rsidR="00D3070E">
          <w:rPr>
            <w:noProof/>
            <w:webHidden/>
          </w:rPr>
          <w:fldChar w:fldCharType="end"/>
        </w:r>
      </w:hyperlink>
    </w:p>
    <w:p w14:paraId="270A6CE1" w14:textId="7C15B5EE"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78" w:history="1">
        <w:r w:rsidR="00D3070E" w:rsidRPr="000657E4">
          <w:rPr>
            <w:rStyle w:val="Hipervnculo"/>
            <w:b/>
            <w:noProof/>
          </w:rPr>
          <w:t>4.3</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Viabilidad/solvencia técnica y madurez del proyecto</w:t>
        </w:r>
        <w:r w:rsidR="00D3070E">
          <w:rPr>
            <w:noProof/>
            <w:webHidden/>
          </w:rPr>
          <w:tab/>
        </w:r>
        <w:r w:rsidR="00D3070E">
          <w:rPr>
            <w:noProof/>
            <w:webHidden/>
          </w:rPr>
          <w:fldChar w:fldCharType="begin"/>
        </w:r>
        <w:r w:rsidR="00D3070E">
          <w:rPr>
            <w:noProof/>
            <w:webHidden/>
          </w:rPr>
          <w:instrText xml:space="preserve"> PAGEREF _Toc178077478 \h </w:instrText>
        </w:r>
        <w:r w:rsidR="00D3070E">
          <w:rPr>
            <w:noProof/>
            <w:webHidden/>
          </w:rPr>
        </w:r>
        <w:r w:rsidR="00D3070E">
          <w:rPr>
            <w:noProof/>
            <w:webHidden/>
          </w:rPr>
          <w:fldChar w:fldCharType="separate"/>
        </w:r>
        <w:r w:rsidR="00D3070E">
          <w:rPr>
            <w:noProof/>
            <w:webHidden/>
          </w:rPr>
          <w:t>18</w:t>
        </w:r>
        <w:r w:rsidR="00D3070E">
          <w:rPr>
            <w:noProof/>
            <w:webHidden/>
          </w:rPr>
          <w:fldChar w:fldCharType="end"/>
        </w:r>
      </w:hyperlink>
    </w:p>
    <w:p w14:paraId="55FFCB41" w14:textId="23779A21"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79" w:history="1">
        <w:r w:rsidR="00D3070E" w:rsidRPr="000657E4">
          <w:rPr>
            <w:rStyle w:val="Hipervnculo"/>
            <w:rFonts w:cstheme="minorHAnsi"/>
            <w:noProof/>
          </w:rPr>
          <w:t>4.3.1</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cstheme="minorHAnsi"/>
            <w:noProof/>
          </w:rPr>
          <w:t>Trámites administrativos y permisos</w:t>
        </w:r>
        <w:r w:rsidR="00D3070E">
          <w:rPr>
            <w:noProof/>
            <w:webHidden/>
          </w:rPr>
          <w:tab/>
        </w:r>
        <w:r w:rsidR="00D3070E">
          <w:rPr>
            <w:noProof/>
            <w:webHidden/>
          </w:rPr>
          <w:fldChar w:fldCharType="begin"/>
        </w:r>
        <w:r w:rsidR="00D3070E">
          <w:rPr>
            <w:noProof/>
            <w:webHidden/>
          </w:rPr>
          <w:instrText xml:space="preserve"> PAGEREF _Toc178077479 \h </w:instrText>
        </w:r>
        <w:r w:rsidR="00D3070E">
          <w:rPr>
            <w:noProof/>
            <w:webHidden/>
          </w:rPr>
        </w:r>
        <w:r w:rsidR="00D3070E">
          <w:rPr>
            <w:noProof/>
            <w:webHidden/>
          </w:rPr>
          <w:fldChar w:fldCharType="separate"/>
        </w:r>
        <w:r w:rsidR="00D3070E">
          <w:rPr>
            <w:noProof/>
            <w:webHidden/>
          </w:rPr>
          <w:t>18</w:t>
        </w:r>
        <w:r w:rsidR="00D3070E">
          <w:rPr>
            <w:noProof/>
            <w:webHidden/>
          </w:rPr>
          <w:fldChar w:fldCharType="end"/>
        </w:r>
      </w:hyperlink>
    </w:p>
    <w:p w14:paraId="51255C72" w14:textId="1518EDD3"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80" w:history="1">
        <w:r w:rsidR="00D3070E" w:rsidRPr="000657E4">
          <w:rPr>
            <w:rStyle w:val="Hipervnculo"/>
            <w:rFonts w:ascii="Calibri" w:eastAsia="Calibri" w:hAnsi="Calibri" w:cs="Calibri"/>
            <w:noProof/>
          </w:rPr>
          <w:t>4.3.2</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ascii="Calibri" w:eastAsia="Calibri" w:hAnsi="Calibri" w:cs="Calibri"/>
            <w:noProof/>
          </w:rPr>
          <w:t>Disponibilidad de terrenos</w:t>
        </w:r>
        <w:r w:rsidR="00D3070E">
          <w:rPr>
            <w:noProof/>
            <w:webHidden/>
          </w:rPr>
          <w:tab/>
        </w:r>
        <w:r w:rsidR="00D3070E">
          <w:rPr>
            <w:noProof/>
            <w:webHidden/>
          </w:rPr>
          <w:fldChar w:fldCharType="begin"/>
        </w:r>
        <w:r w:rsidR="00D3070E">
          <w:rPr>
            <w:noProof/>
            <w:webHidden/>
          </w:rPr>
          <w:instrText xml:space="preserve"> PAGEREF _Toc178077480 \h </w:instrText>
        </w:r>
        <w:r w:rsidR="00D3070E">
          <w:rPr>
            <w:noProof/>
            <w:webHidden/>
          </w:rPr>
        </w:r>
        <w:r w:rsidR="00D3070E">
          <w:rPr>
            <w:noProof/>
            <w:webHidden/>
          </w:rPr>
          <w:fldChar w:fldCharType="separate"/>
        </w:r>
        <w:r w:rsidR="00D3070E">
          <w:rPr>
            <w:noProof/>
            <w:webHidden/>
          </w:rPr>
          <w:t>19</w:t>
        </w:r>
        <w:r w:rsidR="00D3070E">
          <w:rPr>
            <w:noProof/>
            <w:webHidden/>
          </w:rPr>
          <w:fldChar w:fldCharType="end"/>
        </w:r>
      </w:hyperlink>
    </w:p>
    <w:p w14:paraId="21586778" w14:textId="42819151"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81" w:history="1">
        <w:r w:rsidR="00D3070E" w:rsidRPr="000657E4">
          <w:rPr>
            <w:rStyle w:val="Hipervnculo"/>
            <w:rFonts w:ascii="Calibri" w:eastAsia="Calibri" w:hAnsi="Calibri" w:cs="Calibri"/>
            <w:noProof/>
          </w:rPr>
          <w:t>4.3.3</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ascii="Calibri" w:eastAsia="Calibri" w:hAnsi="Calibri" w:cs="Calibri"/>
            <w:noProof/>
          </w:rPr>
          <w:t>Estrategia de uso de agua</w:t>
        </w:r>
        <w:r w:rsidR="00D3070E">
          <w:rPr>
            <w:noProof/>
            <w:webHidden/>
          </w:rPr>
          <w:tab/>
        </w:r>
        <w:r w:rsidR="00D3070E">
          <w:rPr>
            <w:noProof/>
            <w:webHidden/>
          </w:rPr>
          <w:fldChar w:fldCharType="begin"/>
        </w:r>
        <w:r w:rsidR="00D3070E">
          <w:rPr>
            <w:noProof/>
            <w:webHidden/>
          </w:rPr>
          <w:instrText xml:space="preserve"> PAGEREF _Toc178077481 \h </w:instrText>
        </w:r>
        <w:r w:rsidR="00D3070E">
          <w:rPr>
            <w:noProof/>
            <w:webHidden/>
          </w:rPr>
        </w:r>
        <w:r w:rsidR="00D3070E">
          <w:rPr>
            <w:noProof/>
            <w:webHidden/>
          </w:rPr>
          <w:fldChar w:fldCharType="separate"/>
        </w:r>
        <w:r w:rsidR="00D3070E">
          <w:rPr>
            <w:noProof/>
            <w:webHidden/>
          </w:rPr>
          <w:t>19</w:t>
        </w:r>
        <w:r w:rsidR="00D3070E">
          <w:rPr>
            <w:noProof/>
            <w:webHidden/>
          </w:rPr>
          <w:fldChar w:fldCharType="end"/>
        </w:r>
      </w:hyperlink>
    </w:p>
    <w:p w14:paraId="57862934" w14:textId="3CFDB761"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82" w:history="1">
        <w:r w:rsidR="00D3070E" w:rsidRPr="000657E4">
          <w:rPr>
            <w:rStyle w:val="Hipervnculo"/>
            <w:rFonts w:cstheme="minorHAnsi"/>
            <w:noProof/>
          </w:rPr>
          <w:t>4.3.4</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cstheme="minorHAnsi"/>
            <w:noProof/>
          </w:rPr>
          <w:t>Capacidad y experiencia del equipo solicitante</w:t>
        </w:r>
        <w:r w:rsidR="00D3070E">
          <w:rPr>
            <w:noProof/>
            <w:webHidden/>
          </w:rPr>
          <w:tab/>
        </w:r>
        <w:r w:rsidR="00D3070E">
          <w:rPr>
            <w:noProof/>
            <w:webHidden/>
          </w:rPr>
          <w:fldChar w:fldCharType="begin"/>
        </w:r>
        <w:r w:rsidR="00D3070E">
          <w:rPr>
            <w:noProof/>
            <w:webHidden/>
          </w:rPr>
          <w:instrText xml:space="preserve"> PAGEREF _Toc178077482 \h </w:instrText>
        </w:r>
        <w:r w:rsidR="00D3070E">
          <w:rPr>
            <w:noProof/>
            <w:webHidden/>
          </w:rPr>
        </w:r>
        <w:r w:rsidR="00D3070E">
          <w:rPr>
            <w:noProof/>
            <w:webHidden/>
          </w:rPr>
          <w:fldChar w:fldCharType="separate"/>
        </w:r>
        <w:r w:rsidR="00D3070E">
          <w:rPr>
            <w:noProof/>
            <w:webHidden/>
          </w:rPr>
          <w:t>20</w:t>
        </w:r>
        <w:r w:rsidR="00D3070E">
          <w:rPr>
            <w:noProof/>
            <w:webHidden/>
          </w:rPr>
          <w:fldChar w:fldCharType="end"/>
        </w:r>
      </w:hyperlink>
    </w:p>
    <w:p w14:paraId="50E79C16" w14:textId="0EFDFCAA" w:rsidR="00D3070E" w:rsidRDefault="002E0C07">
      <w:pPr>
        <w:pStyle w:val="TDC3"/>
        <w:tabs>
          <w:tab w:val="left" w:pos="1200"/>
          <w:tab w:val="right" w:leader="dot" w:pos="9062"/>
        </w:tabs>
        <w:rPr>
          <w:rFonts w:asciiTheme="minorHAnsi" w:eastAsiaTheme="minorEastAsia" w:hAnsiTheme="minorHAnsi" w:cstheme="minorBidi"/>
          <w:i w:val="0"/>
          <w:iCs w:val="0"/>
          <w:noProof/>
          <w:kern w:val="2"/>
          <w:sz w:val="24"/>
          <w:szCs w:val="24"/>
          <w:lang w:val="es-ES" w:eastAsia="es-ES"/>
          <w14:ligatures w14:val="standardContextual"/>
        </w:rPr>
      </w:pPr>
      <w:hyperlink w:anchor="_Toc178077483" w:history="1">
        <w:r w:rsidR="00D3070E" w:rsidRPr="000657E4">
          <w:rPr>
            <w:rStyle w:val="Hipervnculo"/>
            <w:rFonts w:ascii="Calibri" w:eastAsia="Calibri" w:hAnsi="Calibri" w:cs="Calibri"/>
            <w:noProof/>
          </w:rPr>
          <w:t>4.3.5</w:t>
        </w:r>
        <w:r w:rsidR="00D3070E">
          <w:rPr>
            <w:rFonts w:asciiTheme="minorHAnsi" w:eastAsiaTheme="minorEastAsia" w:hAnsiTheme="minorHAnsi" w:cstheme="minorBidi"/>
            <w:i w:val="0"/>
            <w:iCs w:val="0"/>
            <w:noProof/>
            <w:kern w:val="2"/>
            <w:sz w:val="24"/>
            <w:szCs w:val="24"/>
            <w:lang w:val="es-ES" w:eastAsia="es-ES"/>
            <w14:ligatures w14:val="standardContextual"/>
          </w:rPr>
          <w:tab/>
        </w:r>
        <w:r w:rsidR="00D3070E" w:rsidRPr="000657E4">
          <w:rPr>
            <w:rStyle w:val="Hipervnculo"/>
            <w:rFonts w:ascii="Calibri" w:eastAsia="Calibri" w:hAnsi="Calibri" w:cs="Calibri"/>
            <w:noProof/>
          </w:rPr>
          <w:t>Reconocimiento UE como Proyecto de Interés Común (PCI)</w:t>
        </w:r>
        <w:r w:rsidR="00D3070E">
          <w:rPr>
            <w:noProof/>
            <w:webHidden/>
          </w:rPr>
          <w:tab/>
        </w:r>
        <w:r w:rsidR="00D3070E">
          <w:rPr>
            <w:noProof/>
            <w:webHidden/>
          </w:rPr>
          <w:fldChar w:fldCharType="begin"/>
        </w:r>
        <w:r w:rsidR="00D3070E">
          <w:rPr>
            <w:noProof/>
            <w:webHidden/>
          </w:rPr>
          <w:instrText xml:space="preserve"> PAGEREF _Toc178077483 \h </w:instrText>
        </w:r>
        <w:r w:rsidR="00D3070E">
          <w:rPr>
            <w:noProof/>
            <w:webHidden/>
          </w:rPr>
        </w:r>
        <w:r w:rsidR="00D3070E">
          <w:rPr>
            <w:noProof/>
            <w:webHidden/>
          </w:rPr>
          <w:fldChar w:fldCharType="separate"/>
        </w:r>
        <w:r w:rsidR="00D3070E">
          <w:rPr>
            <w:noProof/>
            <w:webHidden/>
          </w:rPr>
          <w:t>20</w:t>
        </w:r>
        <w:r w:rsidR="00D3070E">
          <w:rPr>
            <w:noProof/>
            <w:webHidden/>
          </w:rPr>
          <w:fldChar w:fldCharType="end"/>
        </w:r>
      </w:hyperlink>
    </w:p>
    <w:p w14:paraId="605BDCEB" w14:textId="6CBAB9D8" w:rsidR="00D3070E" w:rsidRDefault="002E0C07">
      <w:pPr>
        <w:pStyle w:val="TDC1"/>
        <w:rPr>
          <w:rFonts w:asciiTheme="minorHAnsi" w:eastAsiaTheme="minorEastAsia" w:hAnsiTheme="minorHAnsi" w:cstheme="minorBidi"/>
          <w:b w:val="0"/>
          <w:bCs w:val="0"/>
          <w:caps w:val="0"/>
          <w:noProof/>
          <w:kern w:val="2"/>
          <w:sz w:val="24"/>
          <w:szCs w:val="24"/>
          <w:lang w:val="es-ES" w:eastAsia="es-ES"/>
          <w14:ligatures w14:val="standardContextual"/>
        </w:rPr>
      </w:pPr>
      <w:hyperlink w:anchor="_Toc178077484" w:history="1">
        <w:r w:rsidR="00D3070E" w:rsidRPr="000657E4">
          <w:rPr>
            <w:rStyle w:val="Hipervnculo"/>
            <w:rFonts w:eastAsia="Calibri"/>
            <w:noProof/>
          </w:rPr>
          <w:t>5</w:t>
        </w:r>
        <w:r w:rsidR="00D3070E">
          <w:rPr>
            <w:rFonts w:asciiTheme="minorHAnsi" w:eastAsiaTheme="minorEastAsia" w:hAnsiTheme="minorHAnsi" w:cstheme="minorBidi"/>
            <w:b w:val="0"/>
            <w:bCs w:val="0"/>
            <w:caps w:val="0"/>
            <w:noProof/>
            <w:kern w:val="2"/>
            <w:sz w:val="24"/>
            <w:szCs w:val="24"/>
            <w:lang w:val="es-ES" w:eastAsia="es-ES"/>
            <w14:ligatures w14:val="standardContextual"/>
          </w:rPr>
          <w:tab/>
        </w:r>
        <w:r w:rsidR="00D3070E" w:rsidRPr="000657E4">
          <w:rPr>
            <w:rStyle w:val="Hipervnculo"/>
            <w:rFonts w:eastAsia="Calibri"/>
            <w:noProof/>
          </w:rPr>
          <w:t>PRESUPUESTO, JUSTIFICACIÓN DE LA INVERSIÓN, COSTE ELEGIBLE Y AYUDA SOLICITADA</w:t>
        </w:r>
        <w:r w:rsidR="00D3070E">
          <w:rPr>
            <w:noProof/>
            <w:webHidden/>
          </w:rPr>
          <w:tab/>
        </w:r>
        <w:r w:rsidR="00D3070E">
          <w:rPr>
            <w:noProof/>
            <w:webHidden/>
          </w:rPr>
          <w:fldChar w:fldCharType="begin"/>
        </w:r>
        <w:r w:rsidR="00D3070E">
          <w:rPr>
            <w:noProof/>
            <w:webHidden/>
          </w:rPr>
          <w:instrText xml:space="preserve"> PAGEREF _Toc178077484 \h </w:instrText>
        </w:r>
        <w:r w:rsidR="00D3070E">
          <w:rPr>
            <w:noProof/>
            <w:webHidden/>
          </w:rPr>
        </w:r>
        <w:r w:rsidR="00D3070E">
          <w:rPr>
            <w:noProof/>
            <w:webHidden/>
          </w:rPr>
          <w:fldChar w:fldCharType="separate"/>
        </w:r>
        <w:r w:rsidR="00D3070E">
          <w:rPr>
            <w:noProof/>
            <w:webHidden/>
          </w:rPr>
          <w:t>20</w:t>
        </w:r>
        <w:r w:rsidR="00D3070E">
          <w:rPr>
            <w:noProof/>
            <w:webHidden/>
          </w:rPr>
          <w:fldChar w:fldCharType="end"/>
        </w:r>
      </w:hyperlink>
    </w:p>
    <w:p w14:paraId="3F3716E9" w14:textId="0E0AAA07"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85" w:history="1">
        <w:r w:rsidR="00D3070E" w:rsidRPr="000657E4">
          <w:rPr>
            <w:rStyle w:val="Hipervnculo"/>
            <w:b/>
            <w:noProof/>
          </w:rPr>
          <w:t>5.1</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Inversión total</w:t>
        </w:r>
        <w:r w:rsidR="00D3070E">
          <w:rPr>
            <w:noProof/>
            <w:webHidden/>
          </w:rPr>
          <w:tab/>
        </w:r>
        <w:r w:rsidR="00D3070E">
          <w:rPr>
            <w:noProof/>
            <w:webHidden/>
          </w:rPr>
          <w:fldChar w:fldCharType="begin"/>
        </w:r>
        <w:r w:rsidR="00D3070E">
          <w:rPr>
            <w:noProof/>
            <w:webHidden/>
          </w:rPr>
          <w:instrText xml:space="preserve"> PAGEREF _Toc178077485 \h </w:instrText>
        </w:r>
        <w:r w:rsidR="00D3070E">
          <w:rPr>
            <w:noProof/>
            <w:webHidden/>
          </w:rPr>
        </w:r>
        <w:r w:rsidR="00D3070E">
          <w:rPr>
            <w:noProof/>
            <w:webHidden/>
          </w:rPr>
          <w:fldChar w:fldCharType="separate"/>
        </w:r>
        <w:r w:rsidR="00D3070E">
          <w:rPr>
            <w:noProof/>
            <w:webHidden/>
          </w:rPr>
          <w:t>20</w:t>
        </w:r>
        <w:r w:rsidR="00D3070E">
          <w:rPr>
            <w:noProof/>
            <w:webHidden/>
          </w:rPr>
          <w:fldChar w:fldCharType="end"/>
        </w:r>
      </w:hyperlink>
    </w:p>
    <w:p w14:paraId="3F76C5EE" w14:textId="04F3BED0"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86" w:history="1">
        <w:r w:rsidR="00D3070E" w:rsidRPr="000657E4">
          <w:rPr>
            <w:rStyle w:val="Hipervnculo"/>
            <w:b/>
            <w:noProof/>
          </w:rPr>
          <w:t>5.2</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Coste subvencionable</w:t>
        </w:r>
        <w:r w:rsidR="00D3070E">
          <w:rPr>
            <w:noProof/>
            <w:webHidden/>
          </w:rPr>
          <w:tab/>
        </w:r>
        <w:r w:rsidR="00D3070E">
          <w:rPr>
            <w:noProof/>
            <w:webHidden/>
          </w:rPr>
          <w:fldChar w:fldCharType="begin"/>
        </w:r>
        <w:r w:rsidR="00D3070E">
          <w:rPr>
            <w:noProof/>
            <w:webHidden/>
          </w:rPr>
          <w:instrText xml:space="preserve"> PAGEREF _Toc178077486 \h </w:instrText>
        </w:r>
        <w:r w:rsidR="00D3070E">
          <w:rPr>
            <w:noProof/>
            <w:webHidden/>
          </w:rPr>
        </w:r>
        <w:r w:rsidR="00D3070E">
          <w:rPr>
            <w:noProof/>
            <w:webHidden/>
          </w:rPr>
          <w:fldChar w:fldCharType="separate"/>
        </w:r>
        <w:r w:rsidR="00D3070E">
          <w:rPr>
            <w:noProof/>
            <w:webHidden/>
          </w:rPr>
          <w:t>21</w:t>
        </w:r>
        <w:r w:rsidR="00D3070E">
          <w:rPr>
            <w:noProof/>
            <w:webHidden/>
          </w:rPr>
          <w:fldChar w:fldCharType="end"/>
        </w:r>
      </w:hyperlink>
    </w:p>
    <w:p w14:paraId="4A941AC5" w14:textId="725D2DAB"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87" w:history="1">
        <w:r w:rsidR="00D3070E" w:rsidRPr="000657E4">
          <w:rPr>
            <w:rStyle w:val="Hipervnculo"/>
            <w:b/>
            <w:noProof/>
          </w:rPr>
          <w:t>5.3</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Ayuda solicitada</w:t>
        </w:r>
        <w:r w:rsidR="00D3070E">
          <w:rPr>
            <w:noProof/>
            <w:webHidden/>
          </w:rPr>
          <w:tab/>
        </w:r>
        <w:r w:rsidR="00D3070E">
          <w:rPr>
            <w:noProof/>
            <w:webHidden/>
          </w:rPr>
          <w:fldChar w:fldCharType="begin"/>
        </w:r>
        <w:r w:rsidR="00D3070E">
          <w:rPr>
            <w:noProof/>
            <w:webHidden/>
          </w:rPr>
          <w:instrText xml:space="preserve"> PAGEREF _Toc178077487 \h </w:instrText>
        </w:r>
        <w:r w:rsidR="00D3070E">
          <w:rPr>
            <w:noProof/>
            <w:webHidden/>
          </w:rPr>
        </w:r>
        <w:r w:rsidR="00D3070E">
          <w:rPr>
            <w:noProof/>
            <w:webHidden/>
          </w:rPr>
          <w:fldChar w:fldCharType="separate"/>
        </w:r>
        <w:r w:rsidR="00D3070E">
          <w:rPr>
            <w:noProof/>
            <w:webHidden/>
          </w:rPr>
          <w:t>21</w:t>
        </w:r>
        <w:r w:rsidR="00D3070E">
          <w:rPr>
            <w:noProof/>
            <w:webHidden/>
          </w:rPr>
          <w:fldChar w:fldCharType="end"/>
        </w:r>
      </w:hyperlink>
    </w:p>
    <w:p w14:paraId="2ED3D335" w14:textId="2C45FAB3"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88" w:history="1">
        <w:r w:rsidR="00D3070E" w:rsidRPr="000657E4">
          <w:rPr>
            <w:rStyle w:val="Hipervnculo"/>
            <w:b/>
            <w:noProof/>
          </w:rPr>
          <w:t>5.4</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Subcontratación</w:t>
        </w:r>
        <w:r w:rsidR="00D3070E">
          <w:rPr>
            <w:noProof/>
            <w:webHidden/>
          </w:rPr>
          <w:tab/>
        </w:r>
        <w:r w:rsidR="00D3070E">
          <w:rPr>
            <w:noProof/>
            <w:webHidden/>
          </w:rPr>
          <w:fldChar w:fldCharType="begin"/>
        </w:r>
        <w:r w:rsidR="00D3070E">
          <w:rPr>
            <w:noProof/>
            <w:webHidden/>
          </w:rPr>
          <w:instrText xml:space="preserve"> PAGEREF _Toc178077488 \h </w:instrText>
        </w:r>
        <w:r w:rsidR="00D3070E">
          <w:rPr>
            <w:noProof/>
            <w:webHidden/>
          </w:rPr>
        </w:r>
        <w:r w:rsidR="00D3070E">
          <w:rPr>
            <w:noProof/>
            <w:webHidden/>
          </w:rPr>
          <w:fldChar w:fldCharType="separate"/>
        </w:r>
        <w:r w:rsidR="00D3070E">
          <w:rPr>
            <w:noProof/>
            <w:webHidden/>
          </w:rPr>
          <w:t>21</w:t>
        </w:r>
        <w:r w:rsidR="00D3070E">
          <w:rPr>
            <w:noProof/>
            <w:webHidden/>
          </w:rPr>
          <w:fldChar w:fldCharType="end"/>
        </w:r>
      </w:hyperlink>
    </w:p>
    <w:p w14:paraId="0F5A515A" w14:textId="4994D18F" w:rsidR="00D3070E" w:rsidRDefault="002E0C07">
      <w:pPr>
        <w:pStyle w:val="TDC1"/>
        <w:rPr>
          <w:rFonts w:asciiTheme="minorHAnsi" w:eastAsiaTheme="minorEastAsia" w:hAnsiTheme="minorHAnsi" w:cstheme="minorBidi"/>
          <w:b w:val="0"/>
          <w:bCs w:val="0"/>
          <w:caps w:val="0"/>
          <w:noProof/>
          <w:kern w:val="2"/>
          <w:sz w:val="24"/>
          <w:szCs w:val="24"/>
          <w:lang w:val="es-ES" w:eastAsia="es-ES"/>
          <w14:ligatures w14:val="standardContextual"/>
        </w:rPr>
      </w:pPr>
      <w:hyperlink w:anchor="_Toc178077489" w:history="1">
        <w:r w:rsidR="00D3070E" w:rsidRPr="000657E4">
          <w:rPr>
            <w:rStyle w:val="Hipervnculo"/>
            <w:rFonts w:eastAsia="Calibri"/>
            <w:noProof/>
          </w:rPr>
          <w:t>6</w:t>
        </w:r>
        <w:r w:rsidR="00D3070E">
          <w:rPr>
            <w:rFonts w:asciiTheme="minorHAnsi" w:eastAsiaTheme="minorEastAsia" w:hAnsiTheme="minorHAnsi" w:cstheme="minorBidi"/>
            <w:b w:val="0"/>
            <w:bCs w:val="0"/>
            <w:caps w:val="0"/>
            <w:noProof/>
            <w:kern w:val="2"/>
            <w:sz w:val="24"/>
            <w:szCs w:val="24"/>
            <w:lang w:val="es-ES" w:eastAsia="es-ES"/>
            <w14:ligatures w14:val="standardContextual"/>
          </w:rPr>
          <w:tab/>
        </w:r>
        <w:r w:rsidR="00D3070E" w:rsidRPr="000657E4">
          <w:rPr>
            <w:rStyle w:val="Hipervnculo"/>
            <w:rFonts w:eastAsia="Calibri"/>
            <w:noProof/>
          </w:rPr>
          <w:t>IMPACTO MEDIOAMBIENTAL DE LAS ACTUACIONES</w:t>
        </w:r>
        <w:r w:rsidR="00D3070E">
          <w:rPr>
            <w:noProof/>
            <w:webHidden/>
          </w:rPr>
          <w:tab/>
        </w:r>
        <w:r w:rsidR="00D3070E">
          <w:rPr>
            <w:noProof/>
            <w:webHidden/>
          </w:rPr>
          <w:fldChar w:fldCharType="begin"/>
        </w:r>
        <w:r w:rsidR="00D3070E">
          <w:rPr>
            <w:noProof/>
            <w:webHidden/>
          </w:rPr>
          <w:instrText xml:space="preserve"> PAGEREF _Toc178077489 \h </w:instrText>
        </w:r>
        <w:r w:rsidR="00D3070E">
          <w:rPr>
            <w:noProof/>
            <w:webHidden/>
          </w:rPr>
        </w:r>
        <w:r w:rsidR="00D3070E">
          <w:rPr>
            <w:noProof/>
            <w:webHidden/>
          </w:rPr>
          <w:fldChar w:fldCharType="separate"/>
        </w:r>
        <w:r w:rsidR="00D3070E">
          <w:rPr>
            <w:noProof/>
            <w:webHidden/>
          </w:rPr>
          <w:t>22</w:t>
        </w:r>
        <w:r w:rsidR="00D3070E">
          <w:rPr>
            <w:noProof/>
            <w:webHidden/>
          </w:rPr>
          <w:fldChar w:fldCharType="end"/>
        </w:r>
      </w:hyperlink>
    </w:p>
    <w:p w14:paraId="16EFACE9" w14:textId="7FCF2863"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90" w:history="1">
        <w:r w:rsidR="00D3070E" w:rsidRPr="000657E4">
          <w:rPr>
            <w:rStyle w:val="Hipervnculo"/>
            <w:b/>
            <w:noProof/>
          </w:rPr>
          <w:t>6.1</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Reducción de emisiones</w:t>
        </w:r>
        <w:r w:rsidR="00D3070E">
          <w:rPr>
            <w:noProof/>
            <w:webHidden/>
          </w:rPr>
          <w:tab/>
        </w:r>
        <w:r w:rsidR="00D3070E">
          <w:rPr>
            <w:noProof/>
            <w:webHidden/>
          </w:rPr>
          <w:fldChar w:fldCharType="begin"/>
        </w:r>
        <w:r w:rsidR="00D3070E">
          <w:rPr>
            <w:noProof/>
            <w:webHidden/>
          </w:rPr>
          <w:instrText xml:space="preserve"> PAGEREF _Toc178077490 \h </w:instrText>
        </w:r>
        <w:r w:rsidR="00D3070E">
          <w:rPr>
            <w:noProof/>
            <w:webHidden/>
          </w:rPr>
        </w:r>
        <w:r w:rsidR="00D3070E">
          <w:rPr>
            <w:noProof/>
            <w:webHidden/>
          </w:rPr>
          <w:fldChar w:fldCharType="separate"/>
        </w:r>
        <w:r w:rsidR="00D3070E">
          <w:rPr>
            <w:noProof/>
            <w:webHidden/>
          </w:rPr>
          <w:t>22</w:t>
        </w:r>
        <w:r w:rsidR="00D3070E">
          <w:rPr>
            <w:noProof/>
            <w:webHidden/>
          </w:rPr>
          <w:fldChar w:fldCharType="end"/>
        </w:r>
      </w:hyperlink>
    </w:p>
    <w:p w14:paraId="03C91780" w14:textId="26BC70DE"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91" w:history="1">
        <w:r w:rsidR="00D3070E" w:rsidRPr="000657E4">
          <w:rPr>
            <w:rStyle w:val="Hipervnculo"/>
            <w:b/>
            <w:noProof/>
          </w:rPr>
          <w:t>6.2</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Impacto ambiental</w:t>
        </w:r>
        <w:r w:rsidR="00D3070E">
          <w:rPr>
            <w:noProof/>
            <w:webHidden/>
          </w:rPr>
          <w:tab/>
        </w:r>
        <w:r w:rsidR="00D3070E">
          <w:rPr>
            <w:noProof/>
            <w:webHidden/>
          </w:rPr>
          <w:fldChar w:fldCharType="begin"/>
        </w:r>
        <w:r w:rsidR="00D3070E">
          <w:rPr>
            <w:noProof/>
            <w:webHidden/>
          </w:rPr>
          <w:instrText xml:space="preserve"> PAGEREF _Toc178077491 \h </w:instrText>
        </w:r>
        <w:r w:rsidR="00D3070E">
          <w:rPr>
            <w:noProof/>
            <w:webHidden/>
          </w:rPr>
        </w:r>
        <w:r w:rsidR="00D3070E">
          <w:rPr>
            <w:noProof/>
            <w:webHidden/>
          </w:rPr>
          <w:fldChar w:fldCharType="separate"/>
        </w:r>
        <w:r w:rsidR="00D3070E">
          <w:rPr>
            <w:noProof/>
            <w:webHidden/>
          </w:rPr>
          <w:t>23</w:t>
        </w:r>
        <w:r w:rsidR="00D3070E">
          <w:rPr>
            <w:noProof/>
            <w:webHidden/>
          </w:rPr>
          <w:fldChar w:fldCharType="end"/>
        </w:r>
      </w:hyperlink>
    </w:p>
    <w:p w14:paraId="54974D76" w14:textId="38F0DC6D" w:rsidR="00D3070E" w:rsidRDefault="002E0C07">
      <w:pPr>
        <w:pStyle w:val="TDC2"/>
        <w:rPr>
          <w:rFonts w:asciiTheme="minorHAnsi" w:eastAsiaTheme="minorEastAsia" w:hAnsiTheme="minorHAnsi" w:cstheme="minorBidi"/>
          <w:noProof/>
          <w:kern w:val="2"/>
          <w:sz w:val="24"/>
          <w:szCs w:val="24"/>
          <w:lang w:val="es-ES" w:eastAsia="es-ES"/>
          <w14:ligatures w14:val="standardContextual"/>
        </w:rPr>
      </w:pPr>
      <w:hyperlink w:anchor="_Toc178077492" w:history="1">
        <w:r w:rsidR="00D3070E" w:rsidRPr="000657E4">
          <w:rPr>
            <w:rStyle w:val="Hipervnculo"/>
            <w:b/>
            <w:noProof/>
          </w:rPr>
          <w:t>6.3</w:t>
        </w:r>
        <w:r w:rsidR="00D3070E">
          <w:rPr>
            <w:rFonts w:asciiTheme="minorHAnsi" w:eastAsiaTheme="minorEastAsia" w:hAnsiTheme="minorHAnsi" w:cstheme="minorBidi"/>
            <w:noProof/>
            <w:kern w:val="2"/>
            <w:sz w:val="24"/>
            <w:szCs w:val="24"/>
            <w:lang w:val="es-ES" w:eastAsia="es-ES"/>
            <w14:ligatures w14:val="standardContextual"/>
          </w:rPr>
          <w:tab/>
        </w:r>
        <w:r w:rsidR="00D3070E" w:rsidRPr="000657E4">
          <w:rPr>
            <w:rStyle w:val="Hipervnculo"/>
            <w:b/>
            <w:noProof/>
          </w:rPr>
          <w:t>Economía circular</w:t>
        </w:r>
        <w:r w:rsidR="00D3070E">
          <w:rPr>
            <w:noProof/>
            <w:webHidden/>
          </w:rPr>
          <w:tab/>
        </w:r>
        <w:r w:rsidR="00D3070E">
          <w:rPr>
            <w:noProof/>
            <w:webHidden/>
          </w:rPr>
          <w:fldChar w:fldCharType="begin"/>
        </w:r>
        <w:r w:rsidR="00D3070E">
          <w:rPr>
            <w:noProof/>
            <w:webHidden/>
          </w:rPr>
          <w:instrText xml:space="preserve"> PAGEREF _Toc178077492 \h </w:instrText>
        </w:r>
        <w:r w:rsidR="00D3070E">
          <w:rPr>
            <w:noProof/>
            <w:webHidden/>
          </w:rPr>
        </w:r>
        <w:r w:rsidR="00D3070E">
          <w:rPr>
            <w:noProof/>
            <w:webHidden/>
          </w:rPr>
          <w:fldChar w:fldCharType="separate"/>
        </w:r>
        <w:r w:rsidR="00D3070E">
          <w:rPr>
            <w:noProof/>
            <w:webHidden/>
          </w:rPr>
          <w:t>24</w:t>
        </w:r>
        <w:r w:rsidR="00D3070E">
          <w:rPr>
            <w:noProof/>
            <w:webHidden/>
          </w:rPr>
          <w:fldChar w:fldCharType="end"/>
        </w:r>
      </w:hyperlink>
    </w:p>
    <w:p w14:paraId="3F181531" w14:textId="4B83780A" w:rsidR="0098482E" w:rsidRDefault="0098482E">
      <w:r w:rsidRPr="00F27472">
        <w:rPr>
          <w:rFonts w:asciiTheme="minorHAnsi" w:hAnsiTheme="minorHAnsi" w:cstheme="minorHAnsi"/>
          <w:b/>
          <w:bCs/>
        </w:rPr>
        <w:fldChar w:fldCharType="end"/>
      </w:r>
    </w:p>
    <w:p w14:paraId="19F1C4A2" w14:textId="77777777" w:rsidR="0098482E" w:rsidRDefault="0098482E" w:rsidP="00317849">
      <w:pPr>
        <w:spacing w:after="0"/>
        <w:ind w:left="708"/>
        <w:jc w:val="both"/>
        <w:rPr>
          <w:rFonts w:cs="Calibri"/>
        </w:rPr>
      </w:pPr>
    </w:p>
    <w:p w14:paraId="6B11276E" w14:textId="77777777" w:rsidR="008A449F" w:rsidRDefault="008A449F" w:rsidP="00317849">
      <w:pPr>
        <w:spacing w:after="0"/>
        <w:ind w:left="708"/>
        <w:jc w:val="both"/>
        <w:rPr>
          <w:rFonts w:cs="Calibri"/>
        </w:rPr>
      </w:pPr>
    </w:p>
    <w:p w14:paraId="08308831" w14:textId="5EBE6C70" w:rsidR="79823E5D" w:rsidRDefault="79823E5D">
      <w:r>
        <w:br w:type="page"/>
      </w:r>
    </w:p>
    <w:p w14:paraId="3B081BB1" w14:textId="0E2F6D0D" w:rsidR="00A91C89" w:rsidRPr="00507F13" w:rsidRDefault="00A91C89" w:rsidP="002C3A58">
      <w:pPr>
        <w:pStyle w:val="Ttulo1"/>
        <w:shd w:val="clear" w:color="auto" w:fill="D9D9D9" w:themeFill="background1" w:themeFillShade="D9"/>
      </w:pPr>
      <w:bookmarkStart w:id="1" w:name="_Toc178077462"/>
      <w:r w:rsidRPr="00507F13">
        <w:t>DATOS DE IDENTIFICACIÓN DEL SOLICITANTE</w:t>
      </w:r>
      <w:r w:rsidR="00E92952">
        <w:t>(S)</w:t>
      </w:r>
      <w:r w:rsidR="43EDD9E5" w:rsidRPr="00507F13">
        <w:t xml:space="preserve"> </w:t>
      </w:r>
      <w:r w:rsidRPr="00507F13">
        <w:t xml:space="preserve">DE LA </w:t>
      </w:r>
      <w:r w:rsidRPr="0090024D">
        <w:t>AYUDA</w:t>
      </w:r>
      <w:r w:rsidR="00003767" w:rsidRPr="006D0AD6">
        <w:rPr>
          <w:rStyle w:val="Refdenotaalpie"/>
        </w:rPr>
        <w:footnoteReference w:id="2"/>
      </w:r>
      <w:bookmarkEnd w:id="1"/>
    </w:p>
    <w:p w14:paraId="411B2686" w14:textId="3E93A627" w:rsidR="00A91C89" w:rsidRDefault="00A91C89" w:rsidP="00484BAA">
      <w:pPr>
        <w:numPr>
          <w:ilvl w:val="0"/>
          <w:numId w:val="9"/>
        </w:numPr>
        <w:jc w:val="both"/>
        <w:rPr>
          <w:rFonts w:cs="Arial"/>
        </w:rPr>
      </w:pPr>
      <w:r w:rsidRPr="00460B66">
        <w:rPr>
          <w:rFonts w:cs="Arial"/>
        </w:rPr>
        <w:t>Nombre / Razón Social:</w:t>
      </w:r>
    </w:p>
    <w:p w14:paraId="0A56C636" w14:textId="2532AD4E" w:rsidR="00277ED9" w:rsidRPr="00460B66" w:rsidRDefault="00277ED9" w:rsidP="00484BAA">
      <w:pPr>
        <w:numPr>
          <w:ilvl w:val="0"/>
          <w:numId w:val="9"/>
        </w:numPr>
        <w:jc w:val="both"/>
        <w:rPr>
          <w:rFonts w:cs="Arial"/>
        </w:rPr>
      </w:pPr>
      <w:r>
        <w:rPr>
          <w:rFonts w:cs="Arial"/>
        </w:rPr>
        <w:t>NIF:</w:t>
      </w:r>
    </w:p>
    <w:p w14:paraId="49A1B89F" w14:textId="0AB75FC2" w:rsidR="008A449F" w:rsidRPr="000A33E3" w:rsidRDefault="008A449F" w:rsidP="00484BAA">
      <w:pPr>
        <w:numPr>
          <w:ilvl w:val="0"/>
          <w:numId w:val="9"/>
        </w:numPr>
        <w:jc w:val="both"/>
        <w:rPr>
          <w:rFonts w:cs="Arial"/>
        </w:rPr>
      </w:pPr>
      <w:r w:rsidRPr="000A33E3">
        <w:rPr>
          <w:rFonts w:cs="Arial"/>
        </w:rPr>
        <w:t xml:space="preserve">Tipo de </w:t>
      </w:r>
      <w:r w:rsidR="00A64F32">
        <w:rPr>
          <w:rFonts w:cs="Arial"/>
        </w:rPr>
        <w:t>beneficiario</w:t>
      </w:r>
      <w:r w:rsidRPr="000A33E3">
        <w:rPr>
          <w:rFonts w:cs="Arial"/>
        </w:rPr>
        <w:t>, según el artículo 5 de la Orden TED/</w:t>
      </w:r>
      <w:r w:rsidR="00792084">
        <w:rPr>
          <w:rFonts w:cs="Arial"/>
        </w:rPr>
        <w:t>801</w:t>
      </w:r>
      <w:r w:rsidRPr="000A33E3">
        <w:rPr>
          <w:rFonts w:cs="Arial"/>
        </w:rPr>
        <w:t>/202</w:t>
      </w:r>
      <w:r w:rsidR="00792084">
        <w:rPr>
          <w:rFonts w:cs="Arial"/>
        </w:rPr>
        <w:t>4</w:t>
      </w:r>
      <w:r w:rsidR="00306679" w:rsidRPr="00B81808">
        <w:rPr>
          <w:vertAlign w:val="superscript"/>
        </w:rPr>
        <w:footnoteReference w:id="3"/>
      </w:r>
      <w:r w:rsidRPr="000A33E3">
        <w:rPr>
          <w:rFonts w:cs="Arial"/>
        </w:rPr>
        <w:t>:</w:t>
      </w:r>
    </w:p>
    <w:p w14:paraId="5C3492B6" w14:textId="57C7152D" w:rsidR="00A91C89" w:rsidRPr="00460B66" w:rsidRDefault="00A91C89" w:rsidP="00484BAA">
      <w:pPr>
        <w:numPr>
          <w:ilvl w:val="0"/>
          <w:numId w:val="9"/>
        </w:numPr>
        <w:jc w:val="both"/>
        <w:rPr>
          <w:rFonts w:cs="Arial"/>
        </w:rPr>
      </w:pPr>
      <w:r w:rsidRPr="00460B66">
        <w:rPr>
          <w:rFonts w:cs="Arial"/>
        </w:rPr>
        <w:t>Actividad</w:t>
      </w:r>
      <w:r w:rsidR="007E607D">
        <w:rPr>
          <w:rFonts w:cs="Arial"/>
        </w:rPr>
        <w:t>/ Objeto social</w:t>
      </w:r>
      <w:r w:rsidRPr="00460B66">
        <w:rPr>
          <w:rFonts w:cs="Arial"/>
        </w:rPr>
        <w:t>:</w:t>
      </w:r>
    </w:p>
    <w:p w14:paraId="67ED3FFC" w14:textId="6AA3F755" w:rsidR="009E3B54" w:rsidRPr="00460B66" w:rsidRDefault="009E3B54" w:rsidP="00484BAA">
      <w:pPr>
        <w:numPr>
          <w:ilvl w:val="0"/>
          <w:numId w:val="9"/>
        </w:numPr>
        <w:jc w:val="both"/>
        <w:rPr>
          <w:rFonts w:cs="Arial"/>
        </w:rPr>
      </w:pPr>
      <w:r w:rsidRPr="00460B66">
        <w:rPr>
          <w:rFonts w:cs="Arial"/>
        </w:rPr>
        <w:t>CNAE</w:t>
      </w:r>
      <w:r w:rsidR="00C45223" w:rsidRPr="00460B66">
        <w:rPr>
          <w:rFonts w:cs="Arial"/>
        </w:rPr>
        <w:t xml:space="preserve"> (en su caso)</w:t>
      </w:r>
      <w:r w:rsidRPr="00460B66">
        <w:rPr>
          <w:rFonts w:cs="Arial"/>
        </w:rPr>
        <w:t>:</w:t>
      </w:r>
    </w:p>
    <w:p w14:paraId="096878F3" w14:textId="2DFB96B3" w:rsidR="008A449F" w:rsidRDefault="00806794" w:rsidP="00484BAA">
      <w:pPr>
        <w:numPr>
          <w:ilvl w:val="0"/>
          <w:numId w:val="9"/>
        </w:numPr>
        <w:jc w:val="both"/>
        <w:rPr>
          <w:rFonts w:cs="Arial"/>
        </w:rPr>
      </w:pPr>
      <w:r>
        <w:rPr>
          <w:rFonts w:cs="Arial"/>
        </w:rPr>
        <w:t>T</w:t>
      </w:r>
      <w:r w:rsidR="008A449F" w:rsidRPr="11ACF8D6">
        <w:rPr>
          <w:rFonts w:cs="Arial"/>
        </w:rPr>
        <w:t xml:space="preserve">amaño de empresa: </w:t>
      </w:r>
    </w:p>
    <w:p w14:paraId="42ACFB18" w14:textId="27D1107E" w:rsidR="008A449F" w:rsidRDefault="00806794" w:rsidP="00484BAA">
      <w:pPr>
        <w:numPr>
          <w:ilvl w:val="0"/>
          <w:numId w:val="9"/>
        </w:numPr>
        <w:jc w:val="both"/>
        <w:rPr>
          <w:rFonts w:cs="Arial"/>
        </w:rPr>
      </w:pPr>
      <w:r>
        <w:rPr>
          <w:rFonts w:cs="Arial"/>
        </w:rPr>
        <w:t>Domicilio social</w:t>
      </w:r>
      <w:r w:rsidR="008A449F" w:rsidRPr="000A33E3">
        <w:rPr>
          <w:rFonts w:cs="Arial"/>
        </w:rPr>
        <w:t>:</w:t>
      </w:r>
    </w:p>
    <w:p w14:paraId="39D685E2" w14:textId="3C058A6B" w:rsidR="00A96022" w:rsidRDefault="74B42597" w:rsidP="00460B66">
      <w:pPr>
        <w:rPr>
          <w:rFonts w:cs="Calibri"/>
        </w:rPr>
      </w:pPr>
      <w:r w:rsidRPr="11ACF8D6">
        <w:rPr>
          <w:rFonts w:cs="Calibri"/>
        </w:rPr>
        <w:t>Repetir esta información para cada uno de los solicitantes de la presente solicitud de ayuda.</w:t>
      </w:r>
    </w:p>
    <w:p w14:paraId="32AC7934" w14:textId="77777777" w:rsidR="00CB5391" w:rsidRPr="00507F13" w:rsidRDefault="00CB5391" w:rsidP="00484BAA">
      <w:pPr>
        <w:pStyle w:val="Ttulo1"/>
        <w:numPr>
          <w:ilvl w:val="0"/>
          <w:numId w:val="2"/>
        </w:numPr>
        <w:shd w:val="clear" w:color="auto" w:fill="D9D9D9" w:themeFill="background1" w:themeFillShade="D9"/>
        <w:jc w:val="both"/>
      </w:pPr>
      <w:bookmarkStart w:id="2" w:name="_Toc178077463"/>
      <w:r w:rsidRPr="00507F13">
        <w:t>DATOS DE IDENTIFICACIÓN DEL PROYECTO</w:t>
      </w:r>
      <w:bookmarkEnd w:id="2"/>
    </w:p>
    <w:p w14:paraId="1DB28F51" w14:textId="72E2618E" w:rsidR="00CB5391" w:rsidRPr="005B1E28" w:rsidRDefault="00B71BFA" w:rsidP="00484BAA">
      <w:pPr>
        <w:numPr>
          <w:ilvl w:val="0"/>
          <w:numId w:val="9"/>
        </w:numPr>
        <w:jc w:val="both"/>
        <w:rPr>
          <w:rFonts w:cs="Calibri"/>
          <w:lang w:eastAsia="es-ES"/>
        </w:rPr>
      </w:pPr>
      <w:r>
        <w:rPr>
          <w:rFonts w:cs="Calibri"/>
          <w:lang w:eastAsia="es-ES"/>
        </w:rPr>
        <w:t>Título</w:t>
      </w:r>
      <w:r w:rsidR="00CB5391" w:rsidRPr="005B1E28">
        <w:rPr>
          <w:rFonts w:cs="Calibri"/>
          <w:lang w:eastAsia="es-ES"/>
        </w:rPr>
        <w:t xml:space="preserve"> del proyecto:</w:t>
      </w:r>
    </w:p>
    <w:p w14:paraId="6630EA15" w14:textId="7BD0053E" w:rsidR="00CB5391" w:rsidRPr="005B1E28" w:rsidRDefault="00CB5391" w:rsidP="00484BAA">
      <w:pPr>
        <w:numPr>
          <w:ilvl w:val="0"/>
          <w:numId w:val="9"/>
        </w:numPr>
        <w:jc w:val="both"/>
        <w:rPr>
          <w:rFonts w:cs="Calibri"/>
          <w:lang w:eastAsia="es-ES"/>
        </w:rPr>
      </w:pPr>
      <w:r w:rsidRPr="005B1E28">
        <w:rPr>
          <w:rFonts w:cs="Calibri"/>
          <w:lang w:eastAsia="es-ES"/>
        </w:rPr>
        <w:t xml:space="preserve">Nombre </w:t>
      </w:r>
      <w:r w:rsidR="00460B66" w:rsidRPr="005B1E28">
        <w:rPr>
          <w:rFonts w:cs="Calibri"/>
          <w:lang w:eastAsia="es-ES"/>
        </w:rPr>
        <w:t xml:space="preserve">del </w:t>
      </w:r>
      <w:r w:rsidR="00460B66" w:rsidRPr="11ACF8D6">
        <w:rPr>
          <w:rFonts w:cs="Calibri"/>
          <w:lang w:eastAsia="es-ES"/>
        </w:rPr>
        <w:t>coordinador</w:t>
      </w:r>
      <w:r w:rsidR="000E2993" w:rsidRPr="005B1E28">
        <w:rPr>
          <w:rFonts w:cs="Calibri"/>
          <w:lang w:eastAsia="es-ES"/>
        </w:rPr>
        <w:t>/representante</w:t>
      </w:r>
      <w:r w:rsidR="000E2993" w:rsidRPr="006D0AD6">
        <w:rPr>
          <w:rStyle w:val="Refdenotaalpie"/>
          <w:rFonts w:cs="Calibri"/>
          <w:lang w:eastAsia="es-ES"/>
        </w:rPr>
        <w:footnoteReference w:id="4"/>
      </w:r>
      <w:r w:rsidRPr="00DA68F1">
        <w:rPr>
          <w:rFonts w:cs="Calibri"/>
          <w:lang w:eastAsia="es-ES"/>
        </w:rPr>
        <w:t>:</w:t>
      </w:r>
    </w:p>
    <w:p w14:paraId="7D910D0A" w14:textId="3E341135" w:rsidR="008876CC" w:rsidRPr="005B1E28" w:rsidRDefault="008876CC" w:rsidP="00484BAA">
      <w:pPr>
        <w:numPr>
          <w:ilvl w:val="0"/>
          <w:numId w:val="9"/>
        </w:numPr>
        <w:jc w:val="both"/>
        <w:rPr>
          <w:rFonts w:cs="Calibri"/>
          <w:lang w:eastAsia="es-ES"/>
        </w:rPr>
      </w:pPr>
      <w:r w:rsidRPr="11ACF8D6">
        <w:rPr>
          <w:rFonts w:cs="Calibri"/>
          <w:lang w:eastAsia="es-ES"/>
        </w:rPr>
        <w:t>Fecha de inicio del proyecto</w:t>
      </w:r>
      <w:r>
        <w:rPr>
          <w:rStyle w:val="Refdenotaalpie"/>
          <w:rFonts w:cs="Calibri"/>
          <w:lang w:eastAsia="es-ES"/>
        </w:rPr>
        <w:footnoteReference w:id="5"/>
      </w:r>
      <w:r w:rsidR="0096237E">
        <w:rPr>
          <w:rFonts w:cs="Calibri"/>
          <w:lang w:eastAsia="es-ES"/>
        </w:rPr>
        <w:t xml:space="preserve"> (mes/año)</w:t>
      </w:r>
      <w:r w:rsidRPr="11ACF8D6">
        <w:rPr>
          <w:rFonts w:cs="Calibri"/>
          <w:lang w:eastAsia="es-ES"/>
        </w:rPr>
        <w:t>:</w:t>
      </w:r>
    </w:p>
    <w:p w14:paraId="78C9C469" w14:textId="5F8332A1" w:rsidR="00732C96" w:rsidRPr="00460B66" w:rsidRDefault="00732C96" w:rsidP="00484BAA">
      <w:pPr>
        <w:pStyle w:val="Prrafodelista"/>
        <w:numPr>
          <w:ilvl w:val="0"/>
          <w:numId w:val="9"/>
        </w:numPr>
        <w:spacing w:before="240" w:after="240"/>
        <w:jc w:val="both"/>
        <w:rPr>
          <w:rFonts w:cs="Arial"/>
        </w:rPr>
      </w:pPr>
      <w:r w:rsidRPr="00460B66">
        <w:rPr>
          <w:rFonts w:cs="Arial"/>
        </w:rPr>
        <w:t xml:space="preserve">Fecha entrada en funcionamiento </w:t>
      </w:r>
      <w:r w:rsidR="0096237E">
        <w:rPr>
          <w:rFonts w:cs="Arial"/>
        </w:rPr>
        <w:t xml:space="preserve">de la instalación </w:t>
      </w:r>
      <w:r w:rsidRPr="00460B66">
        <w:rPr>
          <w:rFonts w:cs="Arial"/>
        </w:rPr>
        <w:t>(</w:t>
      </w:r>
      <w:r w:rsidR="0096237E">
        <w:rPr>
          <w:rFonts w:cs="Arial"/>
        </w:rPr>
        <w:t>COD</w:t>
      </w:r>
      <w:r w:rsidR="008876CC" w:rsidRPr="00460B66">
        <w:rPr>
          <w:rStyle w:val="Refdenotaalpie"/>
          <w:rFonts w:cs="Arial"/>
        </w:rPr>
        <w:footnoteReference w:id="6"/>
      </w:r>
      <w:r w:rsidRPr="00460B66">
        <w:rPr>
          <w:rFonts w:cs="Arial"/>
        </w:rPr>
        <w:t>)</w:t>
      </w:r>
      <w:r w:rsidR="0096237E">
        <w:rPr>
          <w:rFonts w:cs="Arial"/>
        </w:rPr>
        <w:t xml:space="preserve"> </w:t>
      </w:r>
      <w:r w:rsidR="0096237E">
        <w:rPr>
          <w:rFonts w:cs="Calibri"/>
          <w:lang w:eastAsia="es-ES"/>
        </w:rPr>
        <w:t>(mes/año)</w:t>
      </w:r>
      <w:r w:rsidRPr="00460B66">
        <w:rPr>
          <w:rFonts w:cs="Arial"/>
        </w:rPr>
        <w:t>:</w:t>
      </w:r>
    </w:p>
    <w:p w14:paraId="6F80F511" w14:textId="77777777" w:rsidR="00732C96" w:rsidRDefault="00732C96" w:rsidP="00460B66">
      <w:pPr>
        <w:pStyle w:val="Prrafodelista"/>
        <w:spacing w:before="240" w:after="240"/>
        <w:jc w:val="both"/>
        <w:rPr>
          <w:rFonts w:cs="Arial"/>
          <w:highlight w:val="yellow"/>
        </w:rPr>
      </w:pPr>
    </w:p>
    <w:p w14:paraId="41467002" w14:textId="205370DE" w:rsidR="00732C96" w:rsidRDefault="00732C96" w:rsidP="00484BAA">
      <w:pPr>
        <w:pStyle w:val="Prrafodelista"/>
        <w:numPr>
          <w:ilvl w:val="0"/>
          <w:numId w:val="9"/>
        </w:numPr>
        <w:spacing w:before="240" w:after="240"/>
        <w:jc w:val="both"/>
        <w:rPr>
          <w:rFonts w:cs="Arial"/>
        </w:rPr>
      </w:pPr>
      <w:r>
        <w:rPr>
          <w:rFonts w:cs="Arial"/>
        </w:rPr>
        <w:t xml:space="preserve">Fecha </w:t>
      </w:r>
      <w:r w:rsidR="00556B4B">
        <w:rPr>
          <w:rFonts w:cs="Arial"/>
        </w:rPr>
        <w:t xml:space="preserve">de </w:t>
      </w:r>
      <w:r>
        <w:rPr>
          <w:rFonts w:cs="Arial"/>
        </w:rPr>
        <w:t xml:space="preserve">fin de vida útil </w:t>
      </w:r>
      <w:r w:rsidR="00A4758F">
        <w:rPr>
          <w:rFonts w:cs="Arial"/>
        </w:rPr>
        <w:t>de la instalación</w:t>
      </w:r>
      <w:r w:rsidR="00556B4B">
        <w:rPr>
          <w:rFonts w:cs="Arial"/>
        </w:rPr>
        <w:t>/</w:t>
      </w:r>
      <w:r w:rsidR="00A4758F">
        <w:rPr>
          <w:rFonts w:cs="Arial"/>
        </w:rPr>
        <w:t>es</w:t>
      </w:r>
      <w:r w:rsidR="00556B4B">
        <w:rPr>
          <w:rFonts w:cs="Arial"/>
        </w:rPr>
        <w:t xml:space="preserve"> </w:t>
      </w:r>
      <w:r w:rsidR="00556B4B">
        <w:rPr>
          <w:rFonts w:cs="Calibri"/>
          <w:lang w:eastAsia="es-ES"/>
        </w:rPr>
        <w:t>(mes/año)</w:t>
      </w:r>
      <w:r>
        <w:rPr>
          <w:rFonts w:cs="Arial"/>
        </w:rPr>
        <w:t>:</w:t>
      </w:r>
    </w:p>
    <w:p w14:paraId="3129E5C4" w14:textId="77777777" w:rsidR="00CB5391" w:rsidRPr="005B1E28" w:rsidRDefault="00CB5391" w:rsidP="00484BAA">
      <w:pPr>
        <w:numPr>
          <w:ilvl w:val="0"/>
          <w:numId w:val="9"/>
        </w:numPr>
        <w:jc w:val="both"/>
        <w:rPr>
          <w:rFonts w:cs="Calibri"/>
          <w:lang w:eastAsia="es-ES"/>
        </w:rPr>
      </w:pPr>
      <w:r w:rsidRPr="005B1E28">
        <w:rPr>
          <w:rFonts w:cs="Calibri"/>
          <w:lang w:eastAsia="es-ES"/>
        </w:rPr>
        <w:t>Inversión total del proyecto</w:t>
      </w:r>
      <w:r w:rsidR="00732C96">
        <w:rPr>
          <w:rFonts w:cs="Calibri"/>
          <w:lang w:eastAsia="es-ES"/>
        </w:rPr>
        <w:t xml:space="preserve"> (€)</w:t>
      </w:r>
      <w:r w:rsidRPr="005B1E28">
        <w:rPr>
          <w:rFonts w:cs="Calibri"/>
          <w:lang w:eastAsia="es-ES"/>
        </w:rPr>
        <w:t>:</w:t>
      </w:r>
    </w:p>
    <w:p w14:paraId="2F6060E7" w14:textId="3C1DA833" w:rsidR="00F72766" w:rsidRDefault="00F72766" w:rsidP="00484BAA">
      <w:pPr>
        <w:numPr>
          <w:ilvl w:val="0"/>
          <w:numId w:val="9"/>
        </w:numPr>
        <w:jc w:val="both"/>
        <w:rPr>
          <w:rFonts w:cs="Calibri"/>
          <w:lang w:eastAsia="es-ES"/>
        </w:rPr>
      </w:pPr>
      <w:r w:rsidRPr="005B1E28">
        <w:rPr>
          <w:rFonts w:cs="Calibri"/>
          <w:lang w:eastAsia="es-ES"/>
        </w:rPr>
        <w:t xml:space="preserve">Coste subvencionable </w:t>
      </w:r>
      <w:r w:rsidR="00F13617">
        <w:rPr>
          <w:rFonts w:cs="Calibri"/>
          <w:lang w:eastAsia="es-ES"/>
        </w:rPr>
        <w:t>total</w:t>
      </w:r>
      <w:r w:rsidR="00732C96">
        <w:rPr>
          <w:rFonts w:cs="Calibri"/>
          <w:lang w:eastAsia="es-ES"/>
        </w:rPr>
        <w:t xml:space="preserve"> (€)</w:t>
      </w:r>
      <w:r w:rsidR="00317849">
        <w:rPr>
          <w:rFonts w:cs="Calibri"/>
          <w:lang w:eastAsia="es-ES"/>
        </w:rPr>
        <w:t>:</w:t>
      </w:r>
    </w:p>
    <w:p w14:paraId="1F724973" w14:textId="77777777" w:rsidR="00732C96" w:rsidRDefault="00732C96" w:rsidP="00484BAA">
      <w:pPr>
        <w:pStyle w:val="Prrafodelista"/>
        <w:numPr>
          <w:ilvl w:val="0"/>
          <w:numId w:val="9"/>
        </w:numPr>
        <w:spacing w:before="240" w:after="240"/>
        <w:jc w:val="both"/>
        <w:rPr>
          <w:rFonts w:cs="Arial"/>
        </w:rPr>
      </w:pPr>
      <w:r>
        <w:rPr>
          <w:rFonts w:cs="Arial"/>
        </w:rPr>
        <w:t>Ayuda solicitada (€/MW de electrólisis</w:t>
      </w:r>
      <w:r w:rsidR="00A4758F">
        <w:rPr>
          <w:rStyle w:val="Refdenotaalpie"/>
          <w:rFonts w:cs="Arial"/>
        </w:rPr>
        <w:footnoteReference w:id="7"/>
      </w:r>
      <w:r>
        <w:rPr>
          <w:rFonts w:cs="Arial"/>
        </w:rPr>
        <w:t xml:space="preserve">): </w:t>
      </w:r>
    </w:p>
    <w:p w14:paraId="6E9AAD13" w14:textId="70AD6651" w:rsidR="00CB5391" w:rsidRDefault="00732C96" w:rsidP="00484BAA">
      <w:pPr>
        <w:numPr>
          <w:ilvl w:val="0"/>
          <w:numId w:val="9"/>
        </w:numPr>
        <w:jc w:val="both"/>
        <w:rPr>
          <w:rFonts w:cs="Calibri"/>
          <w:lang w:eastAsia="es-ES"/>
        </w:rPr>
      </w:pPr>
      <w:r>
        <w:rPr>
          <w:rFonts w:cs="Calibri"/>
          <w:lang w:eastAsia="es-ES"/>
        </w:rPr>
        <w:t>A</w:t>
      </w:r>
      <w:r w:rsidR="00CB5391" w:rsidRPr="005B1E28">
        <w:rPr>
          <w:rFonts w:cs="Calibri"/>
          <w:lang w:eastAsia="es-ES"/>
        </w:rPr>
        <w:t xml:space="preserve">yuda </w:t>
      </w:r>
      <w:r w:rsidR="00A4758F">
        <w:rPr>
          <w:rFonts w:cs="Calibri"/>
          <w:lang w:eastAsia="es-ES"/>
        </w:rPr>
        <w:t xml:space="preserve">total </w:t>
      </w:r>
      <w:r w:rsidR="00CB5391" w:rsidRPr="005B1E28">
        <w:rPr>
          <w:rFonts w:cs="Calibri"/>
          <w:lang w:eastAsia="es-ES"/>
        </w:rPr>
        <w:t>solicitada</w:t>
      </w:r>
      <w:r>
        <w:rPr>
          <w:rFonts w:cs="Calibri"/>
          <w:lang w:eastAsia="es-ES"/>
        </w:rPr>
        <w:t xml:space="preserve"> (€)</w:t>
      </w:r>
      <w:r w:rsidR="00CB5391" w:rsidRPr="005B1E28">
        <w:rPr>
          <w:rFonts w:cs="Calibri"/>
          <w:lang w:eastAsia="es-ES"/>
        </w:rPr>
        <w:t>:</w:t>
      </w:r>
    </w:p>
    <w:p w14:paraId="3EEEABD0" w14:textId="47413084" w:rsidR="00A91C89" w:rsidRPr="00507F13" w:rsidRDefault="00942010" w:rsidP="00484BAA">
      <w:pPr>
        <w:pStyle w:val="Ttulo1"/>
        <w:numPr>
          <w:ilvl w:val="0"/>
          <w:numId w:val="17"/>
        </w:numPr>
        <w:shd w:val="clear" w:color="auto" w:fill="D9D9D9" w:themeFill="background1" w:themeFillShade="D9"/>
        <w:spacing w:after="0"/>
        <w:ind w:left="431" w:hanging="431"/>
      </w:pPr>
      <w:bookmarkStart w:id="3" w:name="_Toc175744299"/>
      <w:bookmarkStart w:id="4" w:name="_Toc178077464"/>
      <w:bookmarkEnd w:id="3"/>
      <w:r>
        <w:t>D</w:t>
      </w:r>
      <w:r w:rsidR="0001018A" w:rsidRPr="00507F13">
        <w:t>ESCRIPCIÓN Y ALCANCE DE LAS ACTUACIONES A REALIZAR</w:t>
      </w:r>
      <w:bookmarkEnd w:id="4"/>
    </w:p>
    <w:p w14:paraId="5BD7F4EB" w14:textId="77777777" w:rsidR="0066736B" w:rsidRPr="0066736B" w:rsidRDefault="0066736B" w:rsidP="0066736B">
      <w:pPr>
        <w:spacing w:after="0"/>
        <w:rPr>
          <w:sz w:val="16"/>
          <w:szCs w:val="16"/>
        </w:rPr>
      </w:pPr>
    </w:p>
    <w:p w14:paraId="6542126B" w14:textId="470138E4" w:rsidR="00A91C89" w:rsidRPr="002C3A58" w:rsidRDefault="779CAEB9" w:rsidP="0066736B">
      <w:pPr>
        <w:pStyle w:val="Ttulo2"/>
        <w:shd w:val="clear" w:color="auto" w:fill="D9D9D9" w:themeFill="background1" w:themeFillShade="D9"/>
        <w:spacing w:before="120"/>
        <w:ind w:left="578" w:hanging="578"/>
        <w:rPr>
          <w:b/>
          <w:sz w:val="24"/>
          <w:szCs w:val="24"/>
        </w:rPr>
      </w:pPr>
      <w:bookmarkStart w:id="5" w:name="_Toc178077465"/>
      <w:r w:rsidRPr="002C3A58">
        <w:rPr>
          <w:b/>
          <w:caps w:val="0"/>
          <w:sz w:val="24"/>
          <w:szCs w:val="24"/>
        </w:rPr>
        <w:t xml:space="preserve">Configuración </w:t>
      </w:r>
      <w:r w:rsidR="00CE537C" w:rsidRPr="002C3A58">
        <w:rPr>
          <w:b/>
          <w:caps w:val="0"/>
          <w:sz w:val="24"/>
          <w:szCs w:val="24"/>
        </w:rPr>
        <w:t>del proyecto</w:t>
      </w:r>
      <w:bookmarkEnd w:id="5"/>
    </w:p>
    <w:p w14:paraId="12B3DA9B" w14:textId="03614E30" w:rsidR="24659C69" w:rsidRPr="00D94F69" w:rsidRDefault="24659C69" w:rsidP="00987740">
      <w:pPr>
        <w:jc w:val="both"/>
        <w:rPr>
          <w:rFonts w:asciiTheme="minorHAnsi" w:hAnsiTheme="minorHAnsi" w:cstheme="minorHAnsi"/>
        </w:rPr>
      </w:pPr>
      <w:r w:rsidRPr="00D94F69">
        <w:rPr>
          <w:rFonts w:asciiTheme="minorHAnsi" w:hAnsiTheme="minorHAnsi" w:cstheme="minorHAnsi"/>
        </w:rPr>
        <w:t xml:space="preserve">Marque </w:t>
      </w:r>
      <w:r w:rsidR="4198F6F3" w:rsidRPr="00D94F69">
        <w:rPr>
          <w:rFonts w:asciiTheme="minorHAnsi" w:hAnsiTheme="minorHAnsi" w:cstheme="minorHAnsi"/>
        </w:rPr>
        <w:t xml:space="preserve">las casillas que correspondan </w:t>
      </w:r>
      <w:r w:rsidR="7AA65491" w:rsidRPr="00D94F69">
        <w:rPr>
          <w:rFonts w:asciiTheme="minorHAnsi" w:hAnsiTheme="minorHAnsi" w:cstheme="minorHAnsi"/>
        </w:rPr>
        <w:t xml:space="preserve">según </w:t>
      </w:r>
      <w:r w:rsidR="114A2217" w:rsidRPr="00D94F69">
        <w:rPr>
          <w:rFonts w:asciiTheme="minorHAnsi" w:hAnsiTheme="minorHAnsi" w:cstheme="minorHAnsi"/>
        </w:rPr>
        <w:t xml:space="preserve">la configuración del proyecto, las </w:t>
      </w:r>
      <w:r w:rsidR="114A2217" w:rsidRPr="00D94F69">
        <w:rPr>
          <w:rFonts w:asciiTheme="minorHAnsi" w:hAnsiTheme="minorHAnsi" w:cstheme="minorHAnsi"/>
          <w:b/>
          <w:bCs/>
          <w:u w:val="single"/>
        </w:rPr>
        <w:t>actuaciones elegibles</w:t>
      </w:r>
      <w:r w:rsidR="114A2217" w:rsidRPr="00D94F69">
        <w:rPr>
          <w:rFonts w:asciiTheme="minorHAnsi" w:hAnsiTheme="minorHAnsi" w:cstheme="minorHAnsi"/>
        </w:rPr>
        <w:t xml:space="preserve"> y </w:t>
      </w:r>
      <w:r w:rsidR="7AA65491" w:rsidRPr="00D94F69">
        <w:rPr>
          <w:rFonts w:asciiTheme="minorHAnsi" w:hAnsiTheme="minorHAnsi" w:cstheme="minorHAnsi"/>
        </w:rPr>
        <w:t xml:space="preserve">el fin para el que va destinada la ayuda solicitada, </w:t>
      </w:r>
      <w:r w:rsidR="4198F6F3" w:rsidRPr="00D94F69">
        <w:rPr>
          <w:rFonts w:asciiTheme="minorHAnsi" w:hAnsiTheme="minorHAnsi" w:cstheme="minorHAnsi"/>
        </w:rPr>
        <w:t>dependiendo d</w:t>
      </w:r>
      <w:r w:rsidRPr="00D94F69">
        <w:rPr>
          <w:rFonts w:asciiTheme="minorHAnsi" w:hAnsiTheme="minorHAnsi" w:cstheme="minorHAnsi"/>
        </w:rPr>
        <w:t>el objeto de negocio de su producto RFNBO</w:t>
      </w:r>
      <w:r w:rsidR="5C74C4C9" w:rsidRPr="00D94F69">
        <w:rPr>
          <w:rFonts w:asciiTheme="minorHAnsi" w:hAnsiTheme="minorHAnsi" w:cstheme="minorHAnsi"/>
        </w:rPr>
        <w:t xml:space="preserve"> final</w:t>
      </w:r>
      <w:r w:rsidRPr="00D94F69">
        <w:rPr>
          <w:rFonts w:asciiTheme="minorHAnsi" w:hAnsiTheme="minorHAnsi" w:cstheme="minorHAnsi"/>
        </w:rPr>
        <w:t>:</w:t>
      </w:r>
    </w:p>
    <w:p w14:paraId="64C9F9FE" w14:textId="3E5A2B2E" w:rsidR="24659C69" w:rsidRPr="00D94F69" w:rsidRDefault="002E0C07" w:rsidP="00484BAA">
      <w:pPr>
        <w:pStyle w:val="Prrafodelista"/>
        <w:numPr>
          <w:ilvl w:val="0"/>
          <w:numId w:val="1"/>
        </w:numPr>
        <w:rPr>
          <w:rFonts w:asciiTheme="minorHAnsi" w:hAnsiTheme="minorHAnsi" w:cstheme="minorHAnsi"/>
        </w:rPr>
      </w:pPr>
      <w:sdt>
        <w:sdtPr>
          <w:rPr>
            <w:rFonts w:asciiTheme="minorHAnsi" w:hAnsiTheme="minorHAnsi" w:cstheme="minorHAnsi"/>
          </w:rPr>
          <w:id w:val="-775476826"/>
          <w14:checkbox>
            <w14:checked w14:val="0"/>
            <w14:checkedState w14:val="2612" w14:font="MS Gothic"/>
            <w14:uncheckedState w14:val="2610" w14:font="MS Gothic"/>
          </w14:checkbox>
        </w:sdtPr>
        <w:sdtEndPr/>
        <w:sdtContent>
          <w:r w:rsidR="006321B2" w:rsidRPr="00D94F69">
            <w:rPr>
              <w:rFonts w:ascii="Segoe UI Symbol" w:eastAsia="MS Gothic" w:hAnsi="Segoe UI Symbol" w:cs="Segoe UI Symbol"/>
            </w:rPr>
            <w:t>☐</w:t>
          </w:r>
        </w:sdtContent>
      </w:sdt>
      <w:r w:rsidR="006321B2" w:rsidRPr="00D94F69">
        <w:rPr>
          <w:rFonts w:asciiTheme="minorHAnsi" w:hAnsiTheme="minorHAnsi" w:cstheme="minorHAnsi"/>
        </w:rPr>
        <w:t xml:space="preserve"> </w:t>
      </w:r>
      <w:r w:rsidR="1D062996" w:rsidRPr="00D94F69">
        <w:rPr>
          <w:rFonts w:asciiTheme="minorHAnsi" w:hAnsiTheme="minorHAnsi" w:cstheme="minorHAnsi"/>
        </w:rPr>
        <w:t xml:space="preserve">Instalación de </w:t>
      </w:r>
      <w:r w:rsidR="24659C69" w:rsidRPr="00D94F69">
        <w:rPr>
          <w:rFonts w:asciiTheme="minorHAnsi" w:hAnsiTheme="minorHAnsi" w:cstheme="minorHAnsi"/>
        </w:rPr>
        <w:t xml:space="preserve">Producción </w:t>
      </w:r>
      <w:r w:rsidR="5E25C1EC" w:rsidRPr="00D94F69">
        <w:rPr>
          <w:rFonts w:asciiTheme="minorHAnsi" w:hAnsiTheme="minorHAnsi" w:cstheme="minorHAnsi"/>
        </w:rPr>
        <w:t>d</w:t>
      </w:r>
      <w:r w:rsidR="24659C69" w:rsidRPr="00D94F69">
        <w:rPr>
          <w:rFonts w:asciiTheme="minorHAnsi" w:hAnsiTheme="minorHAnsi" w:cstheme="minorHAnsi"/>
        </w:rPr>
        <w:t>e Hidrógeno Renovable</w:t>
      </w:r>
      <w:r w:rsidR="10280AE9" w:rsidRPr="00D94F69">
        <w:rPr>
          <w:rFonts w:asciiTheme="minorHAnsi" w:hAnsiTheme="minorHAnsi" w:cstheme="minorHAnsi"/>
        </w:rPr>
        <w:t xml:space="preserve"> </w:t>
      </w:r>
    </w:p>
    <w:p w14:paraId="68F92CAE" w14:textId="33188D8D" w:rsidR="24659C69" w:rsidRPr="00D94F69" w:rsidRDefault="002E0C07" w:rsidP="00484BAA">
      <w:pPr>
        <w:pStyle w:val="Prrafodelista"/>
        <w:numPr>
          <w:ilvl w:val="1"/>
          <w:numId w:val="1"/>
        </w:numPr>
        <w:rPr>
          <w:rFonts w:asciiTheme="minorHAnsi" w:hAnsiTheme="minorHAnsi" w:cstheme="minorHAnsi"/>
        </w:rPr>
      </w:pPr>
      <w:sdt>
        <w:sdtPr>
          <w:rPr>
            <w:rFonts w:asciiTheme="minorHAnsi" w:hAnsiTheme="minorHAnsi" w:cstheme="minorHAnsi"/>
          </w:rPr>
          <w:id w:val="1116584464"/>
          <w14:checkbox>
            <w14:checked w14:val="0"/>
            <w14:checkedState w14:val="2612" w14:font="MS Gothic"/>
            <w14:uncheckedState w14:val="2610" w14:font="MS Gothic"/>
          </w14:checkbox>
        </w:sdtPr>
        <w:sdtEndPr/>
        <w:sdtContent>
          <w:r w:rsidR="00D94F69">
            <w:rPr>
              <w:rFonts w:ascii="MS Gothic" w:eastAsia="MS Gothic" w:hAnsi="MS Gothic" w:cstheme="minorHAnsi" w:hint="eastAsia"/>
            </w:rPr>
            <w:t>☐</w:t>
          </w:r>
        </w:sdtContent>
      </w:sdt>
      <w:r w:rsidR="24659C69" w:rsidRPr="00D94F69">
        <w:rPr>
          <w:rFonts w:asciiTheme="minorHAnsi" w:hAnsiTheme="minorHAnsi" w:cstheme="minorHAnsi"/>
        </w:rPr>
        <w:t xml:space="preserve"> CON almacenamiento de hidrógeno renovable</w:t>
      </w:r>
    </w:p>
    <w:p w14:paraId="3AC135C6" w14:textId="6DDA0DEC" w:rsidR="565F63D0" w:rsidRPr="00D94F69" w:rsidRDefault="002E0C07" w:rsidP="00484BAA">
      <w:pPr>
        <w:pStyle w:val="Prrafodelista"/>
        <w:numPr>
          <w:ilvl w:val="1"/>
          <w:numId w:val="1"/>
        </w:numPr>
        <w:rPr>
          <w:rFonts w:asciiTheme="minorHAnsi" w:hAnsiTheme="minorHAnsi" w:cstheme="minorHAnsi"/>
        </w:rPr>
      </w:pPr>
      <w:sdt>
        <w:sdtPr>
          <w:rPr>
            <w:rFonts w:asciiTheme="minorHAnsi" w:hAnsiTheme="minorHAnsi" w:cstheme="minorHAnsi"/>
          </w:rPr>
          <w:id w:val="1886369659"/>
          <w14:checkbox>
            <w14:checked w14:val="0"/>
            <w14:checkedState w14:val="2612" w14:font="MS Gothic"/>
            <w14:uncheckedState w14:val="2610" w14:font="MS Gothic"/>
          </w14:checkbox>
        </w:sdtPr>
        <w:sdtEndPr/>
        <w:sdtContent>
          <w:r w:rsidR="00D94F69">
            <w:rPr>
              <w:rFonts w:ascii="MS Gothic" w:eastAsia="MS Gothic" w:hAnsi="MS Gothic" w:cstheme="minorHAnsi" w:hint="eastAsia"/>
            </w:rPr>
            <w:t>☐</w:t>
          </w:r>
        </w:sdtContent>
      </w:sdt>
      <w:r w:rsidR="565F63D0" w:rsidRPr="00D94F69">
        <w:rPr>
          <w:rFonts w:asciiTheme="minorHAnsi" w:hAnsiTheme="minorHAnsi" w:cstheme="minorHAnsi"/>
        </w:rPr>
        <w:t xml:space="preserve"> CON planta de </w:t>
      </w:r>
      <w:r w:rsidR="0091716A" w:rsidRPr="00D94F69">
        <w:rPr>
          <w:rFonts w:asciiTheme="minorHAnsi" w:hAnsiTheme="minorHAnsi" w:cstheme="minorHAnsi"/>
        </w:rPr>
        <w:t xml:space="preserve">electricidad </w:t>
      </w:r>
      <w:r w:rsidR="565F63D0" w:rsidRPr="00D94F69">
        <w:rPr>
          <w:rFonts w:asciiTheme="minorHAnsi" w:hAnsiTheme="minorHAnsi" w:cstheme="minorHAnsi"/>
        </w:rPr>
        <w:t xml:space="preserve">renovable </w:t>
      </w:r>
      <w:r w:rsidR="0091716A" w:rsidRPr="00D94F69">
        <w:rPr>
          <w:rFonts w:asciiTheme="minorHAnsi" w:hAnsiTheme="minorHAnsi" w:cstheme="minorHAnsi"/>
        </w:rPr>
        <w:t>dedicada con conexión directa con el electrolizador</w:t>
      </w:r>
      <w:r w:rsidR="10876265" w:rsidRPr="00D94F69">
        <w:rPr>
          <w:rFonts w:asciiTheme="minorHAnsi" w:hAnsiTheme="minorHAnsi" w:cstheme="minorHAnsi"/>
        </w:rPr>
        <w:t>.</w:t>
      </w:r>
    </w:p>
    <w:p w14:paraId="11E65E7A" w14:textId="77777777" w:rsidR="00DF07FB" w:rsidRPr="00D94F69" w:rsidRDefault="00DF07FB" w:rsidP="00DF07FB">
      <w:pPr>
        <w:pStyle w:val="Prrafodelista"/>
        <w:ind w:left="1440"/>
        <w:rPr>
          <w:rFonts w:asciiTheme="minorHAnsi" w:hAnsiTheme="minorHAnsi" w:cstheme="minorHAnsi"/>
        </w:rPr>
      </w:pPr>
    </w:p>
    <w:p w14:paraId="1ADB0BB1" w14:textId="338EAA7C" w:rsidR="24659C69" w:rsidRPr="00D94F69" w:rsidRDefault="002E0C07" w:rsidP="00484BAA">
      <w:pPr>
        <w:pStyle w:val="Prrafodelista"/>
        <w:numPr>
          <w:ilvl w:val="0"/>
          <w:numId w:val="1"/>
        </w:numPr>
        <w:rPr>
          <w:rFonts w:asciiTheme="minorHAnsi" w:hAnsiTheme="minorHAnsi" w:cstheme="minorHAnsi"/>
        </w:rPr>
      </w:pPr>
      <w:sdt>
        <w:sdtPr>
          <w:rPr>
            <w:rFonts w:asciiTheme="minorHAnsi" w:hAnsiTheme="minorHAnsi" w:cstheme="minorHAnsi"/>
          </w:rPr>
          <w:id w:val="1215231914"/>
          <w14:checkbox>
            <w14:checked w14:val="0"/>
            <w14:checkedState w14:val="2612" w14:font="MS Gothic"/>
            <w14:uncheckedState w14:val="2610" w14:font="MS Gothic"/>
          </w14:checkbox>
        </w:sdtPr>
        <w:sdtEndPr/>
        <w:sdtContent>
          <w:r w:rsidR="00D94F69">
            <w:rPr>
              <w:rFonts w:ascii="MS Gothic" w:eastAsia="MS Gothic" w:hAnsi="MS Gothic" w:cstheme="minorHAnsi" w:hint="eastAsia"/>
            </w:rPr>
            <w:t>☐</w:t>
          </w:r>
        </w:sdtContent>
      </w:sdt>
      <w:r w:rsidR="006321B2" w:rsidRPr="00D94F69">
        <w:rPr>
          <w:rFonts w:asciiTheme="minorHAnsi" w:hAnsiTheme="minorHAnsi" w:cstheme="minorHAnsi"/>
        </w:rPr>
        <w:t xml:space="preserve"> </w:t>
      </w:r>
      <w:r w:rsidR="46A52977" w:rsidRPr="00D94F69">
        <w:rPr>
          <w:rFonts w:asciiTheme="minorHAnsi" w:hAnsiTheme="minorHAnsi" w:cstheme="minorHAnsi"/>
        </w:rPr>
        <w:t xml:space="preserve">Instalación de </w:t>
      </w:r>
      <w:r w:rsidR="7407A17A" w:rsidRPr="00D94F69">
        <w:rPr>
          <w:rFonts w:asciiTheme="minorHAnsi" w:hAnsiTheme="minorHAnsi" w:cstheme="minorHAnsi"/>
        </w:rPr>
        <w:t>Producción de Hidrógeno Renovable</w:t>
      </w:r>
      <w:r w:rsidR="5B449516" w:rsidRPr="00D94F69">
        <w:rPr>
          <w:rFonts w:asciiTheme="minorHAnsi" w:hAnsiTheme="minorHAnsi" w:cstheme="minorHAnsi"/>
        </w:rPr>
        <w:t xml:space="preserve"> CON Planta de Producción de Combustible Derivado</w:t>
      </w:r>
      <w:r w:rsidR="00677A9A" w:rsidRPr="00D94F69">
        <w:rPr>
          <w:rFonts w:asciiTheme="minorHAnsi" w:hAnsiTheme="minorHAnsi" w:cstheme="minorHAnsi"/>
        </w:rPr>
        <w:t xml:space="preserve"> (directamente conectada al electrolizador)</w:t>
      </w:r>
    </w:p>
    <w:p w14:paraId="11BC41F5" w14:textId="436085A8" w:rsidR="05179819" w:rsidRPr="00D94F69" w:rsidRDefault="002E0C07" w:rsidP="00484BAA">
      <w:pPr>
        <w:pStyle w:val="Prrafodelista"/>
        <w:numPr>
          <w:ilvl w:val="1"/>
          <w:numId w:val="15"/>
        </w:numPr>
        <w:ind w:left="1440"/>
        <w:rPr>
          <w:rFonts w:asciiTheme="minorHAnsi" w:hAnsiTheme="minorHAnsi" w:cstheme="minorHAnsi"/>
        </w:rPr>
      </w:pPr>
      <w:sdt>
        <w:sdtPr>
          <w:rPr>
            <w:rFonts w:asciiTheme="minorHAnsi" w:hAnsiTheme="minorHAnsi" w:cstheme="minorHAnsi"/>
          </w:rPr>
          <w:id w:val="1575996290"/>
          <w14:checkbox>
            <w14:checked w14:val="0"/>
            <w14:checkedState w14:val="2612" w14:font="MS Gothic"/>
            <w14:uncheckedState w14:val="2610" w14:font="MS Gothic"/>
          </w14:checkbox>
        </w:sdtPr>
        <w:sdtEndPr/>
        <w:sdtContent>
          <w:r w:rsidR="00D94F69">
            <w:rPr>
              <w:rFonts w:ascii="MS Gothic" w:eastAsia="MS Gothic" w:hAnsi="MS Gothic" w:cstheme="minorHAnsi" w:hint="eastAsia"/>
            </w:rPr>
            <w:t>☐</w:t>
          </w:r>
        </w:sdtContent>
      </w:sdt>
      <w:r w:rsidR="09C56EE0" w:rsidRPr="00D94F69">
        <w:rPr>
          <w:rFonts w:asciiTheme="minorHAnsi" w:hAnsiTheme="minorHAnsi" w:cstheme="minorHAnsi"/>
        </w:rPr>
        <w:t xml:space="preserve"> CON almacenamiento de hidrógeno renovable</w:t>
      </w:r>
    </w:p>
    <w:p w14:paraId="79397737" w14:textId="4916A538" w:rsidR="37E44DF5" w:rsidRPr="00D94F69" w:rsidRDefault="002E0C07" w:rsidP="00484BAA">
      <w:pPr>
        <w:pStyle w:val="Prrafodelista"/>
        <w:numPr>
          <w:ilvl w:val="1"/>
          <w:numId w:val="15"/>
        </w:numPr>
        <w:ind w:left="1440"/>
        <w:rPr>
          <w:rFonts w:asciiTheme="minorHAnsi" w:hAnsiTheme="minorHAnsi" w:cstheme="minorHAnsi"/>
        </w:rPr>
      </w:pPr>
      <w:sdt>
        <w:sdtPr>
          <w:rPr>
            <w:rFonts w:asciiTheme="minorHAnsi" w:hAnsiTheme="minorHAnsi" w:cstheme="minorHAnsi"/>
          </w:rPr>
          <w:id w:val="338199333"/>
          <w14:checkbox>
            <w14:checked w14:val="0"/>
            <w14:checkedState w14:val="2612" w14:font="MS Gothic"/>
            <w14:uncheckedState w14:val="2610" w14:font="MS Gothic"/>
          </w14:checkbox>
        </w:sdtPr>
        <w:sdtEndPr/>
        <w:sdtContent>
          <w:r w:rsidR="00D94F69">
            <w:rPr>
              <w:rFonts w:ascii="MS Gothic" w:eastAsia="MS Gothic" w:hAnsi="MS Gothic" w:cstheme="minorHAnsi" w:hint="eastAsia"/>
            </w:rPr>
            <w:t>☐</w:t>
          </w:r>
        </w:sdtContent>
      </w:sdt>
      <w:r w:rsidR="37E44DF5" w:rsidRPr="00D94F69">
        <w:rPr>
          <w:rFonts w:asciiTheme="minorHAnsi" w:hAnsiTheme="minorHAnsi" w:cstheme="minorHAnsi"/>
        </w:rPr>
        <w:t xml:space="preserve"> CON planta de </w:t>
      </w:r>
      <w:r w:rsidR="0091716A" w:rsidRPr="00D94F69">
        <w:rPr>
          <w:rFonts w:asciiTheme="minorHAnsi" w:hAnsiTheme="minorHAnsi" w:cstheme="minorHAnsi"/>
        </w:rPr>
        <w:t xml:space="preserve">electricidad </w:t>
      </w:r>
      <w:r w:rsidR="37E44DF5" w:rsidRPr="00D94F69">
        <w:rPr>
          <w:rFonts w:asciiTheme="minorHAnsi" w:hAnsiTheme="minorHAnsi" w:cstheme="minorHAnsi"/>
        </w:rPr>
        <w:t xml:space="preserve">renovable </w:t>
      </w:r>
      <w:r w:rsidR="0091716A" w:rsidRPr="00D94F69">
        <w:rPr>
          <w:rFonts w:asciiTheme="minorHAnsi" w:hAnsiTheme="minorHAnsi" w:cstheme="minorHAnsi"/>
        </w:rPr>
        <w:t>dedicada con conexión directa con el electrolizador</w:t>
      </w:r>
      <w:r w:rsidR="37E44DF5" w:rsidRPr="00D94F69">
        <w:rPr>
          <w:rFonts w:asciiTheme="minorHAnsi" w:hAnsiTheme="minorHAnsi" w:cstheme="minorHAnsi"/>
        </w:rPr>
        <w:t>.</w:t>
      </w:r>
    </w:p>
    <w:p w14:paraId="5F93A5D6" w14:textId="3C2D33C3" w:rsidR="00A91C89" w:rsidRPr="002C3A58" w:rsidRDefault="00095EB8" w:rsidP="002C3A58">
      <w:pPr>
        <w:pStyle w:val="Ttulo2"/>
        <w:shd w:val="clear" w:color="auto" w:fill="D9D9D9" w:themeFill="background1" w:themeFillShade="D9"/>
        <w:rPr>
          <w:b/>
          <w:sz w:val="24"/>
          <w:szCs w:val="24"/>
        </w:rPr>
      </w:pPr>
      <w:bookmarkStart w:id="6" w:name="_Toc178077466"/>
      <w:r w:rsidRPr="002C3A58">
        <w:rPr>
          <w:b/>
          <w:caps w:val="0"/>
          <w:sz w:val="24"/>
          <w:szCs w:val="24"/>
        </w:rPr>
        <w:t xml:space="preserve">Ubicaciones </w:t>
      </w:r>
      <w:r w:rsidR="00EF0500" w:rsidRPr="002C3A58">
        <w:rPr>
          <w:b/>
          <w:caps w:val="0"/>
          <w:sz w:val="24"/>
          <w:szCs w:val="24"/>
        </w:rPr>
        <w:t>de electrólisis del proyecto</w:t>
      </w:r>
      <w:bookmarkEnd w:id="6"/>
    </w:p>
    <w:p w14:paraId="586372A9" w14:textId="0B226F2F" w:rsidR="004635D7" w:rsidRPr="00D94F69" w:rsidRDefault="004635D7" w:rsidP="004635D7">
      <w:pPr>
        <w:rPr>
          <w:rFonts w:asciiTheme="minorHAnsi" w:hAnsiTheme="minorHAnsi" w:cstheme="minorHAnsi"/>
          <w:lang w:eastAsia="es-ES"/>
        </w:rPr>
      </w:pPr>
      <w:bookmarkStart w:id="7" w:name="_Toc175666179"/>
      <w:bookmarkStart w:id="8" w:name="_Toc175744303"/>
      <w:bookmarkStart w:id="9" w:name="_Toc175666180"/>
      <w:bookmarkStart w:id="10" w:name="_Toc175744304"/>
      <w:bookmarkEnd w:id="7"/>
      <w:bookmarkEnd w:id="8"/>
      <w:bookmarkEnd w:id="9"/>
      <w:bookmarkEnd w:id="10"/>
      <w:r w:rsidRPr="00D94F69">
        <w:rPr>
          <w:rFonts w:asciiTheme="minorHAnsi" w:hAnsiTheme="minorHAnsi" w:cstheme="minorHAnsi"/>
          <w:lang w:eastAsia="es-ES"/>
        </w:rPr>
        <w:t>Márquense las casillas que procedan:</w:t>
      </w:r>
    </w:p>
    <w:p w14:paraId="5B589610" w14:textId="4036AD3D" w:rsidR="004635D7" w:rsidRPr="00D94F69" w:rsidRDefault="002E0C07" w:rsidP="00484BAA">
      <w:pPr>
        <w:pStyle w:val="Prrafodelista"/>
        <w:numPr>
          <w:ilvl w:val="0"/>
          <w:numId w:val="22"/>
        </w:numPr>
        <w:spacing w:after="120"/>
        <w:ind w:left="714" w:hanging="357"/>
        <w:contextualSpacing w:val="0"/>
        <w:rPr>
          <w:rFonts w:asciiTheme="minorHAnsi" w:hAnsiTheme="minorHAnsi" w:cstheme="minorHAnsi"/>
        </w:rPr>
      </w:pPr>
      <w:sdt>
        <w:sdtPr>
          <w:rPr>
            <w:rFonts w:asciiTheme="minorHAnsi" w:eastAsia="MS Gothic" w:hAnsiTheme="minorHAnsi" w:cstheme="minorHAnsi"/>
          </w:rPr>
          <w:id w:val="-687223501"/>
          <w14:checkbox>
            <w14:checked w14:val="0"/>
            <w14:checkedState w14:val="2612" w14:font="MS Gothic"/>
            <w14:uncheckedState w14:val="2610" w14:font="MS Gothic"/>
          </w14:checkbox>
        </w:sdtPr>
        <w:sdtEndPr/>
        <w:sdtContent>
          <w:r w:rsidR="00D94F69">
            <w:rPr>
              <w:rFonts w:ascii="MS Gothic" w:eastAsia="MS Gothic" w:hAnsi="MS Gothic" w:cstheme="minorHAnsi" w:hint="eastAsia"/>
            </w:rPr>
            <w:t>☐</w:t>
          </w:r>
        </w:sdtContent>
      </w:sdt>
      <w:r w:rsidR="004635D7" w:rsidRPr="00D94F69">
        <w:rPr>
          <w:rFonts w:asciiTheme="minorHAnsi" w:hAnsiTheme="minorHAnsi" w:cstheme="minorHAnsi"/>
        </w:rPr>
        <w:t xml:space="preserve"> Instalación única de producción de hidrógeno renovable.</w:t>
      </w:r>
      <w:r w:rsidR="004635D7" w:rsidRPr="00D94F69">
        <w:rPr>
          <w:rStyle w:val="Refdenotaalpie"/>
          <w:rFonts w:asciiTheme="minorHAnsi" w:hAnsiTheme="minorHAnsi" w:cstheme="minorHAnsi"/>
        </w:rPr>
        <w:footnoteReference w:id="8"/>
      </w:r>
    </w:p>
    <w:p w14:paraId="70CCAB17" w14:textId="16177868" w:rsidR="00610FB5" w:rsidRPr="00D94F69" w:rsidRDefault="002E0C07" w:rsidP="00484BAA">
      <w:pPr>
        <w:pStyle w:val="Prrafodelista"/>
        <w:numPr>
          <w:ilvl w:val="0"/>
          <w:numId w:val="22"/>
        </w:numPr>
        <w:spacing w:after="120"/>
        <w:ind w:left="714" w:hanging="357"/>
        <w:contextualSpacing w:val="0"/>
        <w:rPr>
          <w:rFonts w:asciiTheme="minorHAnsi" w:hAnsiTheme="minorHAnsi" w:cstheme="minorHAnsi"/>
        </w:rPr>
      </w:pPr>
      <w:sdt>
        <w:sdtPr>
          <w:rPr>
            <w:rFonts w:asciiTheme="minorHAnsi" w:hAnsiTheme="minorHAnsi" w:cstheme="minorHAnsi"/>
          </w:rPr>
          <w:id w:val="-319115694"/>
          <w14:checkbox>
            <w14:checked w14:val="0"/>
            <w14:checkedState w14:val="2612" w14:font="MS Gothic"/>
            <w14:uncheckedState w14:val="2610" w14:font="MS Gothic"/>
          </w14:checkbox>
        </w:sdtPr>
        <w:sdtEndPr/>
        <w:sdtContent>
          <w:r w:rsidR="00D94F69">
            <w:rPr>
              <w:rFonts w:ascii="MS Gothic" w:eastAsia="MS Gothic" w:hAnsi="MS Gothic" w:cstheme="minorHAnsi" w:hint="eastAsia"/>
            </w:rPr>
            <w:t>☐</w:t>
          </w:r>
        </w:sdtContent>
      </w:sdt>
      <w:r w:rsidR="00610FB5" w:rsidRPr="00D94F69">
        <w:rPr>
          <w:rFonts w:asciiTheme="minorHAnsi" w:hAnsiTheme="minorHAnsi" w:cstheme="minorHAnsi"/>
        </w:rPr>
        <w:t xml:space="preserve"> Varias instalaciones (ubicaciones físicas) de producción de hidrógeno renovable.</w:t>
      </w:r>
      <w:r w:rsidR="00610FB5" w:rsidRPr="00D94F69">
        <w:rPr>
          <w:rStyle w:val="Refdenotaalpie"/>
          <w:rFonts w:asciiTheme="minorHAnsi" w:hAnsiTheme="minorHAnsi" w:cstheme="minorHAnsi"/>
        </w:rPr>
        <w:footnoteReference w:id="9"/>
      </w:r>
    </w:p>
    <w:p w14:paraId="10F76384" w14:textId="53C8C612" w:rsidR="00A91C89" w:rsidRPr="002C3A58" w:rsidRDefault="00EA6AEB" w:rsidP="002C3A58">
      <w:pPr>
        <w:pStyle w:val="Ttulo2"/>
        <w:shd w:val="clear" w:color="auto" w:fill="D9D9D9" w:themeFill="background1" w:themeFillShade="D9"/>
        <w:rPr>
          <w:b/>
          <w:caps w:val="0"/>
          <w:sz w:val="24"/>
          <w:szCs w:val="24"/>
        </w:rPr>
      </w:pPr>
      <w:bookmarkStart w:id="11" w:name="_Toc178077467"/>
      <w:r w:rsidRPr="002C3A58">
        <w:rPr>
          <w:b/>
          <w:caps w:val="0"/>
          <w:sz w:val="24"/>
          <w:szCs w:val="24"/>
        </w:rPr>
        <w:t>Descripción de las actuaciones a realizar</w:t>
      </w:r>
      <w:r w:rsidR="003365A2" w:rsidRPr="002C3A58">
        <w:rPr>
          <w:b/>
          <w:caps w:val="0"/>
          <w:sz w:val="24"/>
          <w:szCs w:val="24"/>
        </w:rPr>
        <w:t xml:space="preserve">, </w:t>
      </w:r>
      <w:r w:rsidR="79E8433C" w:rsidRPr="002C3A58">
        <w:rPr>
          <w:b/>
          <w:caps w:val="0"/>
          <w:sz w:val="24"/>
          <w:szCs w:val="24"/>
        </w:rPr>
        <w:t xml:space="preserve">cronograma, </w:t>
      </w:r>
      <w:r w:rsidR="003365A2" w:rsidRPr="002C3A58">
        <w:rPr>
          <w:b/>
          <w:caps w:val="0"/>
          <w:sz w:val="24"/>
          <w:szCs w:val="24"/>
        </w:rPr>
        <w:t>organización, alcance y objetivos</w:t>
      </w:r>
      <w:bookmarkEnd w:id="11"/>
    </w:p>
    <w:p w14:paraId="7DB1756C" w14:textId="5D570525" w:rsidR="00CC3FC7" w:rsidRPr="002576B2" w:rsidRDefault="0034088F" w:rsidP="00507F13">
      <w:pPr>
        <w:jc w:val="both"/>
        <w:rPr>
          <w:rFonts w:cs="Calibri"/>
          <w:lang w:eastAsia="es-ES"/>
        </w:rPr>
      </w:pPr>
      <w:r w:rsidRPr="11ACF8D6">
        <w:rPr>
          <w:rFonts w:cs="Calibri"/>
          <w:lang w:eastAsia="es-ES"/>
        </w:rPr>
        <w:t>Se deberá</w:t>
      </w:r>
      <w:r w:rsidR="000F2F3E" w:rsidRPr="11ACF8D6">
        <w:rPr>
          <w:rFonts w:cs="Calibri"/>
          <w:lang w:eastAsia="es-ES"/>
        </w:rPr>
        <w:t>n</w:t>
      </w:r>
      <w:r w:rsidRPr="11ACF8D6">
        <w:rPr>
          <w:rFonts w:cs="Calibri"/>
          <w:lang w:eastAsia="es-ES"/>
        </w:rPr>
        <w:t xml:space="preserve"> completar</w:t>
      </w:r>
      <w:r w:rsidR="00F41BE6">
        <w:rPr>
          <w:rFonts w:cs="Calibri"/>
          <w:lang w:eastAsia="es-ES"/>
        </w:rPr>
        <w:t>,</w:t>
      </w:r>
      <w:r w:rsidRPr="11ACF8D6">
        <w:rPr>
          <w:rFonts w:cs="Calibri"/>
          <w:lang w:eastAsia="es-ES"/>
        </w:rPr>
        <w:t xml:space="preserve"> </w:t>
      </w:r>
      <w:r w:rsidR="000F2F3E" w:rsidRPr="11ACF8D6">
        <w:rPr>
          <w:rFonts w:cs="Calibri"/>
          <w:lang w:eastAsia="es-ES"/>
        </w:rPr>
        <w:t>según proceda</w:t>
      </w:r>
      <w:r w:rsidR="00F41BE6">
        <w:rPr>
          <w:rFonts w:cs="Calibri"/>
          <w:lang w:eastAsia="es-ES"/>
        </w:rPr>
        <w:t>,</w:t>
      </w:r>
      <w:r w:rsidR="000F2F3E" w:rsidRPr="11ACF8D6">
        <w:rPr>
          <w:rFonts w:cs="Calibri"/>
          <w:lang w:eastAsia="es-ES"/>
        </w:rPr>
        <w:t xml:space="preserve"> l</w:t>
      </w:r>
      <w:r w:rsidR="00F41BE6">
        <w:rPr>
          <w:rFonts w:cs="Calibri"/>
          <w:lang w:eastAsia="es-ES"/>
        </w:rPr>
        <w:t>o</w:t>
      </w:r>
      <w:r w:rsidR="000F2F3E" w:rsidRPr="11ACF8D6">
        <w:rPr>
          <w:rFonts w:cs="Calibri"/>
          <w:lang w:eastAsia="es-ES"/>
        </w:rPr>
        <w:t xml:space="preserve">s siguientes </w:t>
      </w:r>
      <w:r w:rsidR="00F41BE6">
        <w:rPr>
          <w:rFonts w:cs="Calibri"/>
          <w:lang w:eastAsia="es-ES"/>
        </w:rPr>
        <w:t xml:space="preserve">apartados </w:t>
      </w:r>
      <w:r w:rsidR="000F2F3E" w:rsidRPr="002C3A58">
        <w:rPr>
          <w:rFonts w:cs="Calibri"/>
          <w:lang w:eastAsia="es-ES"/>
        </w:rPr>
        <w:t>(</w:t>
      </w:r>
      <w:r w:rsidR="00635CC7" w:rsidRPr="002C3A58">
        <w:rPr>
          <w:rFonts w:cs="Calibri"/>
          <w:lang w:eastAsia="es-ES"/>
        </w:rPr>
        <w:t>3.</w:t>
      </w:r>
      <w:r w:rsidR="003C1A14" w:rsidRPr="002C3A58">
        <w:rPr>
          <w:rFonts w:cs="Calibri"/>
          <w:lang w:eastAsia="es-ES"/>
        </w:rPr>
        <w:t>3</w:t>
      </w:r>
      <w:r w:rsidR="00635CC7" w:rsidRPr="002C3A58">
        <w:rPr>
          <w:rFonts w:cs="Calibri"/>
          <w:lang w:eastAsia="es-ES"/>
        </w:rPr>
        <w:t>.</w:t>
      </w:r>
      <w:r w:rsidR="000F2F3E" w:rsidRPr="002C3A58">
        <w:rPr>
          <w:rFonts w:cs="Calibri"/>
          <w:lang w:eastAsia="es-ES"/>
        </w:rPr>
        <w:t xml:space="preserve">1 a </w:t>
      </w:r>
      <w:r w:rsidR="00635CC7" w:rsidRPr="002C3A58">
        <w:rPr>
          <w:rFonts w:cs="Calibri"/>
          <w:lang w:eastAsia="es-ES"/>
        </w:rPr>
        <w:t>3.</w:t>
      </w:r>
      <w:r w:rsidR="003C1A14" w:rsidRPr="002C3A58">
        <w:rPr>
          <w:rFonts w:cs="Calibri"/>
          <w:lang w:eastAsia="es-ES"/>
        </w:rPr>
        <w:t>3</w:t>
      </w:r>
      <w:r w:rsidR="00635CC7" w:rsidRPr="002C3A58">
        <w:rPr>
          <w:rFonts w:cs="Calibri"/>
          <w:lang w:eastAsia="es-ES"/>
        </w:rPr>
        <w:t>.</w:t>
      </w:r>
      <w:r w:rsidR="00233724" w:rsidRPr="002C3A58">
        <w:rPr>
          <w:rFonts w:cs="Calibri"/>
          <w:lang w:eastAsia="es-ES"/>
        </w:rPr>
        <w:t>7</w:t>
      </w:r>
      <w:r w:rsidR="000F2F3E" w:rsidRPr="002C3A58">
        <w:rPr>
          <w:rFonts w:cs="Calibri"/>
          <w:lang w:eastAsia="es-ES"/>
        </w:rPr>
        <w:t>)</w:t>
      </w:r>
      <w:r w:rsidR="000F2F3E" w:rsidRPr="11ACF8D6">
        <w:rPr>
          <w:rFonts w:cs="Calibri"/>
          <w:lang w:eastAsia="es-ES"/>
        </w:rPr>
        <w:t xml:space="preserve"> de acuerdo con el alcance de</w:t>
      </w:r>
      <w:r w:rsidR="00C93839" w:rsidRPr="11ACF8D6">
        <w:rPr>
          <w:rFonts w:cs="Calibri"/>
          <w:lang w:eastAsia="es-ES"/>
        </w:rPr>
        <w:t xml:space="preserve"> </w:t>
      </w:r>
      <w:r w:rsidR="000F2F3E" w:rsidRPr="11ACF8D6">
        <w:rPr>
          <w:rFonts w:cs="Calibri"/>
          <w:lang w:eastAsia="es-ES"/>
        </w:rPr>
        <w:t>l</w:t>
      </w:r>
      <w:r w:rsidR="00C93839" w:rsidRPr="11ACF8D6">
        <w:rPr>
          <w:rFonts w:cs="Calibri"/>
          <w:lang w:eastAsia="es-ES"/>
        </w:rPr>
        <w:t>a propuesta de</w:t>
      </w:r>
      <w:r w:rsidR="000F2F3E" w:rsidRPr="11ACF8D6">
        <w:rPr>
          <w:rFonts w:cs="Calibri"/>
          <w:lang w:eastAsia="es-ES"/>
        </w:rPr>
        <w:t xml:space="preserve"> </w:t>
      </w:r>
      <w:r w:rsidR="00774C5F">
        <w:rPr>
          <w:rFonts w:cs="Calibri"/>
          <w:lang w:eastAsia="es-ES"/>
        </w:rPr>
        <w:t>clúster o valle</w:t>
      </w:r>
      <w:r w:rsidR="000F2F3E" w:rsidRPr="11ACF8D6">
        <w:rPr>
          <w:rFonts w:cs="Calibri"/>
          <w:lang w:eastAsia="es-ES"/>
        </w:rPr>
        <w:t>.</w:t>
      </w:r>
    </w:p>
    <w:p w14:paraId="1BF2B276" w14:textId="0B6ACB74" w:rsidR="001E6927" w:rsidRPr="0057752B" w:rsidRDefault="003452D1" w:rsidP="00484BAA">
      <w:pPr>
        <w:numPr>
          <w:ilvl w:val="0"/>
          <w:numId w:val="8"/>
        </w:numPr>
        <w:jc w:val="both"/>
        <w:rPr>
          <w:rFonts w:cs="Calibri"/>
          <w:b/>
          <w:i/>
          <w:u w:val="single"/>
          <w:lang w:eastAsia="es-ES"/>
        </w:rPr>
      </w:pPr>
      <w:r w:rsidRPr="0057752B">
        <w:rPr>
          <w:rFonts w:cs="Calibri"/>
          <w:b/>
          <w:i/>
          <w:u w:val="single"/>
        </w:rPr>
        <w:t>Apartado</w:t>
      </w:r>
      <w:r w:rsidRPr="0057752B">
        <w:rPr>
          <w:rFonts w:cs="Calibri"/>
          <w:i/>
          <w:u w:val="single"/>
        </w:rPr>
        <w:t xml:space="preserve"> </w:t>
      </w:r>
      <w:r w:rsidR="00635CC7" w:rsidRPr="0057752B">
        <w:rPr>
          <w:rFonts w:cs="Calibri"/>
          <w:b/>
          <w:i/>
          <w:u w:val="single"/>
          <w:lang w:eastAsia="es-ES"/>
        </w:rPr>
        <w:t>3.</w:t>
      </w:r>
      <w:r w:rsidR="003C1A14" w:rsidRPr="0057752B">
        <w:rPr>
          <w:rFonts w:cs="Calibri"/>
          <w:b/>
          <w:i/>
          <w:u w:val="single"/>
          <w:lang w:eastAsia="es-ES"/>
        </w:rPr>
        <w:t>3</w:t>
      </w:r>
      <w:r w:rsidR="00635CC7" w:rsidRPr="0057752B">
        <w:rPr>
          <w:rFonts w:cs="Calibri"/>
          <w:b/>
          <w:i/>
          <w:u w:val="single"/>
          <w:lang w:eastAsia="es-ES"/>
        </w:rPr>
        <w:t>.</w:t>
      </w:r>
      <w:r w:rsidR="001E6927" w:rsidRPr="0057752B">
        <w:rPr>
          <w:rFonts w:cs="Calibri"/>
          <w:b/>
          <w:i/>
          <w:u w:val="single"/>
          <w:lang w:eastAsia="es-ES"/>
        </w:rPr>
        <w:t>1: Contexto del proyecto</w:t>
      </w:r>
    </w:p>
    <w:p w14:paraId="48B52704" w14:textId="49CCB7C5" w:rsidR="0054692C" w:rsidRPr="0057752B" w:rsidRDefault="0057752B" w:rsidP="00484BAA">
      <w:pPr>
        <w:numPr>
          <w:ilvl w:val="0"/>
          <w:numId w:val="8"/>
        </w:numPr>
        <w:rPr>
          <w:rFonts w:cs="Calibri"/>
          <w:b/>
          <w:i/>
          <w:u w:val="single"/>
          <w:lang w:eastAsia="es-ES"/>
        </w:rPr>
      </w:pPr>
      <w:r w:rsidRPr="0057752B">
        <w:rPr>
          <w:rFonts w:cs="Calibri"/>
          <w:b/>
          <w:i/>
          <w:u w:val="single"/>
        </w:rPr>
        <w:t>Apartado</w:t>
      </w:r>
      <w:r w:rsidRPr="0057752B">
        <w:rPr>
          <w:rFonts w:cs="Calibri"/>
          <w:i/>
          <w:u w:val="single"/>
        </w:rPr>
        <w:t xml:space="preserve"> </w:t>
      </w:r>
      <w:r w:rsidR="0054692C" w:rsidRPr="0057752B">
        <w:rPr>
          <w:rFonts w:cs="Calibri"/>
          <w:b/>
          <w:i/>
          <w:u w:val="single"/>
          <w:lang w:eastAsia="es-ES"/>
        </w:rPr>
        <w:t>3.</w:t>
      </w:r>
      <w:r w:rsidR="003C1A14" w:rsidRPr="0057752B">
        <w:rPr>
          <w:rFonts w:cs="Calibri"/>
          <w:b/>
          <w:i/>
          <w:u w:val="single"/>
          <w:lang w:eastAsia="es-ES"/>
        </w:rPr>
        <w:t>3</w:t>
      </w:r>
      <w:r w:rsidR="0054692C" w:rsidRPr="0057752B">
        <w:rPr>
          <w:rFonts w:cs="Calibri"/>
          <w:b/>
          <w:i/>
          <w:u w:val="single"/>
          <w:lang w:eastAsia="es-ES"/>
        </w:rPr>
        <w:t xml:space="preserve">.2: </w:t>
      </w:r>
      <w:bookmarkStart w:id="12" w:name="_Hlk175914051"/>
      <w:r w:rsidR="00987740" w:rsidRPr="0057752B">
        <w:rPr>
          <w:rFonts w:cs="Calibri"/>
          <w:b/>
          <w:i/>
          <w:u w:val="single"/>
          <w:lang w:eastAsia="es-ES"/>
        </w:rPr>
        <w:t xml:space="preserve">Infraestructuras de producción, </w:t>
      </w:r>
      <w:r w:rsidR="00377CE2" w:rsidRPr="0057752B">
        <w:rPr>
          <w:rFonts w:cs="Calibri"/>
          <w:b/>
          <w:i/>
          <w:u w:val="single"/>
          <w:lang w:eastAsia="es-ES"/>
        </w:rPr>
        <w:t xml:space="preserve">distribución y </w:t>
      </w:r>
      <w:r w:rsidR="00987740" w:rsidRPr="0057752B">
        <w:rPr>
          <w:rFonts w:cs="Calibri"/>
          <w:b/>
          <w:i/>
          <w:u w:val="single"/>
          <w:lang w:eastAsia="es-ES"/>
        </w:rPr>
        <w:t xml:space="preserve">almacenamiento de hidrógeno renovable electrolítico </w:t>
      </w:r>
      <w:bookmarkEnd w:id="12"/>
    </w:p>
    <w:p w14:paraId="68A6AF99" w14:textId="618B784A" w:rsidR="001E6927" w:rsidRPr="0057752B" w:rsidRDefault="0057752B" w:rsidP="00484BAA">
      <w:pPr>
        <w:numPr>
          <w:ilvl w:val="0"/>
          <w:numId w:val="8"/>
        </w:numPr>
        <w:jc w:val="both"/>
        <w:rPr>
          <w:rFonts w:cs="Calibri"/>
          <w:b/>
          <w:i/>
          <w:u w:val="single"/>
          <w:lang w:eastAsia="es-ES"/>
        </w:rPr>
      </w:pPr>
      <w:r w:rsidRPr="0057752B">
        <w:rPr>
          <w:rFonts w:cs="Calibri"/>
          <w:b/>
          <w:i/>
          <w:u w:val="single"/>
        </w:rPr>
        <w:t>Apartado</w:t>
      </w:r>
      <w:r w:rsidRPr="0057752B">
        <w:rPr>
          <w:rFonts w:cs="Calibri"/>
          <w:i/>
          <w:u w:val="single"/>
        </w:rPr>
        <w:t xml:space="preserve"> </w:t>
      </w:r>
      <w:r w:rsidR="00635CC7" w:rsidRPr="0057752B">
        <w:rPr>
          <w:rFonts w:cs="Calibri"/>
          <w:b/>
          <w:i/>
          <w:u w:val="single"/>
          <w:lang w:eastAsia="es-ES"/>
        </w:rPr>
        <w:t>3.</w:t>
      </w:r>
      <w:r w:rsidR="003C1A14" w:rsidRPr="0057752B">
        <w:rPr>
          <w:rFonts w:cs="Calibri"/>
          <w:b/>
          <w:i/>
          <w:u w:val="single"/>
          <w:lang w:eastAsia="es-ES"/>
        </w:rPr>
        <w:t>3</w:t>
      </w:r>
      <w:r w:rsidR="00635CC7" w:rsidRPr="0057752B">
        <w:rPr>
          <w:rFonts w:cs="Calibri"/>
          <w:b/>
          <w:i/>
          <w:u w:val="single"/>
          <w:lang w:eastAsia="es-ES"/>
        </w:rPr>
        <w:t>.</w:t>
      </w:r>
      <w:r w:rsidR="0054692C" w:rsidRPr="0057752B">
        <w:rPr>
          <w:rFonts w:cs="Calibri"/>
          <w:b/>
          <w:i/>
          <w:u w:val="single"/>
          <w:lang w:eastAsia="es-ES"/>
        </w:rPr>
        <w:t>3</w:t>
      </w:r>
      <w:r w:rsidR="001E6927" w:rsidRPr="0057752B">
        <w:rPr>
          <w:rFonts w:cs="Calibri"/>
          <w:b/>
          <w:i/>
          <w:u w:val="single"/>
          <w:lang w:eastAsia="es-ES"/>
        </w:rPr>
        <w:t xml:space="preserve">: </w:t>
      </w:r>
      <w:r w:rsidR="00987740" w:rsidRPr="0057752B">
        <w:rPr>
          <w:rFonts w:cs="Calibri"/>
          <w:b/>
          <w:i/>
          <w:u w:val="single"/>
          <w:lang w:eastAsia="es-ES"/>
        </w:rPr>
        <w:t>Planta/s de producción combustibles derivados</w:t>
      </w:r>
    </w:p>
    <w:p w14:paraId="1FA148F5" w14:textId="16B39176" w:rsidR="00987740" w:rsidRPr="0057752B" w:rsidRDefault="0057752B" w:rsidP="00484BAA">
      <w:pPr>
        <w:numPr>
          <w:ilvl w:val="0"/>
          <w:numId w:val="8"/>
        </w:numPr>
        <w:jc w:val="both"/>
        <w:rPr>
          <w:rFonts w:cs="Calibri"/>
          <w:b/>
          <w:i/>
          <w:u w:val="single"/>
          <w:lang w:eastAsia="es-ES"/>
        </w:rPr>
      </w:pPr>
      <w:r w:rsidRPr="0057752B">
        <w:rPr>
          <w:rFonts w:cs="Calibri"/>
          <w:b/>
          <w:i/>
          <w:u w:val="single"/>
        </w:rPr>
        <w:t>Apartado</w:t>
      </w:r>
      <w:r w:rsidRPr="0057752B">
        <w:rPr>
          <w:rFonts w:cs="Calibri"/>
          <w:i/>
          <w:u w:val="single"/>
        </w:rPr>
        <w:t xml:space="preserve"> </w:t>
      </w:r>
      <w:r w:rsidR="00493E01" w:rsidRPr="0057752B">
        <w:rPr>
          <w:rFonts w:cs="Calibri"/>
          <w:b/>
          <w:i/>
          <w:u w:val="single"/>
          <w:lang w:eastAsia="es-ES"/>
        </w:rPr>
        <w:t>3</w:t>
      </w:r>
      <w:r w:rsidR="00C02AF7" w:rsidRPr="0057752B">
        <w:rPr>
          <w:rFonts w:cs="Calibri"/>
          <w:b/>
          <w:i/>
          <w:u w:val="single"/>
          <w:lang w:eastAsia="es-ES"/>
        </w:rPr>
        <w:t>.3.</w:t>
      </w:r>
      <w:r w:rsidR="00987740" w:rsidRPr="0057752B">
        <w:rPr>
          <w:rFonts w:cs="Calibri"/>
          <w:b/>
          <w:i/>
          <w:u w:val="single"/>
          <w:lang w:eastAsia="es-ES"/>
        </w:rPr>
        <w:t>4</w:t>
      </w:r>
      <w:r w:rsidR="00C02AF7" w:rsidRPr="0057752B">
        <w:rPr>
          <w:rFonts w:cs="Calibri"/>
          <w:b/>
          <w:i/>
          <w:u w:val="single"/>
          <w:lang w:eastAsia="es-ES"/>
        </w:rPr>
        <w:t xml:space="preserve"> </w:t>
      </w:r>
      <w:r w:rsidR="00987740" w:rsidRPr="0057752B">
        <w:rPr>
          <w:rFonts w:cs="Calibri"/>
          <w:b/>
          <w:i/>
          <w:u w:val="single"/>
          <w:lang w:eastAsia="es-ES"/>
        </w:rPr>
        <w:t xml:space="preserve">Usos finales del </w:t>
      </w:r>
      <w:r w:rsidR="00493E01" w:rsidRPr="0057752B">
        <w:rPr>
          <w:rFonts w:cs="Calibri"/>
          <w:b/>
          <w:i/>
          <w:u w:val="single"/>
          <w:lang w:eastAsia="es-ES"/>
        </w:rPr>
        <w:t>RFNBO</w:t>
      </w:r>
      <w:r w:rsidR="00E96DA8" w:rsidRPr="0057752B">
        <w:rPr>
          <w:rFonts w:cs="Calibri"/>
          <w:b/>
          <w:i/>
          <w:u w:val="single"/>
          <w:lang w:eastAsia="es-ES"/>
        </w:rPr>
        <w:t xml:space="preserve"> </w:t>
      </w:r>
      <w:r w:rsidR="00E33496" w:rsidRPr="0057752B">
        <w:rPr>
          <w:rFonts w:cs="Calibri"/>
          <w:b/>
          <w:i/>
          <w:u w:val="single"/>
          <w:lang w:eastAsia="es-ES"/>
        </w:rPr>
        <w:t xml:space="preserve">como </w:t>
      </w:r>
      <w:r w:rsidR="00987740" w:rsidRPr="0057752B">
        <w:rPr>
          <w:rFonts w:cs="Calibri"/>
          <w:b/>
          <w:i/>
          <w:u w:val="single"/>
          <w:lang w:eastAsia="es-ES"/>
        </w:rPr>
        <w:t>hidrógeno renovable</w:t>
      </w:r>
    </w:p>
    <w:p w14:paraId="527E5F8A" w14:textId="0A9CE173" w:rsidR="00C02AF7" w:rsidRPr="0057752B" w:rsidRDefault="0057752B" w:rsidP="00484BAA">
      <w:pPr>
        <w:numPr>
          <w:ilvl w:val="0"/>
          <w:numId w:val="8"/>
        </w:numPr>
        <w:jc w:val="both"/>
        <w:rPr>
          <w:rFonts w:cs="Calibri"/>
          <w:b/>
          <w:i/>
          <w:u w:val="single"/>
          <w:lang w:eastAsia="es-ES"/>
        </w:rPr>
      </w:pPr>
      <w:r w:rsidRPr="0057752B">
        <w:rPr>
          <w:rFonts w:cs="Calibri"/>
          <w:b/>
          <w:i/>
          <w:u w:val="single"/>
        </w:rPr>
        <w:t>Apartado</w:t>
      </w:r>
      <w:r w:rsidRPr="0057752B">
        <w:rPr>
          <w:rFonts w:cs="Calibri"/>
          <w:i/>
          <w:u w:val="single"/>
        </w:rPr>
        <w:t xml:space="preserve"> </w:t>
      </w:r>
      <w:r w:rsidR="00C02AF7" w:rsidRPr="0057752B">
        <w:rPr>
          <w:rFonts w:cs="Calibri"/>
          <w:b/>
          <w:i/>
          <w:u w:val="single"/>
          <w:lang w:eastAsia="es-ES"/>
        </w:rPr>
        <w:t>3.</w:t>
      </w:r>
      <w:r w:rsidR="00165516" w:rsidRPr="0057752B">
        <w:rPr>
          <w:rFonts w:cs="Calibri"/>
          <w:b/>
          <w:i/>
          <w:u w:val="single"/>
          <w:lang w:eastAsia="es-ES"/>
        </w:rPr>
        <w:t>3</w:t>
      </w:r>
      <w:r w:rsidR="00C02AF7" w:rsidRPr="0057752B">
        <w:rPr>
          <w:rFonts w:cs="Calibri"/>
          <w:b/>
          <w:i/>
          <w:u w:val="single"/>
          <w:lang w:eastAsia="es-ES"/>
        </w:rPr>
        <w:t>.</w:t>
      </w:r>
      <w:r w:rsidR="00165516" w:rsidRPr="0057752B">
        <w:rPr>
          <w:rFonts w:cs="Calibri"/>
          <w:b/>
          <w:i/>
          <w:u w:val="single"/>
          <w:lang w:eastAsia="es-ES"/>
        </w:rPr>
        <w:t>5</w:t>
      </w:r>
      <w:r w:rsidR="00C02AF7" w:rsidRPr="0057752B">
        <w:rPr>
          <w:rFonts w:cs="Calibri"/>
          <w:b/>
          <w:i/>
          <w:u w:val="single"/>
          <w:lang w:eastAsia="es-ES"/>
        </w:rPr>
        <w:t xml:space="preserve"> </w:t>
      </w:r>
      <w:r w:rsidR="00165516" w:rsidRPr="0057752B">
        <w:rPr>
          <w:rFonts w:cs="Calibri"/>
          <w:b/>
          <w:i/>
          <w:u w:val="single"/>
          <w:lang w:eastAsia="es-ES"/>
        </w:rPr>
        <w:t>Usos finales del RFNBO como combustible derivado</w:t>
      </w:r>
    </w:p>
    <w:p w14:paraId="47F390AC" w14:textId="6A8F5B3D" w:rsidR="00B00B51" w:rsidRPr="0057752B" w:rsidRDefault="0057752B" w:rsidP="00484BAA">
      <w:pPr>
        <w:numPr>
          <w:ilvl w:val="0"/>
          <w:numId w:val="8"/>
        </w:numPr>
        <w:jc w:val="both"/>
        <w:rPr>
          <w:rFonts w:cs="Calibri"/>
          <w:b/>
          <w:i/>
          <w:u w:val="single"/>
          <w:lang w:eastAsia="es-ES"/>
        </w:rPr>
      </w:pPr>
      <w:r w:rsidRPr="0057752B">
        <w:rPr>
          <w:rFonts w:cs="Calibri"/>
          <w:b/>
          <w:i/>
          <w:u w:val="single"/>
        </w:rPr>
        <w:t>Apartado</w:t>
      </w:r>
      <w:r w:rsidRPr="0057752B">
        <w:rPr>
          <w:rFonts w:cs="Calibri"/>
          <w:i/>
          <w:u w:val="single"/>
        </w:rPr>
        <w:t xml:space="preserve"> </w:t>
      </w:r>
      <w:r w:rsidR="00F94BA0" w:rsidRPr="0057752B">
        <w:rPr>
          <w:rFonts w:cs="Calibri"/>
          <w:b/>
          <w:i/>
          <w:u w:val="single"/>
          <w:lang w:eastAsia="es-ES"/>
        </w:rPr>
        <w:t>3</w:t>
      </w:r>
      <w:r w:rsidR="00635CC7" w:rsidRPr="0057752B">
        <w:rPr>
          <w:rFonts w:cs="Calibri"/>
          <w:b/>
          <w:i/>
          <w:u w:val="single"/>
          <w:lang w:eastAsia="es-ES"/>
        </w:rPr>
        <w:t>.</w:t>
      </w:r>
      <w:r w:rsidR="003C1A14" w:rsidRPr="0057752B">
        <w:rPr>
          <w:rFonts w:cs="Calibri"/>
          <w:b/>
          <w:i/>
          <w:u w:val="single"/>
          <w:lang w:eastAsia="es-ES"/>
        </w:rPr>
        <w:t>3</w:t>
      </w:r>
      <w:r w:rsidR="00635CC7" w:rsidRPr="0057752B">
        <w:rPr>
          <w:rFonts w:cs="Calibri"/>
          <w:b/>
          <w:i/>
          <w:u w:val="single"/>
          <w:lang w:eastAsia="es-ES"/>
        </w:rPr>
        <w:t>.</w:t>
      </w:r>
      <w:r w:rsidR="00F94BA0" w:rsidRPr="0057752B">
        <w:rPr>
          <w:rFonts w:cs="Calibri"/>
          <w:b/>
          <w:i/>
          <w:u w:val="single"/>
          <w:lang w:eastAsia="es-ES"/>
        </w:rPr>
        <w:t xml:space="preserve">6 </w:t>
      </w:r>
      <w:r w:rsidR="001E6927" w:rsidRPr="0057752B">
        <w:rPr>
          <w:rFonts w:cs="Calibri"/>
          <w:b/>
          <w:i/>
          <w:u w:val="single"/>
          <w:lang w:eastAsia="es-ES"/>
        </w:rPr>
        <w:t>Organización del proyecto</w:t>
      </w:r>
    </w:p>
    <w:p w14:paraId="02C649E8" w14:textId="1BFA04FC" w:rsidR="001E6927" w:rsidRPr="0057752B" w:rsidRDefault="0057752B" w:rsidP="00484BAA">
      <w:pPr>
        <w:numPr>
          <w:ilvl w:val="0"/>
          <w:numId w:val="8"/>
        </w:numPr>
        <w:jc w:val="both"/>
        <w:rPr>
          <w:rFonts w:cs="Calibri"/>
          <w:b/>
          <w:i/>
          <w:u w:val="single"/>
          <w:lang w:eastAsia="es-ES"/>
        </w:rPr>
      </w:pPr>
      <w:r w:rsidRPr="0057752B">
        <w:rPr>
          <w:rFonts w:cs="Calibri"/>
          <w:b/>
          <w:i/>
          <w:u w:val="single"/>
        </w:rPr>
        <w:t>Apartado</w:t>
      </w:r>
      <w:r w:rsidRPr="0057752B">
        <w:rPr>
          <w:rFonts w:cs="Calibri"/>
          <w:i/>
          <w:u w:val="single"/>
        </w:rPr>
        <w:t xml:space="preserve"> </w:t>
      </w:r>
      <w:r w:rsidR="00167DBA" w:rsidRPr="0057752B">
        <w:rPr>
          <w:rFonts w:cs="Calibri"/>
          <w:b/>
          <w:i/>
          <w:u w:val="single"/>
          <w:lang w:eastAsia="es-ES"/>
        </w:rPr>
        <w:t>3.3.7 Estrategia de operación y explotación</w:t>
      </w:r>
    </w:p>
    <w:p w14:paraId="121BF3D5" w14:textId="77777777" w:rsidR="00AC0BC9" w:rsidRDefault="00AC0BC9" w:rsidP="005432B5">
      <w:pPr>
        <w:jc w:val="both"/>
        <w:rPr>
          <w:bCs/>
        </w:rPr>
      </w:pPr>
      <w:r>
        <w:rPr>
          <w:bCs/>
        </w:rPr>
        <w:t xml:space="preserve">Se deberán aportar como documentación anexa a esta memoria planos de implantación y/o disposición general, diagramas conceptuales (o de flujo), esquemas unifilares, balances de masa y energía, fichas técnicas, … y toda aquella documentación soporte que pueda ayudar a un mejor análisis </w:t>
      </w:r>
      <w:r w:rsidR="0054692C">
        <w:rPr>
          <w:bCs/>
        </w:rPr>
        <w:t xml:space="preserve">y entendimiento </w:t>
      </w:r>
      <w:r>
        <w:rPr>
          <w:bCs/>
        </w:rPr>
        <w:t>del proyecto presentado</w:t>
      </w:r>
      <w:r w:rsidR="00D95CE1">
        <w:rPr>
          <w:bCs/>
        </w:rPr>
        <w:t xml:space="preserve"> </w:t>
      </w:r>
      <w:r w:rsidR="00D95CE1">
        <w:t>y evaluar su grado de madurez</w:t>
      </w:r>
      <w:r>
        <w:rPr>
          <w:bCs/>
        </w:rPr>
        <w:t xml:space="preserve">. </w:t>
      </w:r>
    </w:p>
    <w:p w14:paraId="1CE98FD2" w14:textId="3E2EB2A7" w:rsidR="000504AA" w:rsidRDefault="02B1980E" w:rsidP="00460B66">
      <w:pPr>
        <w:jc w:val="both"/>
      </w:pPr>
      <w:r>
        <w:t>Toda la información aquí incluida deberá ser coherente con el resto de docum</w:t>
      </w:r>
      <w:r w:rsidR="1BFE2521">
        <w:t>e</w:t>
      </w:r>
      <w:r>
        <w:t>ntación presentada</w:t>
      </w:r>
      <w:r w:rsidR="713FD0DF">
        <w:t xml:space="preserve"> en la presente solicitud</w:t>
      </w:r>
      <w:r>
        <w:t xml:space="preserve">: </w:t>
      </w:r>
      <w:r w:rsidRPr="00DF51EE">
        <w:rPr>
          <w:b/>
          <w:bCs/>
          <w:u w:val="single"/>
        </w:rPr>
        <w:t>Plan Estratégico</w:t>
      </w:r>
      <w:r>
        <w:t xml:space="preserve">, </w:t>
      </w:r>
      <w:r w:rsidR="00273E5E" w:rsidRPr="00DF51EE">
        <w:rPr>
          <w:b/>
          <w:bCs/>
          <w:u w:val="single"/>
        </w:rPr>
        <w:t>Informe de justificación DNSH</w:t>
      </w:r>
      <w:r w:rsidR="19CAF34F">
        <w:t xml:space="preserve"> y </w:t>
      </w:r>
      <w:r w:rsidR="19CAF34F" w:rsidRPr="00DF51EE">
        <w:rPr>
          <w:b/>
          <w:bCs/>
          <w:u w:val="single"/>
        </w:rPr>
        <w:t>Memoria Económica</w:t>
      </w:r>
      <w:r w:rsidR="002A389B">
        <w:t>.</w:t>
      </w:r>
      <w:r w:rsidR="2CC7D8AA">
        <w:t xml:space="preserve"> </w:t>
      </w:r>
    </w:p>
    <w:p w14:paraId="1DF2801D" w14:textId="12BBD223" w:rsidR="000F2F3E" w:rsidRPr="002C3A58" w:rsidRDefault="000F2F3E" w:rsidP="00484BAA">
      <w:pPr>
        <w:pStyle w:val="Ttulo3"/>
        <w:numPr>
          <w:ilvl w:val="2"/>
          <w:numId w:val="14"/>
        </w:numPr>
        <w:shd w:val="clear" w:color="auto" w:fill="D9D9D9" w:themeFill="background1" w:themeFillShade="D9"/>
        <w:spacing w:after="200" w:line="276" w:lineRule="auto"/>
        <w:rPr>
          <w:rFonts w:asciiTheme="minorHAnsi" w:hAnsiTheme="minorHAnsi" w:cstheme="minorHAnsi"/>
          <w:b w:val="0"/>
          <w:bCs w:val="0"/>
          <w:sz w:val="24"/>
          <w:szCs w:val="24"/>
        </w:rPr>
      </w:pPr>
      <w:bookmarkStart w:id="13" w:name="_Toc178077468"/>
      <w:r w:rsidRPr="002C3A58">
        <w:rPr>
          <w:rFonts w:asciiTheme="minorHAnsi" w:hAnsiTheme="minorHAnsi" w:cstheme="minorHAnsi"/>
          <w:sz w:val="24"/>
          <w:szCs w:val="24"/>
        </w:rPr>
        <w:t>Contexto del proyecto</w:t>
      </w:r>
      <w:bookmarkEnd w:id="13"/>
    </w:p>
    <w:p w14:paraId="7BE7CB57" w14:textId="7D274AB6" w:rsidR="000F2F3E" w:rsidRPr="00C20402" w:rsidRDefault="00497626" w:rsidP="00B81808">
      <w:pPr>
        <w:pStyle w:val="Ttulo4"/>
        <w:spacing w:before="0" w:after="200" w:line="276" w:lineRule="auto"/>
        <w:ind w:left="709" w:hanging="709"/>
        <w:jc w:val="both"/>
        <w:rPr>
          <w:rFonts w:asciiTheme="minorHAnsi" w:hAnsiTheme="minorHAnsi" w:cstheme="minorHAnsi"/>
          <w:sz w:val="22"/>
          <w:szCs w:val="22"/>
          <w:u w:val="single"/>
        </w:rPr>
      </w:pPr>
      <w:r w:rsidRPr="00C20402">
        <w:rPr>
          <w:rFonts w:asciiTheme="minorHAnsi" w:hAnsiTheme="minorHAnsi" w:cstheme="minorHAnsi"/>
          <w:sz w:val="22"/>
          <w:szCs w:val="22"/>
          <w:u w:val="single"/>
        </w:rPr>
        <w:t>Territorio</w:t>
      </w:r>
    </w:p>
    <w:p w14:paraId="0670D28D" w14:textId="2D6A4D63" w:rsidR="000F2F3E" w:rsidRDefault="000F2F3E" w:rsidP="00507F13">
      <w:pPr>
        <w:jc w:val="both"/>
      </w:pPr>
      <w:r>
        <w:t>Describir el territorio, la zona o el espacio geográfico donde se despliega el proyecto: ciudad, aglomeración urbana, polígono industrial, zona rural, valle, zona de actividad, complejo industrial-portuario, plataforma logística … Se describirán los grandes rasgos y características de esta ubicación y los desafíos del territorio en los cuales se inscribe el proyecto. Se podrá hacer uso de mapas y cartografía.</w:t>
      </w:r>
    </w:p>
    <w:p w14:paraId="62279F83" w14:textId="46F38DE7" w:rsidR="008B5F79" w:rsidRPr="00C32D07" w:rsidRDefault="008B5F79" w:rsidP="00507F13">
      <w:pPr>
        <w:jc w:val="both"/>
      </w:pPr>
      <w:r w:rsidRPr="00C32D07">
        <w:t>Identificación de la parcela donde se ubicará la instalación.</w:t>
      </w:r>
    </w:p>
    <w:p w14:paraId="62DA153F" w14:textId="6CA5395D" w:rsidR="14FDA35E" w:rsidRDefault="14FDA35E" w:rsidP="5BB0FF68">
      <w:pPr>
        <w:jc w:val="both"/>
      </w:pPr>
      <w:r>
        <w:t>Explicar por qué se considera un valle de hidrógeno y futuros planes previstos.</w:t>
      </w:r>
    </w:p>
    <w:p w14:paraId="314A2E23" w14:textId="685D5C3D" w:rsidR="00317849" w:rsidRPr="00507F13" w:rsidRDefault="00317849">
      <w:pPr>
        <w:jc w:val="both"/>
      </w:pPr>
      <w:r>
        <w:t>En caso de que el proyecto se desarrolle en varios emplazamientos</w:t>
      </w:r>
      <w:r w:rsidR="0054692C">
        <w:t xml:space="preserve"> (</w:t>
      </w:r>
      <w:r w:rsidR="003B5E5E">
        <w:t>“</w:t>
      </w:r>
      <w:r w:rsidR="0054692C">
        <w:t>instalaciones</w:t>
      </w:r>
      <w:r w:rsidR="0000307A">
        <w:t xml:space="preserve">” </w:t>
      </w:r>
      <w:r w:rsidR="0054692C">
        <w:t xml:space="preserve">según </w:t>
      </w:r>
      <w:r w:rsidR="00F90786">
        <w:t xml:space="preserve">el </w:t>
      </w:r>
      <w:r w:rsidR="0054692C">
        <w:t>artículo 7.4</w:t>
      </w:r>
      <w:r w:rsidR="000A2D2D">
        <w:t xml:space="preserve"> de</w:t>
      </w:r>
      <w:r w:rsidR="795DDEC4">
        <w:t xml:space="preserve"> las bases reguladoras, Orden TED/801/2024, de 26 de julio</w:t>
      </w:r>
      <w:r w:rsidR="644E7E2D">
        <w:t>)</w:t>
      </w:r>
      <w:r w:rsidR="00473167">
        <w:t xml:space="preserve"> </w:t>
      </w:r>
      <w:r>
        <w:t xml:space="preserve">se deberá incluir </w:t>
      </w:r>
      <w:r w:rsidR="00143198">
        <w:t>una descripción para cada una de ellas</w:t>
      </w:r>
      <w:r>
        <w:t>.</w:t>
      </w:r>
    </w:p>
    <w:p w14:paraId="64E703E4" w14:textId="60A87204" w:rsidR="000F2F3E" w:rsidRPr="00C20402" w:rsidRDefault="00497626" w:rsidP="00B81808">
      <w:pPr>
        <w:pStyle w:val="Ttulo4"/>
        <w:spacing w:before="0" w:after="200" w:line="276" w:lineRule="auto"/>
        <w:ind w:left="709" w:hanging="709"/>
        <w:jc w:val="both"/>
        <w:rPr>
          <w:rFonts w:asciiTheme="minorHAnsi" w:hAnsiTheme="minorHAnsi" w:cstheme="minorHAnsi"/>
          <w:sz w:val="22"/>
          <w:szCs w:val="22"/>
          <w:u w:val="single"/>
        </w:rPr>
      </w:pPr>
      <w:r w:rsidRPr="00C20402">
        <w:rPr>
          <w:rFonts w:asciiTheme="minorHAnsi" w:hAnsiTheme="minorHAnsi" w:cstheme="minorHAnsi"/>
          <w:sz w:val="22"/>
          <w:szCs w:val="22"/>
          <w:u w:val="single"/>
        </w:rPr>
        <w:t>Dinámica de actores</w:t>
      </w:r>
    </w:p>
    <w:p w14:paraId="0D8D36DF" w14:textId="71ECC86F" w:rsidR="000F2F3E" w:rsidRPr="00507F13" w:rsidRDefault="000F2F3E" w:rsidP="00507F13">
      <w:pPr>
        <w:jc w:val="both"/>
      </w:pPr>
      <w:r>
        <w:t xml:space="preserve">Enumerar los principales </w:t>
      </w:r>
      <w:r w:rsidR="00C32D07">
        <w:t xml:space="preserve">socios </w:t>
      </w:r>
      <w:r>
        <w:t>o partes interesadas del proyecto, de ámbito público y privado, y su rol en el proyecto</w:t>
      </w:r>
      <w:r w:rsidR="3D01729F">
        <w:t xml:space="preserve">, así como el tipo de participación que tienen en el </w:t>
      </w:r>
      <w:r w:rsidR="009C773D">
        <w:t>mism</w:t>
      </w:r>
      <w:r w:rsidR="3D01729F">
        <w:t>o (solicitantes de ayuda dentro de</w:t>
      </w:r>
      <w:r w:rsidR="00FB1B6C">
        <w:t>l</w:t>
      </w:r>
      <w:r w:rsidR="3D01729F">
        <w:t xml:space="preserve"> c</w:t>
      </w:r>
      <w:r w:rsidR="690DF2ED">
        <w:t xml:space="preserve">onsorcio, </w:t>
      </w:r>
      <w:r w:rsidR="00CA5912">
        <w:t xml:space="preserve">acuerdos de </w:t>
      </w:r>
      <w:r w:rsidR="690DF2ED">
        <w:t>colabora</w:t>
      </w:r>
      <w:r w:rsidR="00CA5912">
        <w:t>ción</w:t>
      </w:r>
      <w:r w:rsidR="690DF2ED">
        <w:t>, cartas de apoyo...)</w:t>
      </w:r>
      <w:r>
        <w:t>. Explicar la dinámica, los vínculos contractuales o partenariados actuales o futuros, la creación de sociedades, las sinergias industriales o con el tejido económico existente</w:t>
      </w:r>
      <w:r w:rsidR="00507F13">
        <w:t>.</w:t>
      </w:r>
    </w:p>
    <w:p w14:paraId="7D7EB1D8" w14:textId="2B88AB92" w:rsidR="000F2F3E" w:rsidRDefault="000F2F3E" w:rsidP="00507F13">
      <w:pPr>
        <w:jc w:val="both"/>
      </w:pPr>
      <w:r>
        <w:t xml:space="preserve">Explicitar el rol y la implicación de agentes locales en </w:t>
      </w:r>
      <w:r w:rsidR="00807654">
        <w:t xml:space="preserve">el </w:t>
      </w:r>
      <w:r w:rsidR="007A6013">
        <w:t>diseño, ejecución</w:t>
      </w:r>
      <w:r w:rsidR="1246D00A">
        <w:t>,</w:t>
      </w:r>
      <w:r w:rsidR="00460B66">
        <w:t xml:space="preserve"> </w:t>
      </w:r>
      <w:r>
        <w:t>puesta en marcha</w:t>
      </w:r>
      <w:r w:rsidR="0960B775">
        <w:t xml:space="preserve"> y posterior operación</w:t>
      </w:r>
      <w:r>
        <w:t xml:space="preserve"> del proyecto</w:t>
      </w:r>
      <w:r w:rsidR="00507F13">
        <w:t>.</w:t>
      </w:r>
    </w:p>
    <w:p w14:paraId="2F9B1540" w14:textId="02406CCD" w:rsidR="000F2F3E" w:rsidRPr="00C20402" w:rsidRDefault="004D3A1E" w:rsidP="00B81808">
      <w:pPr>
        <w:pStyle w:val="Ttulo4"/>
        <w:spacing w:before="0" w:after="200" w:line="276" w:lineRule="auto"/>
        <w:ind w:left="709" w:hanging="709"/>
        <w:jc w:val="both"/>
        <w:rPr>
          <w:rFonts w:asciiTheme="minorHAnsi" w:hAnsiTheme="minorHAnsi" w:cstheme="minorHAnsi"/>
          <w:sz w:val="22"/>
          <w:szCs w:val="22"/>
          <w:u w:val="single"/>
        </w:rPr>
      </w:pPr>
      <w:r w:rsidRPr="00C20402">
        <w:rPr>
          <w:rFonts w:asciiTheme="minorHAnsi" w:hAnsiTheme="minorHAnsi" w:cstheme="minorHAnsi"/>
          <w:sz w:val="22"/>
          <w:szCs w:val="22"/>
          <w:u w:val="single"/>
        </w:rPr>
        <w:t>Compromisos en favor de la transición energética/ecológica</w:t>
      </w:r>
    </w:p>
    <w:p w14:paraId="6B8B10D0" w14:textId="352ACB7E" w:rsidR="000F2F3E" w:rsidRPr="00507F13" w:rsidRDefault="000F2F3E" w:rsidP="00507F13">
      <w:pPr>
        <w:spacing w:after="0"/>
        <w:jc w:val="both"/>
      </w:pPr>
      <w:r>
        <w:t>Describir globalmente la política y los compromisos de los principales actores</w:t>
      </w:r>
      <w:r w:rsidR="1733F07B">
        <w:t xml:space="preserve"> interesados en el proyecto</w:t>
      </w:r>
      <w:r>
        <w:t xml:space="preserve"> a favor de la transición energética/ecológica, más allá de la actividad del hidrógeno renovable</w:t>
      </w:r>
      <w:r w:rsidR="3A7E86D8">
        <w:t xml:space="preserve"> y del proyecto aquí presentado</w:t>
      </w:r>
      <w:r>
        <w:t>:</w:t>
      </w:r>
    </w:p>
    <w:p w14:paraId="5110F03A" w14:textId="4F25FCA7" w:rsidR="000F2F3E" w:rsidRPr="002576B2" w:rsidRDefault="000F2F3E" w:rsidP="00484BAA">
      <w:pPr>
        <w:pStyle w:val="Prrafodelista"/>
        <w:numPr>
          <w:ilvl w:val="0"/>
          <w:numId w:val="6"/>
        </w:numPr>
        <w:jc w:val="both"/>
        <w:rPr>
          <w:rFonts w:cs="Calibri"/>
        </w:rPr>
      </w:pPr>
      <w:r w:rsidRPr="757A9E2B">
        <w:rPr>
          <w:rFonts w:cs="Calibri"/>
        </w:rPr>
        <w:t xml:space="preserve">Estrategias y acciones de </w:t>
      </w:r>
      <w:r w:rsidR="03124D9D" w:rsidRPr="757A9E2B">
        <w:rPr>
          <w:rFonts w:cs="Calibri"/>
        </w:rPr>
        <w:t xml:space="preserve">descarbonización, adopción de renovables, </w:t>
      </w:r>
      <w:r w:rsidRPr="757A9E2B">
        <w:rPr>
          <w:rFonts w:cs="Calibri"/>
        </w:rPr>
        <w:t>reducción de los consumos de energía, renovación térmica de los edificios, eficiencia energética en industria…</w:t>
      </w:r>
    </w:p>
    <w:p w14:paraId="11DCB3DF" w14:textId="77777777" w:rsidR="000F2F3E" w:rsidRPr="002576B2" w:rsidRDefault="000F2F3E" w:rsidP="00484BAA">
      <w:pPr>
        <w:pStyle w:val="Prrafodelista"/>
        <w:numPr>
          <w:ilvl w:val="0"/>
          <w:numId w:val="6"/>
        </w:numPr>
        <w:jc w:val="both"/>
        <w:rPr>
          <w:rFonts w:cs="Calibri"/>
          <w:bCs/>
        </w:rPr>
      </w:pPr>
      <w:r w:rsidRPr="002576B2">
        <w:rPr>
          <w:rFonts w:cs="Calibri"/>
          <w:bCs/>
        </w:rPr>
        <w:t>Desarrollo de las energías renovables sobre el territorio o área de actuación;</w:t>
      </w:r>
    </w:p>
    <w:p w14:paraId="5AED1A79" w14:textId="2D1470C5" w:rsidR="000F2F3E" w:rsidRPr="002576B2" w:rsidRDefault="000F2F3E" w:rsidP="00484BAA">
      <w:pPr>
        <w:pStyle w:val="Prrafodelista"/>
        <w:numPr>
          <w:ilvl w:val="0"/>
          <w:numId w:val="6"/>
        </w:numPr>
        <w:spacing w:after="0"/>
        <w:ind w:left="714" w:hanging="357"/>
        <w:jc w:val="both"/>
        <w:rPr>
          <w:rFonts w:cs="Calibri"/>
        </w:rPr>
      </w:pPr>
      <w:r w:rsidRPr="757A9E2B">
        <w:rPr>
          <w:rFonts w:cs="Calibri"/>
        </w:rPr>
        <w:t>Compromiso en el área de la movilidad alternativa y sostenible: desarrollo de las movilidades activas y compartidas, reducción del parque de vehículos…</w:t>
      </w:r>
    </w:p>
    <w:p w14:paraId="79D17C5B" w14:textId="60751FAF" w:rsidR="6FC8EFDA" w:rsidRDefault="6FC8EFDA" w:rsidP="00484BAA">
      <w:pPr>
        <w:pStyle w:val="Prrafodelista"/>
        <w:numPr>
          <w:ilvl w:val="0"/>
          <w:numId w:val="6"/>
        </w:numPr>
        <w:spacing w:after="0"/>
        <w:ind w:left="714" w:hanging="357"/>
        <w:jc w:val="both"/>
        <w:rPr>
          <w:rFonts w:cs="Calibri"/>
        </w:rPr>
      </w:pPr>
      <w:r w:rsidRPr="757A9E2B">
        <w:rPr>
          <w:rFonts w:cs="Calibri"/>
        </w:rPr>
        <w:t>Otros aspectos</w:t>
      </w:r>
      <w:r w:rsidR="00047F3F">
        <w:rPr>
          <w:rFonts w:cs="Calibri"/>
        </w:rPr>
        <w:t>:</w:t>
      </w:r>
      <w:r w:rsidRPr="757A9E2B">
        <w:rPr>
          <w:rFonts w:cs="Calibri"/>
        </w:rPr>
        <w:t xml:space="preserve"> circularidad, ecodiseño</w:t>
      </w:r>
      <w:r w:rsidR="00047F3F">
        <w:rPr>
          <w:rFonts w:cs="Calibri"/>
        </w:rPr>
        <w:t>…</w:t>
      </w:r>
    </w:p>
    <w:p w14:paraId="551D7118" w14:textId="77777777" w:rsidR="000F2F3E" w:rsidRPr="00507F13" w:rsidRDefault="000F2F3E" w:rsidP="00507F13">
      <w:pPr>
        <w:spacing w:after="0"/>
        <w:jc w:val="both"/>
        <w:rPr>
          <w:rFonts w:cs="Arial"/>
          <w:bCs/>
        </w:rPr>
      </w:pPr>
    </w:p>
    <w:p w14:paraId="65887717" w14:textId="77777777" w:rsidR="000F2F3E" w:rsidRPr="00507F13" w:rsidRDefault="000F2F3E" w:rsidP="00507F13">
      <w:pPr>
        <w:spacing w:after="0"/>
        <w:jc w:val="both"/>
        <w:rPr>
          <w:b/>
          <w:bCs/>
        </w:rPr>
      </w:pPr>
      <w:r w:rsidRPr="00507F13">
        <w:rPr>
          <w:rFonts w:cs="Arial"/>
          <w:bCs/>
        </w:rPr>
        <w:t>Explicar cómo el proyecto se inscribe en esta política y estos compromisos</w:t>
      </w:r>
      <w:r w:rsidR="00507F13">
        <w:rPr>
          <w:rFonts w:cs="Arial"/>
          <w:bCs/>
        </w:rPr>
        <w:t>.</w:t>
      </w:r>
    </w:p>
    <w:p w14:paraId="1DC98982" w14:textId="77777777" w:rsidR="00FC421E" w:rsidRPr="00507F13" w:rsidRDefault="00FC421E" w:rsidP="00FC421E">
      <w:pPr>
        <w:spacing w:after="0"/>
        <w:jc w:val="both"/>
        <w:rPr>
          <w:bCs/>
        </w:rPr>
      </w:pPr>
    </w:p>
    <w:p w14:paraId="57AD0A7B" w14:textId="28122D4C" w:rsidR="00FC421E" w:rsidRPr="002C3A58" w:rsidRDefault="006D0AD6" w:rsidP="00484BAA">
      <w:pPr>
        <w:pStyle w:val="Ttulo3"/>
        <w:numPr>
          <w:ilvl w:val="2"/>
          <w:numId w:val="14"/>
        </w:numPr>
        <w:shd w:val="clear" w:color="auto" w:fill="D9D9D9" w:themeFill="background1" w:themeFillShade="D9"/>
        <w:spacing w:before="0" w:after="200" w:line="276" w:lineRule="auto"/>
        <w:jc w:val="both"/>
        <w:rPr>
          <w:rFonts w:asciiTheme="minorHAnsi" w:hAnsiTheme="minorHAnsi" w:cstheme="minorHAnsi"/>
          <w:b w:val="0"/>
          <w:bCs w:val="0"/>
          <w:sz w:val="24"/>
          <w:szCs w:val="24"/>
        </w:rPr>
      </w:pPr>
      <w:bookmarkStart w:id="14" w:name="_Toc178077469"/>
      <w:r w:rsidRPr="002C3A58">
        <w:rPr>
          <w:rFonts w:asciiTheme="minorHAnsi" w:hAnsiTheme="minorHAnsi" w:cstheme="minorHAnsi"/>
          <w:sz w:val="24"/>
          <w:szCs w:val="24"/>
        </w:rPr>
        <w:t>Infraestructuras de producción</w:t>
      </w:r>
      <w:r w:rsidR="00001CC9" w:rsidRPr="002C3A58">
        <w:rPr>
          <w:rFonts w:asciiTheme="minorHAnsi" w:hAnsiTheme="minorHAnsi" w:cstheme="minorHAnsi"/>
          <w:sz w:val="24"/>
          <w:szCs w:val="24"/>
        </w:rPr>
        <w:t>, distribución</w:t>
      </w:r>
      <w:r w:rsidR="00756366" w:rsidRPr="002C3A58">
        <w:rPr>
          <w:rFonts w:asciiTheme="minorHAnsi" w:hAnsiTheme="minorHAnsi" w:cstheme="minorHAnsi"/>
          <w:sz w:val="24"/>
          <w:szCs w:val="24"/>
        </w:rPr>
        <w:t xml:space="preserve"> y</w:t>
      </w:r>
      <w:r w:rsidRPr="002C3A58">
        <w:rPr>
          <w:rFonts w:asciiTheme="minorHAnsi" w:hAnsiTheme="minorHAnsi" w:cstheme="minorHAnsi"/>
          <w:sz w:val="24"/>
          <w:szCs w:val="24"/>
        </w:rPr>
        <w:t xml:space="preserve"> almacenamiento</w:t>
      </w:r>
      <w:r w:rsidR="00756366" w:rsidRPr="002C3A58">
        <w:rPr>
          <w:rFonts w:asciiTheme="minorHAnsi" w:hAnsiTheme="minorHAnsi" w:cstheme="minorHAnsi"/>
          <w:sz w:val="24"/>
          <w:szCs w:val="24"/>
        </w:rPr>
        <w:t xml:space="preserve"> </w:t>
      </w:r>
      <w:r w:rsidRPr="002C3A58">
        <w:rPr>
          <w:rFonts w:asciiTheme="minorHAnsi" w:hAnsiTheme="minorHAnsi" w:cstheme="minorHAnsi"/>
          <w:sz w:val="24"/>
          <w:szCs w:val="24"/>
        </w:rPr>
        <w:t xml:space="preserve">de hidrógeno renovable </w:t>
      </w:r>
      <w:r w:rsidR="330E9B3D" w:rsidRPr="002C3A58">
        <w:rPr>
          <w:rFonts w:asciiTheme="minorHAnsi" w:hAnsiTheme="minorHAnsi" w:cstheme="minorHAnsi"/>
          <w:sz w:val="24"/>
          <w:szCs w:val="24"/>
        </w:rPr>
        <w:t>electrolítico</w:t>
      </w:r>
      <w:bookmarkEnd w:id="14"/>
    </w:p>
    <w:p w14:paraId="277587F7" w14:textId="51DC210C" w:rsidR="00FC421E" w:rsidRDefault="00FC421E" w:rsidP="00FC421E">
      <w:pPr>
        <w:jc w:val="both"/>
      </w:pPr>
      <w:r>
        <w:t>Est</w:t>
      </w:r>
      <w:r w:rsidR="00322684" w:rsidRPr="7B6CDF72">
        <w:t>e</w:t>
      </w:r>
      <w:r w:rsidRPr="7B6CDF72">
        <w:t xml:space="preserve"> </w:t>
      </w:r>
      <w:r w:rsidR="00322684" w:rsidRPr="7B6CDF72">
        <w:t>apartado</w:t>
      </w:r>
      <w:r w:rsidRPr="7B6CDF72">
        <w:t xml:space="preserve"> debe </w:t>
      </w:r>
      <w:r w:rsidR="000E14F4" w:rsidRPr="7B6CDF72">
        <w:t>incluir el detalle de</w:t>
      </w:r>
      <w:r w:rsidRPr="7B6CDF72">
        <w:t xml:space="preserve"> las </w:t>
      </w:r>
      <w:r w:rsidR="00460B66" w:rsidRPr="7B6CDF72">
        <w:t>instalaciones</w:t>
      </w:r>
      <w:r w:rsidRPr="7B6CDF72">
        <w:t xml:space="preserve"> de producción</w:t>
      </w:r>
      <w:r w:rsidR="17A163CF" w:rsidRPr="7B6CDF72">
        <w:t>, almacenamiento y distribución de</w:t>
      </w:r>
      <w:r w:rsidRPr="7B6CDF72">
        <w:t xml:space="preserve"> hidrógeno</w:t>
      </w:r>
      <w:r w:rsidR="7271B9AE" w:rsidRPr="7B6CDF72">
        <w:t xml:space="preserve"> renovable electrolítico</w:t>
      </w:r>
      <w:r w:rsidR="4E68943D" w:rsidRPr="002C3A58">
        <w:t>.</w:t>
      </w:r>
    </w:p>
    <w:p w14:paraId="45DF8CB5" w14:textId="04633708" w:rsidR="00D45724" w:rsidRPr="00C20402" w:rsidRDefault="00F7388B" w:rsidP="00B81808">
      <w:pPr>
        <w:pStyle w:val="Ttulo4"/>
        <w:spacing w:before="0" w:after="200" w:line="276" w:lineRule="auto"/>
        <w:ind w:left="709" w:hanging="720"/>
        <w:jc w:val="both"/>
        <w:rPr>
          <w:rFonts w:asciiTheme="minorHAnsi" w:hAnsiTheme="minorHAnsi" w:cstheme="minorHAnsi"/>
          <w:sz w:val="22"/>
          <w:szCs w:val="22"/>
          <w:u w:val="single"/>
        </w:rPr>
      </w:pPr>
      <w:r w:rsidRPr="00C20402">
        <w:rPr>
          <w:rFonts w:asciiTheme="minorHAnsi" w:hAnsiTheme="minorHAnsi" w:cstheme="minorHAnsi"/>
          <w:sz w:val="22"/>
          <w:szCs w:val="22"/>
          <w:u w:val="single"/>
        </w:rPr>
        <w:t>Instalaciones de p</w:t>
      </w:r>
      <w:r w:rsidR="00292BF5" w:rsidRPr="00C20402">
        <w:rPr>
          <w:rFonts w:asciiTheme="minorHAnsi" w:hAnsiTheme="minorHAnsi" w:cstheme="minorHAnsi"/>
          <w:sz w:val="22"/>
          <w:szCs w:val="22"/>
          <w:u w:val="single"/>
        </w:rPr>
        <w:t>roducción</w:t>
      </w:r>
    </w:p>
    <w:p w14:paraId="76E143C7" w14:textId="25F110DF" w:rsidR="00BD163F" w:rsidRDefault="0095043E" w:rsidP="00B81808">
      <w:pPr>
        <w:jc w:val="both"/>
        <w:rPr>
          <w:rFonts w:cs="Calibri"/>
        </w:rPr>
      </w:pPr>
      <w:r w:rsidRPr="757A9E2B">
        <w:rPr>
          <w:rFonts w:cs="Calibri"/>
        </w:rPr>
        <w:t>Detallar las instalaciones de producción de hidrógeno por electrólisis consideradas</w:t>
      </w:r>
      <w:r w:rsidR="00D422CB">
        <w:rPr>
          <w:rFonts w:cs="Calibri"/>
        </w:rPr>
        <w:t>, aportando</w:t>
      </w:r>
      <w:r w:rsidR="004B7569">
        <w:rPr>
          <w:rFonts w:cs="Calibri"/>
        </w:rPr>
        <w:t xml:space="preserve"> la </w:t>
      </w:r>
      <w:r w:rsidRPr="757A9E2B">
        <w:rPr>
          <w:rFonts w:cs="Calibri"/>
        </w:rPr>
        <w:t>potencia y/o capacidad nominal</w:t>
      </w:r>
      <w:r w:rsidRPr="757A9E2B">
        <w:rPr>
          <w:rStyle w:val="Refdenotaalpie"/>
          <w:rFonts w:cs="Calibri"/>
        </w:rPr>
        <w:footnoteReference w:id="10"/>
      </w:r>
      <w:r w:rsidRPr="757A9E2B">
        <w:rPr>
          <w:rFonts w:cs="Calibri"/>
        </w:rPr>
        <w:t>, tecnología empleada, consumos y rendimientos, calidades obtenidas, conexiones, almacenamiento del hidrógeno y su eventual acondicionamiento</w:t>
      </w:r>
      <w:r w:rsidR="004669F7" w:rsidRPr="757A9E2B">
        <w:rPr>
          <w:rFonts w:cs="Calibri"/>
        </w:rPr>
        <w:t>/compresión</w:t>
      </w:r>
      <w:r w:rsidRPr="757A9E2B">
        <w:rPr>
          <w:rFonts w:cs="Calibri"/>
        </w:rPr>
        <w:t xml:space="preserve"> antes de la distribución. </w:t>
      </w:r>
      <w:r w:rsidR="14E1B5B8" w:rsidRPr="514F1576">
        <w:rPr>
          <w:rFonts w:cs="Calibri"/>
          <w:b/>
          <w:bCs/>
        </w:rPr>
        <w:t>En caso de varias ubicaciones físicas (“instalaciones”</w:t>
      </w:r>
      <w:r w:rsidR="008A3117">
        <w:rPr>
          <w:rStyle w:val="Refdenotaalpie"/>
          <w:rFonts w:cs="Calibri"/>
          <w:b/>
          <w:bCs/>
        </w:rPr>
        <w:footnoteReference w:id="11"/>
      </w:r>
      <w:r w:rsidR="14E1B5B8" w:rsidRPr="514F1576">
        <w:rPr>
          <w:rFonts w:cs="Calibri"/>
          <w:b/>
          <w:bCs/>
        </w:rPr>
        <w:t>) de producción de hidrógeno renovable</w:t>
      </w:r>
      <w:r w:rsidR="095A838A" w:rsidRPr="514F1576">
        <w:rPr>
          <w:rFonts w:cs="Calibri"/>
          <w:b/>
          <w:bCs/>
        </w:rPr>
        <w:t xml:space="preserve"> electrol</w:t>
      </w:r>
      <w:r w:rsidR="004B7569">
        <w:rPr>
          <w:rFonts w:cs="Calibri"/>
          <w:b/>
          <w:bCs/>
        </w:rPr>
        <w:t>ítico</w:t>
      </w:r>
      <w:r w:rsidR="14E1B5B8" w:rsidRPr="514F1576">
        <w:rPr>
          <w:rFonts w:cs="Calibri"/>
          <w:b/>
          <w:bCs/>
        </w:rPr>
        <w:t>, se deberá detallar cada una de ellas (ej. equipos que las componen, operativa de funcionamiento, papel de los actores involucrados, etc.).</w:t>
      </w:r>
      <w:r w:rsidR="00350253">
        <w:rPr>
          <w:rFonts w:cs="Calibri"/>
          <w:b/>
          <w:bCs/>
        </w:rPr>
        <w:t xml:space="preserve"> </w:t>
      </w:r>
    </w:p>
    <w:p w14:paraId="1C28250B" w14:textId="2EE23F23" w:rsidR="0D2F37EC" w:rsidRDefault="001B6BFE" w:rsidP="00B81808">
      <w:pPr>
        <w:jc w:val="both"/>
        <w:rPr>
          <w:rFonts w:cs="Calibri"/>
        </w:rPr>
      </w:pPr>
      <w:r>
        <w:rPr>
          <w:rFonts w:cs="Calibri"/>
        </w:rPr>
        <w:t xml:space="preserve">Listar/describir </w:t>
      </w:r>
      <w:r w:rsidRPr="7B6CDF72">
        <w:rPr>
          <w:rFonts w:cs="Calibri"/>
        </w:rPr>
        <w:t>los distintos equipos y componentes principales</w:t>
      </w:r>
      <w:r>
        <w:rPr>
          <w:rFonts w:cs="Calibri"/>
        </w:rPr>
        <w:t>,</w:t>
      </w:r>
      <w:r w:rsidRPr="7B6CDF72">
        <w:rPr>
          <w:rFonts w:cs="Calibri"/>
        </w:rPr>
        <w:t xml:space="preserve"> </w:t>
      </w:r>
      <w:r>
        <w:rPr>
          <w:rFonts w:cs="Calibri"/>
        </w:rPr>
        <w:t>i</w:t>
      </w:r>
      <w:r w:rsidR="0D2F37EC" w:rsidRPr="7B6CDF72">
        <w:rPr>
          <w:rFonts w:cs="Calibri"/>
        </w:rPr>
        <w:t>ndica</w:t>
      </w:r>
      <w:r w:rsidR="0038588F">
        <w:rPr>
          <w:rFonts w:cs="Calibri"/>
        </w:rPr>
        <w:t>ndo</w:t>
      </w:r>
      <w:r w:rsidR="0D2F37EC" w:rsidRPr="7B6CDF72">
        <w:rPr>
          <w:rFonts w:cs="Calibri"/>
        </w:rPr>
        <w:t xml:space="preserve"> los suministradores identificados</w:t>
      </w:r>
      <w:r w:rsidR="00E661DB">
        <w:rPr>
          <w:rFonts w:cs="Calibri"/>
        </w:rPr>
        <w:t>/preseleccionados</w:t>
      </w:r>
      <w:r w:rsidR="0D2F37EC" w:rsidRPr="7B6CDF72">
        <w:rPr>
          <w:rFonts w:cs="Calibri"/>
        </w:rPr>
        <w:t>, aportando</w:t>
      </w:r>
      <w:r w:rsidR="7C4DEB80" w:rsidRPr="7B6CDF72">
        <w:rPr>
          <w:rFonts w:cs="Calibri"/>
        </w:rPr>
        <w:t xml:space="preserve"> (anexos)</w:t>
      </w:r>
      <w:r w:rsidR="0D2F37EC" w:rsidRPr="7B6CDF72">
        <w:rPr>
          <w:rFonts w:cs="Calibri"/>
        </w:rPr>
        <w:t xml:space="preserve"> las fichas técnicas más relevantes que soporten los datos </w:t>
      </w:r>
      <w:r w:rsidR="00E7608D">
        <w:rPr>
          <w:rFonts w:cs="Calibri"/>
        </w:rPr>
        <w:t>téc</w:t>
      </w:r>
      <w:r w:rsidR="00EA5495">
        <w:rPr>
          <w:rFonts w:cs="Calibri"/>
        </w:rPr>
        <w:t xml:space="preserve">nico-económicos </w:t>
      </w:r>
      <w:r w:rsidR="0D2F37EC" w:rsidRPr="7B6CDF72">
        <w:rPr>
          <w:rFonts w:cs="Calibri"/>
        </w:rPr>
        <w:t xml:space="preserve">considerados (rendimientos, consumos auxiliares, </w:t>
      </w:r>
      <w:r w:rsidR="006320E8">
        <w:rPr>
          <w:rFonts w:cs="Calibri"/>
        </w:rPr>
        <w:t>etc.</w:t>
      </w:r>
      <w:r w:rsidR="0D2F37EC" w:rsidRPr="7B6CDF72">
        <w:rPr>
          <w:rFonts w:cs="Calibri"/>
        </w:rPr>
        <w:t>).</w:t>
      </w:r>
    </w:p>
    <w:p w14:paraId="05BEAB0F" w14:textId="3BFD9C2F" w:rsidR="00C308C2" w:rsidRDefault="00322921" w:rsidP="00B81808">
      <w:pPr>
        <w:jc w:val="both"/>
        <w:rPr>
          <w:rFonts w:cs="Calibri"/>
        </w:rPr>
      </w:pPr>
      <w:r>
        <w:rPr>
          <w:rFonts w:cs="Calibri"/>
        </w:rPr>
        <w:t xml:space="preserve">Detalle así mismo </w:t>
      </w:r>
      <w:r w:rsidR="00992C88">
        <w:rPr>
          <w:rFonts w:cs="Calibri"/>
        </w:rPr>
        <w:t>las horas equivalentes a plena carga previstas</w:t>
      </w:r>
      <w:r w:rsidR="00661432">
        <w:rPr>
          <w:rFonts w:cs="Calibri"/>
        </w:rPr>
        <w:t xml:space="preserve"> para el electrolizador(es) de cada </w:t>
      </w:r>
      <w:r w:rsidR="00EF5F88">
        <w:rPr>
          <w:rFonts w:cs="Calibri"/>
        </w:rPr>
        <w:t>instalación</w:t>
      </w:r>
      <w:r w:rsidR="00C97809">
        <w:rPr>
          <w:rFonts w:cs="Calibri"/>
        </w:rPr>
        <w:t xml:space="preserve"> (horas/año)</w:t>
      </w:r>
      <w:r w:rsidR="0000539B">
        <w:rPr>
          <w:rFonts w:cs="Calibri"/>
        </w:rPr>
        <w:t>.</w:t>
      </w:r>
    </w:p>
    <w:p w14:paraId="1DA6D2E1" w14:textId="783A59BA" w:rsidR="006261D0" w:rsidRPr="00C20402" w:rsidRDefault="00001CC9" w:rsidP="002C3A58">
      <w:pPr>
        <w:pStyle w:val="Ttulo4"/>
        <w:spacing w:before="0" w:after="200" w:line="276" w:lineRule="auto"/>
        <w:ind w:left="709" w:hanging="720"/>
        <w:jc w:val="both"/>
        <w:rPr>
          <w:rFonts w:asciiTheme="minorHAnsi" w:hAnsiTheme="minorHAnsi" w:cstheme="minorHAnsi"/>
          <w:sz w:val="22"/>
          <w:szCs w:val="22"/>
          <w:u w:val="single"/>
        </w:rPr>
      </w:pPr>
      <w:r w:rsidRPr="00C20402">
        <w:rPr>
          <w:rFonts w:asciiTheme="minorHAnsi" w:hAnsiTheme="minorHAnsi" w:cstheme="minorHAnsi"/>
          <w:sz w:val="22"/>
          <w:szCs w:val="22"/>
          <w:u w:val="single"/>
        </w:rPr>
        <w:t xml:space="preserve">Instalaciones de </w:t>
      </w:r>
      <w:r w:rsidR="008A7495" w:rsidRPr="00C20402">
        <w:rPr>
          <w:rFonts w:asciiTheme="minorHAnsi" w:hAnsiTheme="minorHAnsi" w:cstheme="minorHAnsi"/>
          <w:sz w:val="22"/>
          <w:szCs w:val="22"/>
          <w:u w:val="single"/>
        </w:rPr>
        <w:t>d</w:t>
      </w:r>
      <w:r w:rsidR="00D21DAD" w:rsidRPr="00C20402">
        <w:rPr>
          <w:rFonts w:asciiTheme="minorHAnsi" w:hAnsiTheme="minorHAnsi" w:cstheme="minorHAnsi"/>
          <w:sz w:val="22"/>
          <w:szCs w:val="22"/>
          <w:u w:val="single"/>
        </w:rPr>
        <w:t>istribución</w:t>
      </w:r>
    </w:p>
    <w:p w14:paraId="60A7E137" w14:textId="53A85545" w:rsidR="00D21DAD" w:rsidRDefault="00D21DAD" w:rsidP="00B81808">
      <w:pPr>
        <w:jc w:val="both"/>
        <w:rPr>
          <w:rFonts w:cs="Calibri"/>
        </w:rPr>
      </w:pPr>
      <w:r w:rsidRPr="514F1576">
        <w:rPr>
          <w:rFonts w:cs="Calibri"/>
        </w:rPr>
        <w:t xml:space="preserve">Detallar la logística de distribución y las instalaciones asociadas: </w:t>
      </w:r>
      <w:r w:rsidR="00B7633E">
        <w:rPr>
          <w:rFonts w:cs="Calibri"/>
        </w:rPr>
        <w:t xml:space="preserve">compresión, </w:t>
      </w:r>
      <w:r w:rsidRPr="514F1576">
        <w:rPr>
          <w:rFonts w:cs="Calibri"/>
        </w:rPr>
        <w:t>acondicionamiento y eventual transporte entre el punto de producción y el punto de consumo</w:t>
      </w:r>
      <w:r w:rsidR="001021E8">
        <w:rPr>
          <w:rStyle w:val="Refdenotaalpie"/>
          <w:rFonts w:cs="Calibri"/>
        </w:rPr>
        <w:footnoteReference w:id="12"/>
      </w:r>
      <w:r w:rsidRPr="514F1576">
        <w:rPr>
          <w:rFonts w:cs="Calibri"/>
        </w:rPr>
        <w:t>, especificando la distancia (km) desde el punto de producción a</w:t>
      </w:r>
      <w:r>
        <w:rPr>
          <w:rFonts w:cs="Calibri"/>
        </w:rPr>
        <w:t>l</w:t>
      </w:r>
      <w:r w:rsidRPr="514F1576">
        <w:rPr>
          <w:rFonts w:cs="Calibri"/>
        </w:rPr>
        <w:t xml:space="preserve"> de consumo, medio de distribución </w:t>
      </w:r>
      <w:r w:rsidR="00B665E4" w:rsidRPr="514F1576">
        <w:rPr>
          <w:rFonts w:cs="Calibri"/>
        </w:rPr>
        <w:t xml:space="preserve">(tubería </w:t>
      </w:r>
      <w:r w:rsidR="00B665E4">
        <w:rPr>
          <w:rFonts w:cs="Calibri"/>
        </w:rPr>
        <w:t>dedicada</w:t>
      </w:r>
      <w:r w:rsidR="00B665E4" w:rsidRPr="514F1576">
        <w:rPr>
          <w:rFonts w:cs="Calibri"/>
        </w:rPr>
        <w:t xml:space="preserve"> de hidrógeno, </w:t>
      </w:r>
      <w:proofErr w:type="spellStart"/>
      <w:r w:rsidR="00B665E4" w:rsidRPr="514F1576">
        <w:rPr>
          <w:rFonts w:cs="Calibri"/>
        </w:rPr>
        <w:t>tube</w:t>
      </w:r>
      <w:proofErr w:type="spellEnd"/>
      <w:r w:rsidR="00B665E4" w:rsidRPr="514F1576">
        <w:rPr>
          <w:rFonts w:cs="Calibri"/>
        </w:rPr>
        <w:t xml:space="preserve"> </w:t>
      </w:r>
      <w:proofErr w:type="spellStart"/>
      <w:r w:rsidR="00B665E4" w:rsidRPr="514F1576">
        <w:rPr>
          <w:rFonts w:cs="Calibri"/>
        </w:rPr>
        <w:t>trailers</w:t>
      </w:r>
      <w:proofErr w:type="spellEnd"/>
      <w:r w:rsidR="00B665E4" w:rsidRPr="514F1576">
        <w:rPr>
          <w:rFonts w:cs="Calibri"/>
        </w:rPr>
        <w:t>…)</w:t>
      </w:r>
      <w:r w:rsidR="00B665E4">
        <w:rPr>
          <w:rFonts w:cs="Calibri"/>
        </w:rPr>
        <w:t xml:space="preserve"> </w:t>
      </w:r>
      <w:r w:rsidR="003D355D">
        <w:rPr>
          <w:rFonts w:cs="Calibri"/>
        </w:rPr>
        <w:t xml:space="preserve">y </w:t>
      </w:r>
      <w:r w:rsidRPr="514F1576">
        <w:rPr>
          <w:rFonts w:cs="Calibri"/>
        </w:rPr>
        <w:t xml:space="preserve">características </w:t>
      </w:r>
      <w:r w:rsidR="003D355D" w:rsidRPr="514F1576">
        <w:rPr>
          <w:rFonts w:cs="Calibri"/>
        </w:rPr>
        <w:t>de este</w:t>
      </w:r>
      <w:r w:rsidR="00B665E4">
        <w:rPr>
          <w:rFonts w:cs="Calibri"/>
        </w:rPr>
        <w:t xml:space="preserve"> (</w:t>
      </w:r>
      <w:r w:rsidR="00903330">
        <w:rPr>
          <w:rFonts w:cs="Calibri"/>
        </w:rPr>
        <w:t>diámetro, presión, capacidad…)</w:t>
      </w:r>
      <w:r w:rsidRPr="514F1576">
        <w:rPr>
          <w:rFonts w:cs="Calibri"/>
        </w:rPr>
        <w:t>.</w:t>
      </w:r>
    </w:p>
    <w:p w14:paraId="10B6875A" w14:textId="51E17CAE" w:rsidR="56048028" w:rsidRPr="002C3A58" w:rsidRDefault="00292BF5" w:rsidP="00B81808">
      <w:pPr>
        <w:pStyle w:val="Ttulo4"/>
        <w:spacing w:before="0" w:after="200" w:line="276" w:lineRule="auto"/>
        <w:ind w:left="709" w:hanging="720"/>
        <w:jc w:val="both"/>
        <w:rPr>
          <w:rFonts w:asciiTheme="minorHAnsi" w:hAnsiTheme="minorHAnsi" w:cstheme="minorHAnsi"/>
          <w:sz w:val="22"/>
          <w:szCs w:val="22"/>
          <w:u w:val="single"/>
        </w:rPr>
      </w:pPr>
      <w:r w:rsidRPr="00E47BC3">
        <w:rPr>
          <w:rFonts w:asciiTheme="minorHAnsi" w:hAnsiTheme="minorHAnsi" w:cstheme="minorHAnsi"/>
          <w:sz w:val="22"/>
          <w:szCs w:val="22"/>
          <w:u w:val="single"/>
        </w:rPr>
        <w:t>Almacenamiento</w:t>
      </w:r>
    </w:p>
    <w:p w14:paraId="013EAA21" w14:textId="11F9F066" w:rsidR="56048028" w:rsidRDefault="56048028" w:rsidP="00B81808">
      <w:pPr>
        <w:jc w:val="both"/>
        <w:rPr>
          <w:rFonts w:cs="Calibri"/>
        </w:rPr>
      </w:pPr>
      <w:r w:rsidRPr="514F1576">
        <w:rPr>
          <w:rFonts w:cs="Calibri"/>
        </w:rPr>
        <w:t>En caso de contemplarse almacenamiento, detallar el porcentaje de hidrógeno almacenado pro</w:t>
      </w:r>
      <w:r w:rsidR="7525A35A" w:rsidRPr="514F1576">
        <w:rPr>
          <w:rFonts w:cs="Calibri"/>
        </w:rPr>
        <w:t>cedente</w:t>
      </w:r>
      <w:r w:rsidRPr="514F1576">
        <w:rPr>
          <w:rFonts w:cs="Calibri"/>
        </w:rPr>
        <w:t xml:space="preserve"> de una conexión directa con una instalación de producción de hidrógeno renovable</w:t>
      </w:r>
      <w:r w:rsidR="18C3DDC3" w:rsidRPr="514F1576">
        <w:rPr>
          <w:rFonts w:cs="Calibri"/>
        </w:rPr>
        <w:t>.</w:t>
      </w:r>
      <w:r w:rsidR="00F4609E">
        <w:rPr>
          <w:rStyle w:val="Refdenotaalpie"/>
          <w:rFonts w:cs="Calibri"/>
        </w:rPr>
        <w:footnoteReference w:id="13"/>
      </w:r>
      <w:r w:rsidRPr="514F1576">
        <w:rPr>
          <w:rFonts w:cs="Calibri"/>
        </w:rPr>
        <w:t xml:space="preserve"> Detallar toda la información </w:t>
      </w:r>
      <w:r w:rsidR="41021FD2" w:rsidRPr="514F1576">
        <w:rPr>
          <w:rFonts w:cs="Calibri"/>
        </w:rPr>
        <w:t xml:space="preserve">técnica </w:t>
      </w:r>
      <w:r w:rsidRPr="514F1576">
        <w:rPr>
          <w:rFonts w:cs="Calibri"/>
        </w:rPr>
        <w:t>relativa a la tecnología de almacenamiento elegida</w:t>
      </w:r>
      <w:r w:rsidR="00C650EC">
        <w:rPr>
          <w:rFonts w:cs="Calibri"/>
        </w:rPr>
        <w:t>, capacidades</w:t>
      </w:r>
      <w:r w:rsidR="00365F74">
        <w:rPr>
          <w:rFonts w:cs="Calibri"/>
        </w:rPr>
        <w:t>,</w:t>
      </w:r>
      <w:r w:rsidR="00FE0190">
        <w:rPr>
          <w:rFonts w:cs="Calibri"/>
        </w:rPr>
        <w:t xml:space="preserve"> presiones de almacenamiento</w:t>
      </w:r>
      <w:r w:rsidR="004669F7">
        <w:rPr>
          <w:rFonts w:cs="Calibri"/>
        </w:rPr>
        <w:t>, etapas de compresión aguas arriba del almacenamiento</w:t>
      </w:r>
      <w:r w:rsidR="00DB13B5">
        <w:rPr>
          <w:rFonts w:cs="Calibri"/>
        </w:rPr>
        <w:t>, etc.,</w:t>
      </w:r>
      <w:r w:rsidR="00A512BF">
        <w:rPr>
          <w:rFonts w:cs="Calibri"/>
        </w:rPr>
        <w:t xml:space="preserve"> aportando</w:t>
      </w:r>
      <w:r w:rsidR="43F45F41" w:rsidRPr="514F1576">
        <w:rPr>
          <w:rFonts w:cs="Calibri"/>
        </w:rPr>
        <w:t xml:space="preserve"> </w:t>
      </w:r>
      <w:r w:rsidR="00D94F69">
        <w:rPr>
          <w:rFonts w:cs="Calibri"/>
        </w:rPr>
        <w:t xml:space="preserve">las correspondientes </w:t>
      </w:r>
      <w:r w:rsidR="43F45F41" w:rsidRPr="514F1576">
        <w:rPr>
          <w:rFonts w:cs="Calibri"/>
        </w:rPr>
        <w:t>fichas técnicas</w:t>
      </w:r>
      <w:r w:rsidRPr="514F1576">
        <w:rPr>
          <w:rFonts w:cs="Calibri"/>
        </w:rPr>
        <w:t>.</w:t>
      </w:r>
    </w:p>
    <w:p w14:paraId="5BB16FE7" w14:textId="002B9CDF" w:rsidR="00FC421E" w:rsidRPr="00F20575" w:rsidRDefault="00292BF5" w:rsidP="00B81808">
      <w:pPr>
        <w:pStyle w:val="Ttulo4"/>
        <w:spacing w:before="0" w:after="200" w:line="276" w:lineRule="auto"/>
        <w:ind w:left="709" w:hanging="720"/>
        <w:jc w:val="both"/>
        <w:rPr>
          <w:rFonts w:asciiTheme="minorHAnsi" w:hAnsiTheme="minorHAnsi" w:cstheme="minorHAnsi"/>
          <w:sz w:val="22"/>
          <w:szCs w:val="22"/>
          <w:u w:val="single"/>
        </w:rPr>
      </w:pPr>
      <w:r w:rsidRPr="00F20575">
        <w:rPr>
          <w:rFonts w:asciiTheme="minorHAnsi" w:hAnsiTheme="minorHAnsi" w:cstheme="minorHAnsi"/>
          <w:sz w:val="22"/>
          <w:szCs w:val="22"/>
          <w:u w:val="single"/>
        </w:rPr>
        <w:t>Recursos utilizados para la producción y almacenamiento del hidrógeno renovable</w:t>
      </w:r>
    </w:p>
    <w:p w14:paraId="494FD465" w14:textId="33287854" w:rsidR="002D2C52" w:rsidRDefault="0D2F37EC" w:rsidP="00B81808">
      <w:pPr>
        <w:jc w:val="both"/>
        <w:rPr>
          <w:rFonts w:cs="Calibri"/>
        </w:rPr>
      </w:pPr>
      <w:r w:rsidRPr="514F1576">
        <w:rPr>
          <w:rFonts w:cs="Calibri"/>
        </w:rPr>
        <w:t xml:space="preserve">Describir </w:t>
      </w:r>
      <w:r w:rsidR="00603139">
        <w:rPr>
          <w:rFonts w:cs="Calibri"/>
        </w:rPr>
        <w:t>la estrategia de</w:t>
      </w:r>
      <w:r w:rsidRPr="514F1576">
        <w:rPr>
          <w:rFonts w:cs="Calibri"/>
        </w:rPr>
        <w:t>l suministro eléctrico renovable</w:t>
      </w:r>
      <w:r w:rsidR="02F01B96" w:rsidRPr="514F1576">
        <w:rPr>
          <w:rFonts w:cs="Calibri"/>
        </w:rPr>
        <w:t xml:space="preserve"> contemplado </w:t>
      </w:r>
      <w:r w:rsidR="41158DD6" w:rsidRPr="514F1576">
        <w:rPr>
          <w:rFonts w:cs="Calibri"/>
        </w:rPr>
        <w:t xml:space="preserve">específicamente </w:t>
      </w:r>
      <w:r w:rsidR="02F01B96" w:rsidRPr="514F1576">
        <w:rPr>
          <w:rFonts w:cs="Calibri"/>
        </w:rPr>
        <w:t xml:space="preserve">en el </w:t>
      </w:r>
      <w:r w:rsidR="005D5990">
        <w:rPr>
          <w:rFonts w:cs="Calibri"/>
        </w:rPr>
        <w:t>p</w:t>
      </w:r>
      <w:r w:rsidR="02F01B96" w:rsidRPr="514F1576">
        <w:rPr>
          <w:rFonts w:cs="Calibri"/>
        </w:rPr>
        <w:t>royecto</w:t>
      </w:r>
      <w:r w:rsidRPr="514F1576">
        <w:rPr>
          <w:rFonts w:cs="Calibri"/>
        </w:rPr>
        <w:t xml:space="preserve"> para la producción </w:t>
      </w:r>
      <w:r w:rsidR="27D0C887" w:rsidRPr="514F1576">
        <w:rPr>
          <w:rFonts w:cs="Calibri"/>
        </w:rPr>
        <w:t xml:space="preserve">del </w:t>
      </w:r>
      <w:r w:rsidR="0FB98B2B" w:rsidRPr="514F1576">
        <w:rPr>
          <w:rFonts w:cs="Calibri"/>
        </w:rPr>
        <w:t>hidrógeno</w:t>
      </w:r>
      <w:r w:rsidR="009C3D80">
        <w:rPr>
          <w:rFonts w:cs="Calibri"/>
        </w:rPr>
        <w:t xml:space="preserve"> renovable</w:t>
      </w:r>
      <w:r w:rsidR="00DA5001">
        <w:rPr>
          <w:rFonts w:cs="Calibri"/>
        </w:rPr>
        <w:t xml:space="preserve"> de cara a demostrar el cumplimiento del </w:t>
      </w:r>
      <w:r w:rsidR="00CB5425">
        <w:rPr>
          <w:rFonts w:cs="Calibri"/>
        </w:rPr>
        <w:t>artículo 7.6.</w:t>
      </w:r>
      <w:r w:rsidR="00DA5001">
        <w:rPr>
          <w:rFonts w:cs="Calibri"/>
        </w:rPr>
        <w:t xml:space="preserve"> </w:t>
      </w:r>
      <w:r w:rsidR="00CB5425">
        <w:rPr>
          <w:rFonts w:cs="Calibri"/>
        </w:rPr>
        <w:t>de la</w:t>
      </w:r>
      <w:r w:rsidR="009C3D80">
        <w:rPr>
          <w:rFonts w:cs="Calibri"/>
        </w:rPr>
        <w:t>s</w:t>
      </w:r>
      <w:r w:rsidR="00CB5425">
        <w:rPr>
          <w:rFonts w:cs="Calibri"/>
        </w:rPr>
        <w:t xml:space="preserve"> bases reguladoras</w:t>
      </w:r>
      <w:r w:rsidR="0065454F">
        <w:rPr>
          <w:rFonts w:cs="Calibri"/>
        </w:rPr>
        <w:t>.</w:t>
      </w:r>
    </w:p>
    <w:p w14:paraId="661DC9CF" w14:textId="29E9F3AE" w:rsidR="00FC421E" w:rsidRDefault="00383B55" w:rsidP="00F20575">
      <w:pPr>
        <w:jc w:val="both"/>
        <w:rPr>
          <w:rFonts w:cs="Calibri"/>
        </w:rPr>
      </w:pPr>
      <w:r w:rsidRPr="00383B55">
        <w:rPr>
          <w:rFonts w:cs="Calibri"/>
        </w:rPr>
        <w:t>Para el caso de plantas eléctricas renovables dedicadas</w:t>
      </w:r>
      <w:r w:rsidR="005D5990">
        <w:rPr>
          <w:rStyle w:val="Refdenotaalpie"/>
          <w:rFonts w:cs="Calibri"/>
        </w:rPr>
        <w:footnoteReference w:id="14"/>
      </w:r>
      <w:r w:rsidRPr="00383B55">
        <w:rPr>
          <w:rFonts w:cs="Calibri"/>
        </w:rPr>
        <w:t>,</w:t>
      </w:r>
      <w:r w:rsidR="0D2F37EC" w:rsidRPr="79823E5D">
        <w:rPr>
          <w:rFonts w:cs="Calibri"/>
        </w:rPr>
        <w:t xml:space="preserve"> describir las características de la </w:t>
      </w:r>
      <w:r w:rsidR="68C17020" w:rsidRPr="514F1576">
        <w:rPr>
          <w:rFonts w:cs="Calibri"/>
        </w:rPr>
        <w:t>planta</w:t>
      </w:r>
      <w:r w:rsidR="0D2F37EC" w:rsidRPr="79823E5D">
        <w:rPr>
          <w:rFonts w:cs="Calibri"/>
        </w:rPr>
        <w:t xml:space="preserve"> o del parque de producción de electricidad renovable desarrollada (capacidad instalada, implantación, estudios de impacto</w:t>
      </w:r>
      <w:r w:rsidR="003934AC">
        <w:rPr>
          <w:rFonts w:cs="Calibri"/>
        </w:rPr>
        <w:t xml:space="preserve">, distancia </w:t>
      </w:r>
      <w:r w:rsidR="002A69E0">
        <w:rPr>
          <w:rFonts w:cs="Calibri"/>
        </w:rPr>
        <w:t xml:space="preserve">en km </w:t>
      </w:r>
      <w:r w:rsidR="007E09FE">
        <w:rPr>
          <w:rFonts w:cs="Calibri"/>
        </w:rPr>
        <w:t>al electrolizador</w:t>
      </w:r>
      <w:r w:rsidR="0D2F37EC" w:rsidRPr="79823E5D">
        <w:rPr>
          <w:rFonts w:cs="Calibri"/>
        </w:rPr>
        <w:t>) lo más detallado posible</w:t>
      </w:r>
      <w:r w:rsidR="00FC421E" w:rsidRPr="00C05D95">
        <w:rPr>
          <w:rStyle w:val="Refdenotaalpie"/>
          <w:rFonts w:cs="Calibri"/>
        </w:rPr>
        <w:footnoteReference w:id="15"/>
      </w:r>
      <w:r w:rsidR="0D2F37EC" w:rsidRPr="00C05D95">
        <w:rPr>
          <w:rFonts w:cs="Calibri"/>
        </w:rPr>
        <w:t>.</w:t>
      </w:r>
      <w:r w:rsidR="0D2F37EC" w:rsidRPr="79823E5D">
        <w:rPr>
          <w:rFonts w:cs="Calibri"/>
        </w:rPr>
        <w:t xml:space="preserve"> Describir los principios de conexión y de funcionamiento del electrolizador</w:t>
      </w:r>
      <w:r w:rsidR="748E6E2B" w:rsidRPr="514F1576">
        <w:rPr>
          <w:rFonts w:cs="Calibri"/>
        </w:rPr>
        <w:t>/es</w:t>
      </w:r>
      <w:r w:rsidR="0D2F37EC" w:rsidRPr="79823E5D">
        <w:rPr>
          <w:rFonts w:cs="Calibri"/>
        </w:rPr>
        <w:t xml:space="preserve"> a esta fuente, la adecuación del perfil de funcionamiento del electrolizador</w:t>
      </w:r>
      <w:r w:rsidR="56C7C74A" w:rsidRPr="514F1576">
        <w:rPr>
          <w:rFonts w:cs="Calibri"/>
        </w:rPr>
        <w:t>/es</w:t>
      </w:r>
      <w:r w:rsidR="0D2F37EC" w:rsidRPr="79823E5D">
        <w:rPr>
          <w:rFonts w:cs="Calibri"/>
        </w:rPr>
        <w:t xml:space="preserve"> </w:t>
      </w:r>
      <w:r w:rsidR="4B182E40" w:rsidRPr="79823E5D">
        <w:rPr>
          <w:rFonts w:cs="Calibri"/>
        </w:rPr>
        <w:t xml:space="preserve">previstos </w:t>
      </w:r>
      <w:r w:rsidR="0D2F37EC" w:rsidRPr="79823E5D">
        <w:rPr>
          <w:rFonts w:cs="Calibri"/>
        </w:rPr>
        <w:t xml:space="preserve">con el </w:t>
      </w:r>
      <w:r w:rsidR="42FA7998" w:rsidRPr="514F1576">
        <w:rPr>
          <w:rFonts w:cs="Calibri"/>
        </w:rPr>
        <w:t>tipo de electricidad renovable utilizado</w:t>
      </w:r>
      <w:r w:rsidR="0D2F37EC" w:rsidRPr="79823E5D">
        <w:rPr>
          <w:rFonts w:cs="Calibri"/>
        </w:rPr>
        <w:t>.</w:t>
      </w:r>
    </w:p>
    <w:p w14:paraId="06B4A689" w14:textId="77777777" w:rsidR="002170BE" w:rsidRDefault="002170BE" w:rsidP="002C3A58">
      <w:pPr>
        <w:jc w:val="both"/>
        <w:rPr>
          <w:rFonts w:cs="Calibri"/>
        </w:rPr>
      </w:pPr>
    </w:p>
    <w:p w14:paraId="46949B35" w14:textId="77777777" w:rsidR="004A5C8F" w:rsidRDefault="004A5C8F" w:rsidP="002C3A58">
      <w:pPr>
        <w:jc w:val="both"/>
        <w:rPr>
          <w:rFonts w:cs="Calibri"/>
        </w:rPr>
      </w:pPr>
    </w:p>
    <w:p w14:paraId="76E5D81B" w14:textId="12AE5F8F" w:rsidR="00CB1C17" w:rsidRPr="00291983" w:rsidRDefault="00935C68" w:rsidP="002C3A58">
      <w:pPr>
        <w:jc w:val="both"/>
        <w:rPr>
          <w:rFonts w:cs="Calibri"/>
        </w:rPr>
      </w:pPr>
      <w:r w:rsidRPr="514F1576">
        <w:rPr>
          <w:rFonts w:cs="Calibri"/>
        </w:rPr>
        <w:t xml:space="preserve">Cumplimentar </w:t>
      </w:r>
      <w:r>
        <w:rPr>
          <w:rFonts w:cs="Calibri"/>
        </w:rPr>
        <w:t xml:space="preserve">a modo de resumen </w:t>
      </w:r>
      <w:r w:rsidRPr="514F1576">
        <w:rPr>
          <w:rFonts w:cs="Calibri"/>
        </w:rPr>
        <w:t>la siguiente tabla:</w:t>
      </w: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1686"/>
        <w:gridCol w:w="3828"/>
        <w:gridCol w:w="2551"/>
      </w:tblGrid>
      <w:tr w:rsidR="00935C68" w14:paraId="0D9C5309" w14:textId="77777777" w:rsidTr="002C3A58">
        <w:trPr>
          <w:trHeight w:val="300"/>
          <w:jc w:val="center"/>
        </w:trPr>
        <w:tc>
          <w:tcPr>
            <w:tcW w:w="1686" w:type="dxa"/>
            <w:shd w:val="clear" w:color="auto" w:fill="D9D9D9" w:themeFill="background1" w:themeFillShade="D9"/>
            <w:vAlign w:val="center"/>
          </w:tcPr>
          <w:p w14:paraId="4397F07E" w14:textId="7CE484A2" w:rsidR="00935C68" w:rsidRPr="002C3A58" w:rsidRDefault="00935C68" w:rsidP="002C3A58">
            <w:pPr>
              <w:pStyle w:val="Prrafodelista"/>
              <w:spacing w:after="0"/>
              <w:ind w:left="0"/>
              <w:jc w:val="center"/>
              <w:rPr>
                <w:rFonts w:cs="Calibri"/>
                <w:b/>
                <w:bCs/>
                <w:sz w:val="18"/>
                <w:szCs w:val="18"/>
              </w:rPr>
            </w:pPr>
            <w:r w:rsidRPr="002C3A58">
              <w:rPr>
                <w:rFonts w:cs="Calibri"/>
                <w:b/>
                <w:bCs/>
                <w:sz w:val="18"/>
                <w:szCs w:val="18"/>
              </w:rPr>
              <w:t>Instalación</w:t>
            </w:r>
            <w:r w:rsidR="00A94FE4" w:rsidRPr="002C3A58">
              <w:rPr>
                <w:rStyle w:val="Refdenotaalpie"/>
                <w:rFonts w:cs="Calibri"/>
                <w:b/>
                <w:bCs/>
                <w:sz w:val="18"/>
                <w:szCs w:val="18"/>
              </w:rPr>
              <w:footnoteReference w:id="16"/>
            </w:r>
          </w:p>
        </w:tc>
        <w:tc>
          <w:tcPr>
            <w:tcW w:w="3828" w:type="dxa"/>
            <w:shd w:val="clear" w:color="auto" w:fill="D9D9D9" w:themeFill="background1" w:themeFillShade="D9"/>
            <w:vAlign w:val="center"/>
          </w:tcPr>
          <w:p w14:paraId="36F1E804" w14:textId="77777777" w:rsidR="00935C68" w:rsidRPr="002C3A58" w:rsidRDefault="00935C68" w:rsidP="002C3A58">
            <w:pPr>
              <w:pStyle w:val="Prrafodelista"/>
              <w:spacing w:after="0"/>
              <w:ind w:left="0"/>
              <w:jc w:val="center"/>
              <w:rPr>
                <w:rFonts w:cs="Calibri"/>
                <w:b/>
                <w:bCs/>
                <w:sz w:val="18"/>
                <w:szCs w:val="18"/>
              </w:rPr>
            </w:pPr>
            <w:r w:rsidRPr="002C3A58">
              <w:rPr>
                <w:rFonts w:cs="Calibri"/>
                <w:b/>
                <w:bCs/>
                <w:sz w:val="18"/>
                <w:szCs w:val="18"/>
              </w:rPr>
              <w:t>Estrategia de suministro eléctrico</w:t>
            </w:r>
          </w:p>
          <w:p w14:paraId="42A89964" w14:textId="6C3D5652" w:rsidR="00935C68" w:rsidRPr="002C3A58" w:rsidRDefault="00935C68" w:rsidP="002C3A58">
            <w:pPr>
              <w:pStyle w:val="Prrafodelista"/>
              <w:spacing w:after="0"/>
              <w:ind w:left="0"/>
              <w:jc w:val="center"/>
              <w:rPr>
                <w:rFonts w:cs="Calibri"/>
                <w:b/>
                <w:bCs/>
                <w:sz w:val="18"/>
                <w:szCs w:val="18"/>
              </w:rPr>
            </w:pPr>
            <w:r w:rsidRPr="002C3A58">
              <w:rPr>
                <w:rFonts w:cs="Calibri"/>
                <w:b/>
                <w:bCs/>
                <w:sz w:val="18"/>
                <w:szCs w:val="18"/>
              </w:rPr>
              <w:t>(PPA, EERR dedicada, Ambas)</w:t>
            </w:r>
          </w:p>
        </w:tc>
        <w:tc>
          <w:tcPr>
            <w:tcW w:w="2551" w:type="dxa"/>
            <w:shd w:val="clear" w:color="auto" w:fill="D9D9D9" w:themeFill="background1" w:themeFillShade="D9"/>
            <w:vAlign w:val="center"/>
          </w:tcPr>
          <w:p w14:paraId="59117402" w14:textId="77777777" w:rsidR="00935C68" w:rsidRPr="002C3A58" w:rsidRDefault="00935C68" w:rsidP="002C3A58">
            <w:pPr>
              <w:pStyle w:val="Prrafodelista"/>
              <w:spacing w:after="0"/>
              <w:ind w:left="34"/>
              <w:jc w:val="center"/>
              <w:rPr>
                <w:rFonts w:cs="Calibri"/>
                <w:b/>
                <w:bCs/>
                <w:sz w:val="18"/>
                <w:szCs w:val="18"/>
              </w:rPr>
            </w:pPr>
            <w:r w:rsidRPr="002C3A58">
              <w:rPr>
                <w:rFonts w:cs="Calibri"/>
                <w:b/>
                <w:bCs/>
                <w:sz w:val="18"/>
                <w:szCs w:val="18"/>
              </w:rPr>
              <w:t>Consumo eléctrico renovable previsto (</w:t>
            </w:r>
            <w:proofErr w:type="spellStart"/>
            <w:r w:rsidRPr="002C3A58">
              <w:rPr>
                <w:rFonts w:cs="Calibri"/>
                <w:b/>
                <w:bCs/>
                <w:sz w:val="18"/>
                <w:szCs w:val="18"/>
              </w:rPr>
              <w:t>MWhe</w:t>
            </w:r>
            <w:proofErr w:type="spellEnd"/>
            <w:r w:rsidRPr="002C3A58">
              <w:rPr>
                <w:rFonts w:cs="Calibri"/>
                <w:b/>
                <w:bCs/>
                <w:sz w:val="18"/>
                <w:szCs w:val="18"/>
              </w:rPr>
              <w:t>/año)</w:t>
            </w:r>
          </w:p>
        </w:tc>
      </w:tr>
      <w:tr w:rsidR="00935C68" w14:paraId="3E8C96C6" w14:textId="77777777" w:rsidTr="002C3A58">
        <w:trPr>
          <w:trHeight w:val="300"/>
          <w:jc w:val="center"/>
        </w:trPr>
        <w:tc>
          <w:tcPr>
            <w:tcW w:w="1686" w:type="dxa"/>
            <w:vAlign w:val="center"/>
          </w:tcPr>
          <w:p w14:paraId="412A3FBC" w14:textId="77777777" w:rsidR="00935C68" w:rsidRPr="002C3A58" w:rsidRDefault="00935C68" w:rsidP="002C3A58">
            <w:pPr>
              <w:pStyle w:val="Prrafodelista"/>
              <w:spacing w:after="0"/>
              <w:ind w:left="0"/>
              <w:jc w:val="center"/>
              <w:rPr>
                <w:rFonts w:cs="Calibri"/>
                <w:sz w:val="18"/>
                <w:szCs w:val="18"/>
              </w:rPr>
            </w:pPr>
            <w:r w:rsidRPr="002C3A58">
              <w:rPr>
                <w:rFonts w:cs="Calibri"/>
                <w:sz w:val="18"/>
                <w:szCs w:val="18"/>
              </w:rPr>
              <w:t>1</w:t>
            </w:r>
          </w:p>
        </w:tc>
        <w:tc>
          <w:tcPr>
            <w:tcW w:w="3828" w:type="dxa"/>
            <w:vAlign w:val="center"/>
          </w:tcPr>
          <w:p w14:paraId="0CDBE35F" w14:textId="77777777" w:rsidR="00935C68" w:rsidRPr="002C3A58" w:rsidRDefault="00935C68" w:rsidP="002C3A58">
            <w:pPr>
              <w:pStyle w:val="Prrafodelista"/>
              <w:spacing w:after="0"/>
              <w:ind w:left="0"/>
              <w:jc w:val="center"/>
              <w:rPr>
                <w:rFonts w:cs="Calibri"/>
                <w:sz w:val="18"/>
                <w:szCs w:val="18"/>
              </w:rPr>
            </w:pPr>
          </w:p>
        </w:tc>
        <w:tc>
          <w:tcPr>
            <w:tcW w:w="2551" w:type="dxa"/>
            <w:vAlign w:val="center"/>
          </w:tcPr>
          <w:p w14:paraId="6AAE5F58" w14:textId="77777777" w:rsidR="00935C68" w:rsidRPr="002C3A58" w:rsidRDefault="00935C68" w:rsidP="002C3A58">
            <w:pPr>
              <w:pStyle w:val="Prrafodelista"/>
              <w:spacing w:after="0"/>
              <w:ind w:left="34"/>
              <w:jc w:val="center"/>
              <w:rPr>
                <w:rFonts w:cs="Calibri"/>
                <w:sz w:val="18"/>
                <w:szCs w:val="18"/>
              </w:rPr>
            </w:pPr>
          </w:p>
        </w:tc>
      </w:tr>
      <w:tr w:rsidR="00935C68" w14:paraId="18AA70C6" w14:textId="77777777" w:rsidTr="002C3A58">
        <w:trPr>
          <w:trHeight w:val="300"/>
          <w:jc w:val="center"/>
        </w:trPr>
        <w:tc>
          <w:tcPr>
            <w:tcW w:w="1686" w:type="dxa"/>
            <w:vAlign w:val="center"/>
          </w:tcPr>
          <w:p w14:paraId="328101AC" w14:textId="77777777" w:rsidR="00935C68" w:rsidRPr="002C3A58" w:rsidRDefault="00935C68" w:rsidP="002C3A58">
            <w:pPr>
              <w:pStyle w:val="Prrafodelista"/>
              <w:spacing w:after="0"/>
              <w:ind w:left="0"/>
              <w:jc w:val="center"/>
              <w:rPr>
                <w:rFonts w:cs="Calibri"/>
                <w:sz w:val="18"/>
                <w:szCs w:val="18"/>
              </w:rPr>
            </w:pPr>
            <w:r w:rsidRPr="002C3A58">
              <w:rPr>
                <w:rFonts w:cs="Calibri"/>
                <w:sz w:val="18"/>
                <w:szCs w:val="18"/>
              </w:rPr>
              <w:t>2</w:t>
            </w:r>
          </w:p>
        </w:tc>
        <w:tc>
          <w:tcPr>
            <w:tcW w:w="3828" w:type="dxa"/>
            <w:vAlign w:val="center"/>
          </w:tcPr>
          <w:p w14:paraId="1A29F1DD" w14:textId="77777777" w:rsidR="00935C68" w:rsidRPr="002C3A58" w:rsidRDefault="00935C68" w:rsidP="002C3A58">
            <w:pPr>
              <w:pStyle w:val="Prrafodelista"/>
              <w:spacing w:after="0"/>
              <w:ind w:left="0"/>
              <w:jc w:val="center"/>
              <w:rPr>
                <w:rFonts w:cs="Calibri"/>
                <w:sz w:val="18"/>
                <w:szCs w:val="18"/>
              </w:rPr>
            </w:pPr>
          </w:p>
        </w:tc>
        <w:tc>
          <w:tcPr>
            <w:tcW w:w="2551" w:type="dxa"/>
            <w:vAlign w:val="center"/>
          </w:tcPr>
          <w:p w14:paraId="56305E9C" w14:textId="77777777" w:rsidR="00935C68" w:rsidRPr="002C3A58" w:rsidRDefault="00935C68" w:rsidP="002C3A58">
            <w:pPr>
              <w:pStyle w:val="Prrafodelista"/>
              <w:spacing w:after="0"/>
              <w:ind w:left="34"/>
              <w:jc w:val="center"/>
              <w:rPr>
                <w:rFonts w:cs="Calibri"/>
                <w:sz w:val="18"/>
                <w:szCs w:val="18"/>
              </w:rPr>
            </w:pPr>
          </w:p>
        </w:tc>
      </w:tr>
      <w:tr w:rsidR="00935C68" w14:paraId="08785DB9" w14:textId="77777777" w:rsidTr="002C3A58">
        <w:trPr>
          <w:trHeight w:val="300"/>
          <w:jc w:val="center"/>
        </w:trPr>
        <w:tc>
          <w:tcPr>
            <w:tcW w:w="1686" w:type="dxa"/>
            <w:vAlign w:val="center"/>
          </w:tcPr>
          <w:p w14:paraId="5DB51732" w14:textId="77777777" w:rsidR="00935C68" w:rsidRPr="002C3A58" w:rsidRDefault="00935C68" w:rsidP="002C3A58">
            <w:pPr>
              <w:pStyle w:val="Prrafodelista"/>
              <w:spacing w:after="0"/>
              <w:ind w:left="0"/>
              <w:jc w:val="center"/>
              <w:rPr>
                <w:rFonts w:cs="Calibri"/>
                <w:sz w:val="18"/>
                <w:szCs w:val="18"/>
              </w:rPr>
            </w:pPr>
            <w:r w:rsidRPr="002C3A58">
              <w:rPr>
                <w:rFonts w:cs="Calibri"/>
                <w:sz w:val="18"/>
                <w:szCs w:val="18"/>
              </w:rPr>
              <w:t>3</w:t>
            </w:r>
          </w:p>
        </w:tc>
        <w:tc>
          <w:tcPr>
            <w:tcW w:w="3828" w:type="dxa"/>
            <w:vAlign w:val="center"/>
          </w:tcPr>
          <w:p w14:paraId="0747CD02" w14:textId="77777777" w:rsidR="00935C68" w:rsidRPr="002C3A58" w:rsidRDefault="00935C68" w:rsidP="002C3A58">
            <w:pPr>
              <w:pStyle w:val="Prrafodelista"/>
              <w:spacing w:after="0"/>
              <w:ind w:left="0"/>
              <w:jc w:val="center"/>
              <w:rPr>
                <w:rFonts w:cs="Calibri"/>
                <w:sz w:val="18"/>
                <w:szCs w:val="18"/>
              </w:rPr>
            </w:pPr>
          </w:p>
        </w:tc>
        <w:tc>
          <w:tcPr>
            <w:tcW w:w="2551" w:type="dxa"/>
            <w:vAlign w:val="center"/>
          </w:tcPr>
          <w:p w14:paraId="68907228" w14:textId="77777777" w:rsidR="00935C68" w:rsidRPr="002C3A58" w:rsidRDefault="00935C68" w:rsidP="002C3A58">
            <w:pPr>
              <w:pStyle w:val="Prrafodelista"/>
              <w:spacing w:after="0"/>
              <w:ind w:left="34"/>
              <w:jc w:val="center"/>
              <w:rPr>
                <w:rFonts w:cs="Calibri"/>
                <w:sz w:val="18"/>
                <w:szCs w:val="18"/>
              </w:rPr>
            </w:pPr>
          </w:p>
        </w:tc>
      </w:tr>
      <w:tr w:rsidR="00935C68" w14:paraId="43E9C8F1" w14:textId="77777777" w:rsidTr="002C3A58">
        <w:trPr>
          <w:trHeight w:val="300"/>
          <w:jc w:val="center"/>
        </w:trPr>
        <w:tc>
          <w:tcPr>
            <w:tcW w:w="1686" w:type="dxa"/>
            <w:vAlign w:val="center"/>
          </w:tcPr>
          <w:p w14:paraId="0CB038FC" w14:textId="77777777" w:rsidR="00935C68" w:rsidRPr="002C3A58" w:rsidRDefault="00935C68" w:rsidP="002C3A58">
            <w:pPr>
              <w:pStyle w:val="Prrafodelista"/>
              <w:spacing w:after="0"/>
              <w:ind w:left="0"/>
              <w:jc w:val="center"/>
              <w:rPr>
                <w:rFonts w:cs="Calibri"/>
                <w:sz w:val="18"/>
                <w:szCs w:val="18"/>
              </w:rPr>
            </w:pPr>
            <w:r w:rsidRPr="002C3A58">
              <w:rPr>
                <w:rFonts w:cs="Calibri"/>
                <w:sz w:val="18"/>
                <w:szCs w:val="18"/>
              </w:rPr>
              <w:t>....</w:t>
            </w:r>
          </w:p>
        </w:tc>
        <w:tc>
          <w:tcPr>
            <w:tcW w:w="3828" w:type="dxa"/>
            <w:vAlign w:val="center"/>
          </w:tcPr>
          <w:p w14:paraId="5F86C68E" w14:textId="77777777" w:rsidR="00935C68" w:rsidRPr="002C3A58" w:rsidRDefault="00935C68" w:rsidP="002C3A58">
            <w:pPr>
              <w:pStyle w:val="Prrafodelista"/>
              <w:spacing w:after="0"/>
              <w:ind w:left="0"/>
              <w:jc w:val="center"/>
              <w:rPr>
                <w:rFonts w:cs="Calibri"/>
                <w:sz w:val="18"/>
                <w:szCs w:val="18"/>
              </w:rPr>
            </w:pPr>
          </w:p>
        </w:tc>
        <w:tc>
          <w:tcPr>
            <w:tcW w:w="2551" w:type="dxa"/>
            <w:vAlign w:val="center"/>
          </w:tcPr>
          <w:p w14:paraId="507C1977" w14:textId="77777777" w:rsidR="00935C68" w:rsidRPr="002C3A58" w:rsidRDefault="00935C68" w:rsidP="002C3A58">
            <w:pPr>
              <w:pStyle w:val="Prrafodelista"/>
              <w:spacing w:after="0"/>
              <w:ind w:left="34"/>
              <w:jc w:val="center"/>
              <w:rPr>
                <w:rFonts w:cs="Calibri"/>
                <w:sz w:val="18"/>
                <w:szCs w:val="18"/>
              </w:rPr>
            </w:pPr>
          </w:p>
        </w:tc>
      </w:tr>
    </w:tbl>
    <w:p w14:paraId="7ACE8FCD" w14:textId="08256D52" w:rsidR="00935C68" w:rsidRPr="002C3A58" w:rsidRDefault="00935C68" w:rsidP="00890A8B">
      <w:pPr>
        <w:spacing w:after="0"/>
        <w:ind w:left="357"/>
        <w:jc w:val="center"/>
        <w:rPr>
          <w:rFonts w:cs="Calibri"/>
          <w:sz w:val="16"/>
          <w:szCs w:val="16"/>
        </w:rPr>
      </w:pPr>
      <w:r w:rsidRPr="002C3A58">
        <w:rPr>
          <w:rFonts w:cs="Calibri"/>
          <w:sz w:val="16"/>
          <w:szCs w:val="16"/>
        </w:rPr>
        <w:t xml:space="preserve">Tabla </w:t>
      </w:r>
      <w:r w:rsidR="00A020E8">
        <w:rPr>
          <w:rFonts w:cs="Calibri"/>
          <w:sz w:val="16"/>
          <w:szCs w:val="16"/>
        </w:rPr>
        <w:t>1</w:t>
      </w:r>
    </w:p>
    <w:p w14:paraId="3AB27A53" w14:textId="6B886851" w:rsidR="00EE3143" w:rsidRDefault="00C80E5F" w:rsidP="00EE3143">
      <w:pPr>
        <w:pStyle w:val="Prrafodelista"/>
        <w:spacing w:before="120" w:after="0"/>
        <w:ind w:left="0"/>
        <w:jc w:val="both"/>
        <w:rPr>
          <w:rFonts w:cs="Calibri"/>
        </w:rPr>
      </w:pPr>
      <w:r w:rsidRPr="000409ED">
        <w:rPr>
          <w:rFonts w:cs="Calibri"/>
          <w:b/>
          <w:bCs/>
        </w:rPr>
        <w:t xml:space="preserve">Añadir tantas filas como </w:t>
      </w:r>
      <w:r w:rsidR="00C20F0C">
        <w:rPr>
          <w:rFonts w:cs="Calibri"/>
          <w:b/>
          <w:bCs/>
        </w:rPr>
        <w:t>instalaciones</w:t>
      </w:r>
      <w:r w:rsidRPr="000409ED">
        <w:rPr>
          <w:rFonts w:cs="Calibri"/>
          <w:b/>
          <w:bCs/>
        </w:rPr>
        <w:t xml:space="preserve"> vayan asociad</w:t>
      </w:r>
      <w:r w:rsidR="0088209D">
        <w:rPr>
          <w:rFonts w:cs="Calibri"/>
          <w:b/>
          <w:bCs/>
        </w:rPr>
        <w:t>a</w:t>
      </w:r>
      <w:r w:rsidRPr="000409ED">
        <w:rPr>
          <w:rFonts w:cs="Calibri"/>
          <w:b/>
          <w:bCs/>
        </w:rPr>
        <w:t>s al proyecto</w:t>
      </w:r>
      <w:r>
        <w:rPr>
          <w:rFonts w:cs="Calibri"/>
        </w:rPr>
        <w:t>.</w:t>
      </w:r>
    </w:p>
    <w:p w14:paraId="7608F6E4" w14:textId="77777777" w:rsidR="00C80E5F" w:rsidRDefault="00C80E5F" w:rsidP="00EE3143">
      <w:pPr>
        <w:pStyle w:val="Prrafodelista"/>
        <w:spacing w:before="120" w:after="0"/>
        <w:ind w:left="0"/>
        <w:jc w:val="both"/>
        <w:rPr>
          <w:rFonts w:cs="Calibri"/>
          <w:bCs/>
        </w:rPr>
      </w:pPr>
    </w:p>
    <w:p w14:paraId="132EB919" w14:textId="30588B43" w:rsidR="00EE3143" w:rsidRDefault="00EE3143" w:rsidP="0058681D">
      <w:pPr>
        <w:spacing w:after="120"/>
        <w:jc w:val="both"/>
        <w:rPr>
          <w:rFonts w:cs="Calibri"/>
          <w:bCs/>
        </w:rPr>
      </w:pPr>
      <w:r>
        <w:rPr>
          <w:rFonts w:cs="Calibri"/>
          <w:bCs/>
        </w:rPr>
        <w:t>Detallar cualquier otro recurso utilizado (productos químicos…)</w:t>
      </w:r>
      <w:r w:rsidR="0058681D">
        <w:rPr>
          <w:rFonts w:cs="Calibri"/>
          <w:bCs/>
        </w:rPr>
        <w:t>.</w:t>
      </w:r>
    </w:p>
    <w:p w14:paraId="0EE6BA72" w14:textId="77777777" w:rsidR="00432D77" w:rsidRDefault="00432D77" w:rsidP="00B81808">
      <w:pPr>
        <w:jc w:val="both"/>
        <w:rPr>
          <w:rFonts w:cs="Calibri"/>
        </w:rPr>
      </w:pPr>
    </w:p>
    <w:p w14:paraId="535E1FB3" w14:textId="77777777" w:rsidR="00432D77" w:rsidRPr="00A713B1" w:rsidRDefault="00432D77" w:rsidP="00C50B0D">
      <w:pPr>
        <w:pStyle w:val="Prrafodelista"/>
        <w:shd w:val="clear" w:color="auto" w:fill="FBE4D5" w:themeFill="accent2" w:themeFillTint="33"/>
        <w:spacing w:before="120" w:after="0"/>
        <w:ind w:left="0"/>
        <w:contextualSpacing w:val="0"/>
        <w:jc w:val="both"/>
        <w:rPr>
          <w:rFonts w:cs="Calibri"/>
        </w:rPr>
      </w:pPr>
      <w:r w:rsidRPr="00A713B1">
        <w:rPr>
          <w:rFonts w:cs="Calibri"/>
          <w:b/>
          <w:sz w:val="28"/>
          <w:szCs w:val="28"/>
          <w:u w:val="single"/>
        </w:rPr>
        <w:t>ATENCIÓN</w:t>
      </w:r>
      <w:r w:rsidRPr="00A713B1">
        <w:rPr>
          <w:rFonts w:cs="Calibri"/>
        </w:rPr>
        <w:t xml:space="preserve">: el </w:t>
      </w:r>
      <w:r w:rsidRPr="00A713B1">
        <w:rPr>
          <w:rFonts w:cs="Calibri"/>
          <w:u w:val="single"/>
        </w:rPr>
        <w:t>grado de avance en la obtención de permisos</w:t>
      </w:r>
      <w:r w:rsidRPr="00A713B1">
        <w:rPr>
          <w:rFonts w:cs="Calibri"/>
        </w:rPr>
        <w:t xml:space="preserve">, la </w:t>
      </w:r>
      <w:r w:rsidRPr="00A713B1">
        <w:rPr>
          <w:rFonts w:cs="Calibri"/>
          <w:u w:val="single"/>
        </w:rPr>
        <w:t>disponibilidad de terrenos</w:t>
      </w:r>
      <w:r w:rsidRPr="00A713B1">
        <w:rPr>
          <w:rFonts w:cs="Calibri"/>
        </w:rPr>
        <w:t xml:space="preserve">, y el </w:t>
      </w:r>
      <w:r w:rsidRPr="00A713B1">
        <w:rPr>
          <w:rFonts w:cs="Calibri"/>
          <w:u w:val="single"/>
        </w:rPr>
        <w:t>uso de agua en el proyecto</w:t>
      </w:r>
      <w:r w:rsidRPr="00A713B1">
        <w:rPr>
          <w:rFonts w:cs="Calibri"/>
        </w:rPr>
        <w:t xml:space="preserve">, deberán describirse y justificarse en las siguientes secciones de esta </w:t>
      </w:r>
      <w:r w:rsidRPr="00A713B1">
        <w:rPr>
          <w:rFonts w:cs="Calibri"/>
          <w:b/>
          <w:bCs/>
          <w:i/>
          <w:iCs/>
          <w:u w:val="single"/>
        </w:rPr>
        <w:t>Memoria</w:t>
      </w:r>
      <w:r w:rsidRPr="00A713B1">
        <w:rPr>
          <w:rFonts w:cs="Calibri"/>
        </w:rPr>
        <w:t>:</w:t>
      </w:r>
    </w:p>
    <w:p w14:paraId="5CF30A8A" w14:textId="77777777" w:rsidR="00432D77" w:rsidRPr="00A713B1" w:rsidRDefault="00432D77" w:rsidP="00484BAA">
      <w:pPr>
        <w:pStyle w:val="Prrafodelista"/>
        <w:numPr>
          <w:ilvl w:val="0"/>
          <w:numId w:val="18"/>
        </w:numPr>
        <w:shd w:val="clear" w:color="auto" w:fill="FBE4D5" w:themeFill="accent2" w:themeFillTint="33"/>
        <w:spacing w:before="120"/>
        <w:ind w:left="714" w:hanging="357"/>
        <w:contextualSpacing w:val="0"/>
        <w:jc w:val="both"/>
        <w:rPr>
          <w:rFonts w:cs="Calibri"/>
          <w:b/>
          <w:u w:val="single"/>
        </w:rPr>
      </w:pPr>
      <w:r w:rsidRPr="00A713B1">
        <w:rPr>
          <w:rFonts w:cs="Calibri"/>
          <w:b/>
          <w:i/>
          <w:u w:val="single"/>
        </w:rPr>
        <w:t>Apartado</w:t>
      </w:r>
      <w:r w:rsidRPr="00A713B1">
        <w:rPr>
          <w:rFonts w:cs="Calibri"/>
        </w:rPr>
        <w:t xml:space="preserve"> </w:t>
      </w:r>
      <w:r w:rsidRPr="00A713B1">
        <w:rPr>
          <w:rFonts w:cs="Calibri"/>
          <w:b/>
          <w:i/>
          <w:u w:val="single"/>
        </w:rPr>
        <w:t xml:space="preserve">4.3.1 </w:t>
      </w:r>
      <w:r w:rsidRPr="00A713B1">
        <w:rPr>
          <w:rFonts w:cs="Calibri"/>
          <w:b/>
          <w:i/>
          <w:iCs/>
          <w:u w:val="single"/>
        </w:rPr>
        <w:t>Trámites administrativos y permisos</w:t>
      </w:r>
    </w:p>
    <w:p w14:paraId="72E83B47" w14:textId="77777777" w:rsidR="00432D77" w:rsidRPr="00A713B1" w:rsidRDefault="00432D77" w:rsidP="00484BAA">
      <w:pPr>
        <w:pStyle w:val="Prrafodelista"/>
        <w:numPr>
          <w:ilvl w:val="0"/>
          <w:numId w:val="18"/>
        </w:numPr>
        <w:shd w:val="clear" w:color="auto" w:fill="FBE4D5" w:themeFill="accent2" w:themeFillTint="33"/>
        <w:spacing w:before="120"/>
        <w:ind w:left="714" w:hanging="357"/>
        <w:contextualSpacing w:val="0"/>
        <w:jc w:val="both"/>
        <w:rPr>
          <w:rFonts w:cs="Calibri"/>
          <w:b/>
          <w:u w:val="single"/>
        </w:rPr>
      </w:pPr>
      <w:r w:rsidRPr="00A713B1">
        <w:rPr>
          <w:rFonts w:cs="Calibri"/>
          <w:b/>
          <w:i/>
          <w:u w:val="single"/>
        </w:rPr>
        <w:t>Apartado</w:t>
      </w:r>
      <w:r w:rsidRPr="00A713B1">
        <w:rPr>
          <w:rFonts w:cs="Calibri"/>
        </w:rPr>
        <w:t xml:space="preserve"> </w:t>
      </w:r>
      <w:r w:rsidRPr="00A713B1">
        <w:rPr>
          <w:rFonts w:cs="Calibri"/>
          <w:b/>
          <w:i/>
          <w:u w:val="single"/>
        </w:rPr>
        <w:t xml:space="preserve">4.3.2 </w:t>
      </w:r>
      <w:r w:rsidRPr="00A713B1">
        <w:rPr>
          <w:rFonts w:cs="Calibri"/>
          <w:b/>
          <w:i/>
          <w:iCs/>
          <w:u w:val="single"/>
        </w:rPr>
        <w:t>Disponibilidad de terrenos</w:t>
      </w:r>
    </w:p>
    <w:p w14:paraId="52370941" w14:textId="77777777" w:rsidR="00432D77" w:rsidRPr="00A713B1" w:rsidRDefault="00432D77" w:rsidP="00484BAA">
      <w:pPr>
        <w:pStyle w:val="Prrafodelista"/>
        <w:numPr>
          <w:ilvl w:val="0"/>
          <w:numId w:val="18"/>
        </w:numPr>
        <w:shd w:val="clear" w:color="auto" w:fill="FBE4D5" w:themeFill="accent2" w:themeFillTint="33"/>
        <w:spacing w:before="120"/>
        <w:ind w:left="714" w:hanging="357"/>
        <w:contextualSpacing w:val="0"/>
        <w:jc w:val="both"/>
        <w:rPr>
          <w:rFonts w:cs="Calibri"/>
          <w:b/>
          <w:u w:val="single"/>
        </w:rPr>
      </w:pPr>
      <w:r w:rsidRPr="00A713B1">
        <w:rPr>
          <w:rFonts w:cs="Calibri"/>
          <w:b/>
          <w:i/>
          <w:u w:val="single"/>
        </w:rPr>
        <w:t>Apartado</w:t>
      </w:r>
      <w:r w:rsidRPr="00A713B1">
        <w:rPr>
          <w:rFonts w:cs="Calibri"/>
        </w:rPr>
        <w:t xml:space="preserve"> </w:t>
      </w:r>
      <w:r w:rsidRPr="00A713B1">
        <w:rPr>
          <w:rFonts w:cs="Calibri"/>
          <w:b/>
          <w:i/>
          <w:u w:val="single"/>
        </w:rPr>
        <w:t>4.3.3 Estrategia de uso de agua</w:t>
      </w:r>
    </w:p>
    <w:p w14:paraId="267DC031" w14:textId="77777777" w:rsidR="00432D77" w:rsidRDefault="00432D77" w:rsidP="79823E5D">
      <w:pPr>
        <w:pStyle w:val="Prrafodelista"/>
        <w:spacing w:before="120" w:after="0"/>
        <w:ind w:left="0"/>
        <w:jc w:val="both"/>
        <w:rPr>
          <w:rFonts w:cs="Calibri"/>
          <w:highlight w:val="yellow"/>
        </w:rPr>
      </w:pPr>
    </w:p>
    <w:p w14:paraId="69A08BAF" w14:textId="5A94F647" w:rsidR="00787F50" w:rsidRPr="00A713B1" w:rsidRDefault="00787F50" w:rsidP="00C50B0D">
      <w:pPr>
        <w:pStyle w:val="Prrafodelista"/>
        <w:shd w:val="clear" w:color="auto" w:fill="FBE4D5" w:themeFill="accent2" w:themeFillTint="33"/>
        <w:spacing w:before="120" w:after="0"/>
        <w:ind w:left="0"/>
        <w:contextualSpacing w:val="0"/>
        <w:jc w:val="both"/>
        <w:rPr>
          <w:rFonts w:cs="Calibri"/>
        </w:rPr>
      </w:pPr>
      <w:r w:rsidRPr="00A713B1">
        <w:rPr>
          <w:rFonts w:cs="Calibri"/>
          <w:b/>
          <w:sz w:val="28"/>
          <w:szCs w:val="28"/>
          <w:u w:val="single"/>
        </w:rPr>
        <w:t>ATENCIÓN</w:t>
      </w:r>
      <w:r w:rsidRPr="00A713B1">
        <w:rPr>
          <w:rFonts w:cs="Calibri"/>
        </w:rPr>
        <w:t xml:space="preserve">: la información proporcionada </w:t>
      </w:r>
      <w:r w:rsidR="00295558" w:rsidRPr="00A713B1">
        <w:rPr>
          <w:rFonts w:cs="Calibri"/>
        </w:rPr>
        <w:t xml:space="preserve">a lo largo de </w:t>
      </w:r>
      <w:r w:rsidR="00D718F8" w:rsidRPr="00A713B1">
        <w:rPr>
          <w:rFonts w:cs="Calibri"/>
        </w:rPr>
        <w:t xml:space="preserve">la </w:t>
      </w:r>
      <w:r w:rsidR="00D718F8" w:rsidRPr="00A713B1">
        <w:rPr>
          <w:rFonts w:cs="Calibri"/>
          <w:b/>
          <w:bCs/>
          <w:i/>
          <w:iCs/>
          <w:u w:val="single"/>
        </w:rPr>
        <w:t xml:space="preserve">sección </w:t>
      </w:r>
      <w:r w:rsidR="006A189A" w:rsidRPr="00A713B1">
        <w:rPr>
          <w:rFonts w:cs="Calibri"/>
          <w:b/>
          <w:bCs/>
          <w:i/>
          <w:iCs/>
          <w:u w:val="single"/>
        </w:rPr>
        <w:t>3.3.2</w:t>
      </w:r>
      <w:r w:rsidR="006A189A" w:rsidRPr="00A713B1">
        <w:rPr>
          <w:rFonts w:cs="Calibri"/>
        </w:rPr>
        <w:t xml:space="preserve"> </w:t>
      </w:r>
      <w:r w:rsidR="00C41FB6" w:rsidRPr="00A713B1">
        <w:rPr>
          <w:rFonts w:cs="Calibri"/>
        </w:rPr>
        <w:t xml:space="preserve">de esta </w:t>
      </w:r>
      <w:r w:rsidR="00C41FB6" w:rsidRPr="00A713B1">
        <w:rPr>
          <w:rFonts w:cs="Calibri"/>
          <w:b/>
          <w:bCs/>
          <w:i/>
          <w:iCs/>
          <w:u w:val="single"/>
        </w:rPr>
        <w:t>Memoria</w:t>
      </w:r>
      <w:r w:rsidR="00C41FB6" w:rsidRPr="00A713B1">
        <w:rPr>
          <w:rFonts w:cs="Calibri"/>
        </w:rPr>
        <w:t xml:space="preserve"> </w:t>
      </w:r>
      <w:r w:rsidRPr="00A713B1">
        <w:rPr>
          <w:rFonts w:cs="Calibri"/>
        </w:rPr>
        <w:t xml:space="preserve">sobre los suministradores de equipos y componentes, en particular sobre la selección o compra del electrolizador, debe ser consistente con el contenido de las siguientes secciones del </w:t>
      </w:r>
      <w:r w:rsidRPr="00A713B1">
        <w:rPr>
          <w:rFonts w:cs="Calibri"/>
          <w:b/>
          <w:bCs/>
          <w:i/>
          <w:iCs/>
          <w:u w:val="single"/>
        </w:rPr>
        <w:t>Plan Estratégico</w:t>
      </w:r>
      <w:r w:rsidRPr="00A713B1">
        <w:rPr>
          <w:rFonts w:cs="Calibri"/>
        </w:rPr>
        <w:t>:</w:t>
      </w:r>
    </w:p>
    <w:p w14:paraId="4F1BAFB6" w14:textId="56022E16" w:rsidR="00787F50" w:rsidRPr="00A713B1" w:rsidRDefault="00787F50" w:rsidP="00484BAA">
      <w:pPr>
        <w:pStyle w:val="Prrafodelista"/>
        <w:numPr>
          <w:ilvl w:val="0"/>
          <w:numId w:val="18"/>
        </w:numPr>
        <w:shd w:val="clear" w:color="auto" w:fill="FBE4D5" w:themeFill="accent2" w:themeFillTint="33"/>
        <w:spacing w:before="120"/>
        <w:ind w:left="714" w:hanging="357"/>
        <w:contextualSpacing w:val="0"/>
        <w:jc w:val="both"/>
        <w:rPr>
          <w:rFonts w:cs="Calibri"/>
          <w:b/>
          <w:u w:val="single"/>
        </w:rPr>
      </w:pPr>
      <w:r w:rsidRPr="00A713B1">
        <w:rPr>
          <w:rFonts w:cs="Calibri"/>
          <w:b/>
          <w:i/>
          <w:iCs/>
          <w:u w:val="single"/>
        </w:rPr>
        <w:t>Origen y/o lugar de fabricación de los principales equipos del proyecto</w:t>
      </w:r>
    </w:p>
    <w:p w14:paraId="7430AB9C" w14:textId="2CAED504" w:rsidR="00787F50" w:rsidRPr="00A713B1" w:rsidRDefault="00787F50" w:rsidP="00484BAA">
      <w:pPr>
        <w:pStyle w:val="Prrafodelista"/>
        <w:numPr>
          <w:ilvl w:val="0"/>
          <w:numId w:val="18"/>
        </w:numPr>
        <w:shd w:val="clear" w:color="auto" w:fill="FBE4D5" w:themeFill="accent2" w:themeFillTint="33"/>
        <w:spacing w:before="120"/>
        <w:ind w:left="714" w:hanging="357"/>
        <w:contextualSpacing w:val="0"/>
        <w:jc w:val="both"/>
        <w:rPr>
          <w:rFonts w:cs="Calibri"/>
          <w:b/>
          <w:u w:val="single"/>
        </w:rPr>
      </w:pPr>
      <w:r w:rsidRPr="00A713B1">
        <w:rPr>
          <w:rFonts w:cs="Calibri"/>
          <w:b/>
          <w:i/>
          <w:iCs/>
          <w:u w:val="single"/>
        </w:rPr>
        <w:t>Grado de avance en la selección o compra del electrolizador(es)</w:t>
      </w:r>
    </w:p>
    <w:p w14:paraId="547E7B5E" w14:textId="1F131090" w:rsidR="7B6CDF72" w:rsidRDefault="7B6CDF72" w:rsidP="7B6CDF72">
      <w:pPr>
        <w:pStyle w:val="Prrafodelista"/>
        <w:spacing w:before="120" w:after="0"/>
        <w:ind w:left="0"/>
        <w:jc w:val="both"/>
        <w:rPr>
          <w:rFonts w:cs="Calibri"/>
          <w:highlight w:val="yellow"/>
        </w:rPr>
      </w:pPr>
    </w:p>
    <w:p w14:paraId="748612CD" w14:textId="07BB7EA2" w:rsidR="220E8DE8" w:rsidRPr="002C3A58" w:rsidRDefault="220E8DE8" w:rsidP="00484BAA">
      <w:pPr>
        <w:pStyle w:val="Ttulo3"/>
        <w:numPr>
          <w:ilvl w:val="2"/>
          <w:numId w:val="14"/>
        </w:numPr>
        <w:shd w:val="clear" w:color="auto" w:fill="D9D9D9" w:themeFill="background1" w:themeFillShade="D9"/>
        <w:spacing w:before="0" w:after="200" w:line="276" w:lineRule="auto"/>
        <w:jc w:val="both"/>
        <w:rPr>
          <w:rFonts w:asciiTheme="minorHAnsi" w:hAnsiTheme="minorHAnsi" w:cstheme="minorHAnsi"/>
          <w:b w:val="0"/>
          <w:bCs w:val="0"/>
          <w:sz w:val="24"/>
          <w:szCs w:val="24"/>
        </w:rPr>
      </w:pPr>
      <w:bookmarkStart w:id="15" w:name="_Toc178077470"/>
      <w:r w:rsidRPr="002C3A58">
        <w:rPr>
          <w:rFonts w:asciiTheme="minorHAnsi" w:hAnsiTheme="minorHAnsi" w:cstheme="minorHAnsi"/>
          <w:sz w:val="24"/>
          <w:szCs w:val="24"/>
        </w:rPr>
        <w:t xml:space="preserve">Planta/s de producción </w:t>
      </w:r>
      <w:r w:rsidR="00072795" w:rsidRPr="002C3A58">
        <w:rPr>
          <w:rFonts w:asciiTheme="minorHAnsi" w:hAnsiTheme="minorHAnsi" w:cstheme="minorHAnsi"/>
          <w:sz w:val="24"/>
          <w:szCs w:val="24"/>
        </w:rPr>
        <w:t xml:space="preserve">de </w:t>
      </w:r>
      <w:r w:rsidRPr="002C3A58">
        <w:rPr>
          <w:rFonts w:asciiTheme="minorHAnsi" w:hAnsiTheme="minorHAnsi" w:cstheme="minorHAnsi"/>
          <w:sz w:val="24"/>
          <w:szCs w:val="24"/>
        </w:rPr>
        <w:t>combustibles derivados</w:t>
      </w:r>
      <w:bookmarkEnd w:id="15"/>
    </w:p>
    <w:p w14:paraId="2493216D" w14:textId="6EA26B7D" w:rsidR="7081DE15" w:rsidRDefault="7081DE15" w:rsidP="7B6CDF72">
      <w:pPr>
        <w:jc w:val="both"/>
        <w:rPr>
          <w:rFonts w:cs="Calibri"/>
        </w:rPr>
      </w:pPr>
      <w:r w:rsidRPr="7B6CDF72">
        <w:rPr>
          <w:rFonts w:cs="Calibri"/>
        </w:rPr>
        <w:t xml:space="preserve">Si el </w:t>
      </w:r>
      <w:r w:rsidR="00886ACE">
        <w:rPr>
          <w:rFonts w:cs="Calibri"/>
        </w:rPr>
        <w:t>p</w:t>
      </w:r>
      <w:r w:rsidRPr="7B6CDF72">
        <w:rPr>
          <w:rFonts w:cs="Calibri"/>
        </w:rPr>
        <w:t>royecto contempla</w:t>
      </w:r>
      <w:r w:rsidR="56FDA5AF" w:rsidRPr="7B6CDF72">
        <w:rPr>
          <w:rFonts w:cs="Calibri"/>
        </w:rPr>
        <w:t xml:space="preserve"> </w:t>
      </w:r>
      <w:r w:rsidR="50E84741" w:rsidRPr="7B6CDF72">
        <w:rPr>
          <w:rFonts w:cs="Calibri"/>
        </w:rPr>
        <w:t>la</w:t>
      </w:r>
      <w:r w:rsidRPr="7B6CDF72">
        <w:rPr>
          <w:rFonts w:cs="Calibri"/>
        </w:rPr>
        <w:t xml:space="preserve"> construcción </w:t>
      </w:r>
      <w:r w:rsidR="4D61ED96" w:rsidRPr="7B6CDF72">
        <w:rPr>
          <w:rFonts w:cs="Calibri"/>
        </w:rPr>
        <w:t xml:space="preserve">y operación </w:t>
      </w:r>
      <w:r w:rsidRPr="7B6CDF72">
        <w:rPr>
          <w:rFonts w:cs="Calibri"/>
        </w:rPr>
        <w:t>de planta</w:t>
      </w:r>
      <w:r w:rsidR="68583994" w:rsidRPr="7B6CDF72">
        <w:rPr>
          <w:rFonts w:cs="Calibri"/>
        </w:rPr>
        <w:t>/</w:t>
      </w:r>
      <w:r w:rsidRPr="7B6CDF72">
        <w:rPr>
          <w:rFonts w:cs="Calibri"/>
        </w:rPr>
        <w:t>s de producción de combustibles derivados</w:t>
      </w:r>
      <w:r w:rsidR="009D7A47">
        <w:rPr>
          <w:rFonts w:cs="Calibri"/>
        </w:rPr>
        <w:t xml:space="preserve"> a partir</w:t>
      </w:r>
      <w:r w:rsidRPr="7B6CDF72">
        <w:rPr>
          <w:rFonts w:cs="Calibri"/>
        </w:rPr>
        <w:t xml:space="preserve"> del hidrógeno renovable electrolítico producido </w:t>
      </w:r>
      <w:r w:rsidR="009B7DDB" w:rsidRPr="7B6CDF72">
        <w:rPr>
          <w:rFonts w:cs="Calibri"/>
        </w:rPr>
        <w:t>(</w:t>
      </w:r>
      <w:r w:rsidR="00D077EE">
        <w:rPr>
          <w:rFonts w:cs="Calibri"/>
          <w:b/>
        </w:rPr>
        <w:t>co</w:t>
      </w:r>
      <w:r w:rsidR="00D077EE" w:rsidRPr="002C3A58">
        <w:rPr>
          <w:rFonts w:cs="Calibri"/>
          <w:b/>
        </w:rPr>
        <w:t>nfiguración tipo</w:t>
      </w:r>
      <w:r w:rsidR="009B7DDB" w:rsidRPr="002C3A58">
        <w:rPr>
          <w:rFonts w:cs="Calibri"/>
          <w:b/>
        </w:rPr>
        <w:t xml:space="preserve"> B</w:t>
      </w:r>
      <w:r w:rsidR="00D077EE">
        <w:rPr>
          <w:rFonts w:cs="Calibri"/>
          <w:bCs/>
        </w:rPr>
        <w:t>, según</w:t>
      </w:r>
      <w:r w:rsidR="009B7DDB" w:rsidRPr="7B6CDF72">
        <w:rPr>
          <w:rFonts w:cs="Calibri"/>
        </w:rPr>
        <w:t xml:space="preserve"> </w:t>
      </w:r>
      <w:r w:rsidR="009B7DDB" w:rsidRPr="002C3A58">
        <w:rPr>
          <w:rFonts w:cs="Calibri"/>
          <w:b/>
        </w:rPr>
        <w:t>apartado 3.1</w:t>
      </w:r>
      <w:r w:rsidR="00D077EE">
        <w:rPr>
          <w:rFonts w:cs="Calibri"/>
          <w:bCs/>
        </w:rPr>
        <w:t xml:space="preserve"> de esta Memoria</w:t>
      </w:r>
      <w:r w:rsidR="009B7DDB" w:rsidRPr="7B6CDF72">
        <w:rPr>
          <w:rFonts w:cs="Calibri"/>
        </w:rPr>
        <w:t>)</w:t>
      </w:r>
      <w:r w:rsidRPr="7B6CDF72">
        <w:rPr>
          <w:rFonts w:cs="Calibri"/>
        </w:rPr>
        <w:t>, se deberá detallar: potencia y/o capacidad nominal, tecnología empleada, consumo</w:t>
      </w:r>
      <w:r w:rsidR="00A815FF">
        <w:rPr>
          <w:rFonts w:cs="Calibri"/>
        </w:rPr>
        <w:t xml:space="preserve"> de hidrógeno renovable</w:t>
      </w:r>
      <w:r w:rsidR="006B7FEC">
        <w:rPr>
          <w:rFonts w:cs="Calibri"/>
        </w:rPr>
        <w:t xml:space="preserve"> y otros insumos, </w:t>
      </w:r>
      <w:r w:rsidRPr="7B6CDF72">
        <w:rPr>
          <w:rFonts w:cs="Calibri"/>
        </w:rPr>
        <w:t>rendimientos, calidades obtenidas, conexiones, almacenamiento y su eventual acondicionamiento antes</w:t>
      </w:r>
      <w:r w:rsidR="008E7BC8">
        <w:rPr>
          <w:rFonts w:cs="Calibri"/>
        </w:rPr>
        <w:t xml:space="preserve"> de su</w:t>
      </w:r>
      <w:r w:rsidRPr="7B6CDF72">
        <w:rPr>
          <w:rFonts w:cs="Calibri"/>
        </w:rPr>
        <w:t xml:space="preserve"> distribución</w:t>
      </w:r>
      <w:r w:rsidR="00F1733E" w:rsidRPr="00F1733E">
        <w:rPr>
          <w:rFonts w:cs="Calibri"/>
        </w:rPr>
        <w:t xml:space="preserve">, </w:t>
      </w:r>
      <w:r w:rsidR="00F1733E" w:rsidRPr="002C3A58">
        <w:rPr>
          <w:rFonts w:cs="Calibri"/>
        </w:rPr>
        <w:t>equipos que las componen, operativa de funcionamiento, papel de los actores involucrados, etc</w:t>
      </w:r>
      <w:r w:rsidRPr="00F1733E">
        <w:rPr>
          <w:rFonts w:cs="Calibri"/>
        </w:rPr>
        <w:t>.</w:t>
      </w:r>
    </w:p>
    <w:p w14:paraId="65F8EDAB" w14:textId="5736226D" w:rsidR="4CC7E893" w:rsidRDefault="4CC7E893" w:rsidP="7B6CDF72">
      <w:pPr>
        <w:jc w:val="both"/>
        <w:rPr>
          <w:rFonts w:cs="Calibri"/>
          <w:b/>
          <w:bCs/>
        </w:rPr>
      </w:pPr>
      <w:r w:rsidRPr="757A9E2B">
        <w:rPr>
          <w:rFonts w:cs="Calibri"/>
          <w:b/>
          <w:bCs/>
        </w:rPr>
        <w:t xml:space="preserve">En caso de varias ubicaciones de producción de combustibles derivados objeto de ayuda, se deberá detallar </w:t>
      </w:r>
      <w:r w:rsidR="00CF4AF9">
        <w:rPr>
          <w:rFonts w:cs="Calibri"/>
          <w:b/>
          <w:bCs/>
        </w:rPr>
        <w:t xml:space="preserve">lo anterior </w:t>
      </w:r>
      <w:r w:rsidRPr="757A9E2B">
        <w:rPr>
          <w:rFonts w:cs="Calibri"/>
          <w:b/>
          <w:bCs/>
        </w:rPr>
        <w:t xml:space="preserve">para cada una de ellas e indicar la Instalación/es de producción de hidrógeno renovable </w:t>
      </w:r>
      <w:r w:rsidR="00334D3F">
        <w:rPr>
          <w:rFonts w:cs="Calibri"/>
          <w:b/>
          <w:bCs/>
        </w:rPr>
        <w:t xml:space="preserve">del proyecto </w:t>
      </w:r>
      <w:r w:rsidRPr="757A9E2B">
        <w:rPr>
          <w:rFonts w:cs="Calibri"/>
          <w:b/>
          <w:bCs/>
        </w:rPr>
        <w:t>de la que se suministrarán de hidrógeno renovable.</w:t>
      </w:r>
    </w:p>
    <w:p w14:paraId="5F229AED" w14:textId="7F93E7DA" w:rsidR="4CC7E893" w:rsidRDefault="4CC7E893" w:rsidP="7B6CDF72">
      <w:pPr>
        <w:jc w:val="both"/>
        <w:rPr>
          <w:rFonts w:cs="Calibri"/>
          <w:b/>
          <w:bCs/>
        </w:rPr>
      </w:pPr>
      <w:r w:rsidRPr="7B6CDF72">
        <w:rPr>
          <w:rFonts w:cs="Calibri"/>
          <w:b/>
          <w:bCs/>
        </w:rPr>
        <w:t xml:space="preserve">En caso de varias ubicaciones de producción de hidrógeno renovable </w:t>
      </w:r>
      <w:r w:rsidR="00346DEE" w:rsidRPr="7B6CDF72">
        <w:rPr>
          <w:rFonts w:cs="Calibri"/>
          <w:b/>
          <w:bCs/>
        </w:rPr>
        <w:t xml:space="preserve">(“instalaciones”) </w:t>
      </w:r>
      <w:r w:rsidRPr="7B6CDF72">
        <w:rPr>
          <w:rFonts w:cs="Calibri"/>
          <w:b/>
          <w:bCs/>
        </w:rPr>
        <w:t>cuyo hidrógeno alimenta a estas plantas de producción de combustible derivado, indicar cuáles son (ej. instalación 1 y 3), indicando la distancia en km que las separa, detallando la logística de suministro de hidrógeno.</w:t>
      </w:r>
    </w:p>
    <w:p w14:paraId="4139813C" w14:textId="4B601FB7" w:rsidR="7B6CDF72" w:rsidRDefault="4CC7E893" w:rsidP="00C9420D">
      <w:pPr>
        <w:jc w:val="both"/>
        <w:rPr>
          <w:rFonts w:cs="Calibri"/>
          <w:highlight w:val="yellow"/>
        </w:rPr>
      </w:pPr>
      <w:r w:rsidRPr="7B6CDF72">
        <w:rPr>
          <w:rFonts w:cs="Calibri"/>
        </w:rPr>
        <w:t>Detallar también la logística de distribución y las instalaciones asociadas: acondicionamiento y eventual transporte entre el punto de producción del combustible derivado a cada uno de los puntos de consumo del combustible derivado producido, medio(s) de distribución involucrados, así como características de éste.</w:t>
      </w:r>
    </w:p>
    <w:p w14:paraId="59D34B5D" w14:textId="53ADD6F9" w:rsidR="00FC421E" w:rsidRPr="002C3A58" w:rsidRDefault="225D89E2" w:rsidP="00484BAA">
      <w:pPr>
        <w:pStyle w:val="Ttulo3"/>
        <w:numPr>
          <w:ilvl w:val="2"/>
          <w:numId w:val="14"/>
        </w:numPr>
        <w:shd w:val="clear" w:color="auto" w:fill="D9D9D9" w:themeFill="background1" w:themeFillShade="D9"/>
        <w:spacing w:before="0" w:after="200" w:line="276" w:lineRule="auto"/>
        <w:jc w:val="both"/>
        <w:rPr>
          <w:rFonts w:asciiTheme="minorHAnsi" w:hAnsiTheme="minorHAnsi" w:cstheme="minorHAnsi"/>
          <w:b w:val="0"/>
          <w:bCs w:val="0"/>
          <w:sz w:val="24"/>
          <w:szCs w:val="24"/>
        </w:rPr>
      </w:pPr>
      <w:bookmarkStart w:id="16" w:name="_Hlk176350107"/>
      <w:bookmarkStart w:id="17" w:name="_Toc178077471"/>
      <w:r w:rsidRPr="002C3A58">
        <w:rPr>
          <w:rFonts w:asciiTheme="minorHAnsi" w:hAnsiTheme="minorHAnsi" w:cstheme="minorHAnsi"/>
          <w:sz w:val="24"/>
          <w:szCs w:val="24"/>
        </w:rPr>
        <w:t>Usos finales</w:t>
      </w:r>
      <w:r w:rsidR="7E6CDE2F" w:rsidRPr="002C3A58">
        <w:rPr>
          <w:rFonts w:asciiTheme="minorHAnsi" w:hAnsiTheme="minorHAnsi" w:cstheme="minorHAnsi"/>
          <w:sz w:val="24"/>
          <w:szCs w:val="24"/>
        </w:rPr>
        <w:t xml:space="preserve"> </w:t>
      </w:r>
      <w:r w:rsidR="0D2F37EC" w:rsidRPr="002C3A58">
        <w:rPr>
          <w:rFonts w:asciiTheme="minorHAnsi" w:hAnsiTheme="minorHAnsi" w:cstheme="minorHAnsi"/>
          <w:sz w:val="24"/>
          <w:szCs w:val="24"/>
        </w:rPr>
        <w:t>de</w:t>
      </w:r>
      <w:r w:rsidR="3A151000" w:rsidRPr="002C3A58">
        <w:rPr>
          <w:rFonts w:asciiTheme="minorHAnsi" w:hAnsiTheme="minorHAnsi" w:cstheme="minorHAnsi"/>
          <w:sz w:val="24"/>
          <w:szCs w:val="24"/>
        </w:rPr>
        <w:t>l</w:t>
      </w:r>
      <w:r w:rsidR="0D2F37EC" w:rsidRPr="002C3A58">
        <w:rPr>
          <w:rFonts w:asciiTheme="minorHAnsi" w:hAnsiTheme="minorHAnsi" w:cstheme="minorHAnsi"/>
          <w:sz w:val="24"/>
          <w:szCs w:val="24"/>
        </w:rPr>
        <w:t xml:space="preserve"> </w:t>
      </w:r>
      <w:r w:rsidR="00F37F0F" w:rsidRPr="002C3A58">
        <w:rPr>
          <w:rFonts w:asciiTheme="minorHAnsi" w:hAnsiTheme="minorHAnsi" w:cstheme="minorHAnsi"/>
          <w:sz w:val="24"/>
          <w:szCs w:val="24"/>
        </w:rPr>
        <w:t xml:space="preserve">RFNBO </w:t>
      </w:r>
      <w:r w:rsidR="008862D9" w:rsidRPr="002C3A58">
        <w:rPr>
          <w:rFonts w:asciiTheme="minorHAnsi" w:hAnsiTheme="minorHAnsi" w:cstheme="minorHAnsi"/>
          <w:sz w:val="24"/>
          <w:szCs w:val="24"/>
        </w:rPr>
        <w:t xml:space="preserve">como </w:t>
      </w:r>
      <w:r w:rsidR="0D2F37EC" w:rsidRPr="002C3A58">
        <w:rPr>
          <w:rFonts w:asciiTheme="minorHAnsi" w:hAnsiTheme="minorHAnsi" w:cstheme="minorHAnsi"/>
          <w:sz w:val="24"/>
          <w:szCs w:val="24"/>
        </w:rPr>
        <w:t>hidrógeno</w:t>
      </w:r>
      <w:r w:rsidR="3A151000" w:rsidRPr="002C3A58">
        <w:rPr>
          <w:rFonts w:asciiTheme="minorHAnsi" w:hAnsiTheme="minorHAnsi" w:cstheme="minorHAnsi"/>
          <w:sz w:val="24"/>
          <w:szCs w:val="24"/>
        </w:rPr>
        <w:t xml:space="preserve"> renovable</w:t>
      </w:r>
      <w:bookmarkEnd w:id="16"/>
      <w:bookmarkEnd w:id="17"/>
    </w:p>
    <w:p w14:paraId="5796265C" w14:textId="05E45AA5" w:rsidR="00F063DA" w:rsidRPr="002C3A58" w:rsidRDefault="00F063DA" w:rsidP="002C3A58">
      <w:pPr>
        <w:pStyle w:val="Ttulo4"/>
        <w:shd w:val="clear" w:color="auto" w:fill="D9D9D9" w:themeFill="background1" w:themeFillShade="D9"/>
        <w:spacing w:before="0" w:after="200" w:line="276" w:lineRule="auto"/>
        <w:ind w:left="709" w:hanging="720"/>
        <w:jc w:val="both"/>
        <w:rPr>
          <w:rFonts w:asciiTheme="minorHAnsi" w:hAnsiTheme="minorHAnsi" w:cstheme="minorHAnsi"/>
          <w:sz w:val="22"/>
          <w:szCs w:val="22"/>
        </w:rPr>
      </w:pPr>
      <w:r w:rsidRPr="002C3A58">
        <w:rPr>
          <w:rFonts w:asciiTheme="minorHAnsi" w:hAnsiTheme="minorHAnsi" w:cstheme="minorHAnsi"/>
          <w:sz w:val="22"/>
          <w:szCs w:val="22"/>
        </w:rPr>
        <w:t xml:space="preserve">Compromisos de adquisición del </w:t>
      </w:r>
      <w:r w:rsidR="003F4169" w:rsidRPr="002C3A58">
        <w:rPr>
          <w:rFonts w:asciiTheme="minorHAnsi" w:hAnsiTheme="minorHAnsi" w:cstheme="minorHAnsi"/>
          <w:sz w:val="22"/>
          <w:szCs w:val="22"/>
        </w:rPr>
        <w:t>RFNBO</w:t>
      </w:r>
    </w:p>
    <w:p w14:paraId="547FC776" w14:textId="713DE832" w:rsidR="008B0FD5" w:rsidRDefault="3A129F88" w:rsidP="00B6206D">
      <w:pPr>
        <w:jc w:val="both"/>
        <w:rPr>
          <w:rFonts w:cs="Calibri"/>
        </w:rPr>
      </w:pPr>
      <w:r w:rsidRPr="79823E5D">
        <w:rPr>
          <w:rFonts w:cs="Calibri"/>
        </w:rPr>
        <w:t>Cumplimentar</w:t>
      </w:r>
      <w:r w:rsidR="210A9B65" w:rsidRPr="79823E5D">
        <w:rPr>
          <w:rFonts w:cs="Calibri"/>
        </w:rPr>
        <w:t xml:space="preserve"> en la</w:t>
      </w:r>
      <w:r w:rsidR="008B7C31">
        <w:rPr>
          <w:rFonts w:cs="Calibri"/>
        </w:rPr>
        <w:t xml:space="preserve"> siguiente</w:t>
      </w:r>
      <w:r w:rsidR="210A9B65" w:rsidRPr="79823E5D">
        <w:rPr>
          <w:rFonts w:cs="Calibri"/>
        </w:rPr>
        <w:t xml:space="preserve"> tabla </w:t>
      </w:r>
      <w:r w:rsidR="008E622D">
        <w:rPr>
          <w:rFonts w:cs="Calibri"/>
        </w:rPr>
        <w:t xml:space="preserve">los </w:t>
      </w:r>
      <w:r w:rsidR="008E622D" w:rsidRPr="008E622D">
        <w:rPr>
          <w:rFonts w:cs="Calibri"/>
        </w:rPr>
        <w:t>compromisos de adquisición con consumidores del hidrógeno renovable</w:t>
      </w:r>
      <w:r w:rsidR="00FC421E" w:rsidRPr="00086337">
        <w:rPr>
          <w:rStyle w:val="Refdenotaalpie"/>
          <w:rFonts w:cs="Calibri"/>
        </w:rPr>
        <w:footnoteReference w:id="17"/>
      </w:r>
      <w:r w:rsidR="008B0FD5" w:rsidRPr="00086337">
        <w:rPr>
          <w:rFonts w:cs="Calibri"/>
        </w:rPr>
        <w:t>.</w:t>
      </w:r>
    </w:p>
    <w:p w14:paraId="53A11ED0" w14:textId="5ADD8490" w:rsidR="00BC5FCF" w:rsidRDefault="00A84892" w:rsidP="79823E5D">
      <w:pPr>
        <w:spacing w:after="0"/>
        <w:jc w:val="both"/>
        <w:rPr>
          <w:rFonts w:cs="Calibri"/>
        </w:rPr>
      </w:pPr>
      <w:r>
        <w:rPr>
          <w:rFonts w:cs="Calibri"/>
        </w:rPr>
        <w:t xml:space="preserve">Describir y </w:t>
      </w:r>
      <w:r w:rsidR="00723ED7">
        <w:rPr>
          <w:rFonts w:cs="Calibri"/>
        </w:rPr>
        <w:t>justificar</w:t>
      </w:r>
      <w:r>
        <w:rPr>
          <w:rFonts w:cs="Calibri"/>
        </w:rPr>
        <w:t xml:space="preserve"> lo</w:t>
      </w:r>
      <w:r w:rsidR="006C6432">
        <w:rPr>
          <w:rFonts w:cs="Calibri"/>
        </w:rPr>
        <w:t xml:space="preserve">s datos aportados en la tabla </w:t>
      </w:r>
      <w:r w:rsidR="001B743D">
        <w:rPr>
          <w:rFonts w:cs="Calibri"/>
        </w:rPr>
        <w:t>a través de los siguientes apartados</w:t>
      </w:r>
      <w:r w:rsidR="00BC5FCF">
        <w:rPr>
          <w:rFonts w:cs="Calibri"/>
        </w:rPr>
        <w:t>:</w:t>
      </w:r>
    </w:p>
    <w:p w14:paraId="4B3D69B3" w14:textId="7EEB827F" w:rsidR="00CF2485" w:rsidRPr="00A46AF1" w:rsidRDefault="00CF2485" w:rsidP="00484BAA">
      <w:pPr>
        <w:pStyle w:val="Prrafodelista"/>
        <w:numPr>
          <w:ilvl w:val="0"/>
          <w:numId w:val="21"/>
        </w:numPr>
        <w:spacing w:before="120"/>
        <w:contextualSpacing w:val="0"/>
        <w:jc w:val="both"/>
        <w:rPr>
          <w:rFonts w:cs="Calibri"/>
          <w:b/>
          <w:u w:val="single"/>
        </w:rPr>
      </w:pPr>
      <w:r w:rsidRPr="00A46AF1">
        <w:rPr>
          <w:rFonts w:cs="Calibri"/>
          <w:b/>
          <w:i/>
          <w:u w:val="single"/>
        </w:rPr>
        <w:t>Apartado</w:t>
      </w:r>
      <w:r w:rsidRPr="00A46AF1">
        <w:rPr>
          <w:rFonts w:cs="Calibri"/>
        </w:rPr>
        <w:t xml:space="preserve"> </w:t>
      </w:r>
      <w:r w:rsidRPr="00A46AF1">
        <w:rPr>
          <w:rFonts w:cs="Calibri"/>
          <w:b/>
          <w:i/>
          <w:u w:val="single"/>
        </w:rPr>
        <w:t>3.3.4.</w:t>
      </w:r>
      <w:r w:rsidR="00DB3DB6" w:rsidRPr="00A46AF1">
        <w:rPr>
          <w:rFonts w:cs="Calibri"/>
          <w:b/>
          <w:i/>
          <w:u w:val="single"/>
        </w:rPr>
        <w:t>2</w:t>
      </w:r>
      <w:r w:rsidRPr="00A46AF1">
        <w:rPr>
          <w:rFonts w:cs="Calibri"/>
          <w:b/>
          <w:i/>
          <w:u w:val="single"/>
        </w:rPr>
        <w:t xml:space="preserve"> </w:t>
      </w:r>
      <w:r w:rsidR="00FA6C6C" w:rsidRPr="00A46AF1">
        <w:rPr>
          <w:rFonts w:cs="Calibri"/>
          <w:b/>
          <w:i/>
          <w:iCs/>
          <w:u w:val="single"/>
        </w:rPr>
        <w:t>Usos industriales</w:t>
      </w:r>
      <w:r w:rsidR="00DB3DB6" w:rsidRPr="00A46AF1">
        <w:rPr>
          <w:rFonts w:cs="Calibri"/>
          <w:b/>
          <w:i/>
          <w:iCs/>
          <w:u w:val="single"/>
        </w:rPr>
        <w:t xml:space="preserve"> del hidrógeno</w:t>
      </w:r>
    </w:p>
    <w:p w14:paraId="1D0F4336" w14:textId="69C3DC1F" w:rsidR="00FA6C6C" w:rsidRPr="00A46AF1" w:rsidRDefault="00FA6C6C" w:rsidP="00484BAA">
      <w:pPr>
        <w:pStyle w:val="Prrafodelista"/>
        <w:numPr>
          <w:ilvl w:val="0"/>
          <w:numId w:val="21"/>
        </w:numPr>
        <w:spacing w:before="120"/>
        <w:contextualSpacing w:val="0"/>
        <w:jc w:val="both"/>
        <w:rPr>
          <w:rFonts w:cs="Calibri"/>
          <w:b/>
          <w:u w:val="single"/>
        </w:rPr>
      </w:pPr>
      <w:r w:rsidRPr="00A46AF1">
        <w:rPr>
          <w:rFonts w:cs="Calibri"/>
          <w:b/>
          <w:i/>
          <w:u w:val="single"/>
        </w:rPr>
        <w:t>Apartado</w:t>
      </w:r>
      <w:r w:rsidRPr="00A46AF1">
        <w:rPr>
          <w:rFonts w:cs="Calibri"/>
        </w:rPr>
        <w:t xml:space="preserve"> </w:t>
      </w:r>
      <w:r w:rsidRPr="00A46AF1">
        <w:rPr>
          <w:rFonts w:cs="Calibri"/>
          <w:b/>
          <w:i/>
          <w:u w:val="single"/>
        </w:rPr>
        <w:t>3.3.4.</w:t>
      </w:r>
      <w:r w:rsidR="00DB3DB6" w:rsidRPr="00A46AF1">
        <w:rPr>
          <w:rFonts w:cs="Calibri"/>
          <w:b/>
          <w:i/>
          <w:u w:val="single"/>
        </w:rPr>
        <w:t>3</w:t>
      </w:r>
      <w:r w:rsidRPr="00A46AF1">
        <w:rPr>
          <w:rFonts w:cs="Calibri"/>
          <w:b/>
          <w:i/>
          <w:u w:val="single"/>
        </w:rPr>
        <w:t xml:space="preserve"> </w:t>
      </w:r>
      <w:r w:rsidRPr="00A46AF1">
        <w:rPr>
          <w:rFonts w:cs="Calibri"/>
          <w:b/>
          <w:i/>
          <w:iCs/>
          <w:u w:val="single"/>
        </w:rPr>
        <w:t xml:space="preserve">Usos </w:t>
      </w:r>
      <w:r w:rsidR="00DB3DB6" w:rsidRPr="00A46AF1">
        <w:rPr>
          <w:rFonts w:cs="Calibri"/>
          <w:b/>
          <w:i/>
          <w:iCs/>
          <w:u w:val="single"/>
        </w:rPr>
        <w:t xml:space="preserve">del hidrógeno </w:t>
      </w:r>
      <w:r w:rsidRPr="00A46AF1">
        <w:rPr>
          <w:rFonts w:cs="Calibri"/>
          <w:b/>
          <w:i/>
          <w:iCs/>
          <w:u w:val="single"/>
        </w:rPr>
        <w:t>en movilidad</w:t>
      </w:r>
    </w:p>
    <w:p w14:paraId="431537FC" w14:textId="1D86C289" w:rsidR="00DB3DB6" w:rsidRPr="00A46AF1" w:rsidRDefault="00DB3DB6" w:rsidP="00484BAA">
      <w:pPr>
        <w:pStyle w:val="Prrafodelista"/>
        <w:numPr>
          <w:ilvl w:val="0"/>
          <w:numId w:val="21"/>
        </w:numPr>
        <w:spacing w:before="120"/>
        <w:contextualSpacing w:val="0"/>
        <w:jc w:val="both"/>
        <w:rPr>
          <w:rFonts w:cs="Calibri"/>
          <w:b/>
          <w:u w:val="single"/>
        </w:rPr>
      </w:pPr>
      <w:r w:rsidRPr="00A46AF1">
        <w:rPr>
          <w:rFonts w:cs="Calibri"/>
          <w:b/>
          <w:i/>
          <w:u w:val="single"/>
        </w:rPr>
        <w:t>Apartado</w:t>
      </w:r>
      <w:r w:rsidRPr="00A46AF1">
        <w:rPr>
          <w:rFonts w:cs="Calibri"/>
        </w:rPr>
        <w:t xml:space="preserve"> </w:t>
      </w:r>
      <w:r w:rsidRPr="00A46AF1">
        <w:rPr>
          <w:rFonts w:cs="Calibri"/>
          <w:b/>
          <w:i/>
          <w:u w:val="single"/>
        </w:rPr>
        <w:t xml:space="preserve">3.3.4.4 Otros usos </w:t>
      </w:r>
      <w:r w:rsidRPr="00A46AF1">
        <w:rPr>
          <w:rFonts w:cs="Calibri"/>
          <w:b/>
          <w:i/>
          <w:iCs/>
          <w:u w:val="single"/>
        </w:rPr>
        <w:t>del hidrógeno</w:t>
      </w:r>
    </w:p>
    <w:p w14:paraId="55E0F6FD" w14:textId="20EE2824" w:rsidR="007A460A" w:rsidRDefault="00241540" w:rsidP="00B6206D">
      <w:pPr>
        <w:jc w:val="both"/>
        <w:rPr>
          <w:rFonts w:cs="Calibri"/>
          <w:bCs/>
        </w:rPr>
      </w:pPr>
      <w:r>
        <w:rPr>
          <w:rFonts w:cs="Calibri"/>
          <w:bCs/>
        </w:rPr>
        <w:t>En todos los casos, deberá</w:t>
      </w:r>
      <w:r w:rsidR="00A11A61">
        <w:rPr>
          <w:rFonts w:cs="Calibri"/>
          <w:bCs/>
        </w:rPr>
        <w:t>n</w:t>
      </w:r>
      <w:r>
        <w:rPr>
          <w:rFonts w:cs="Calibri"/>
          <w:bCs/>
        </w:rPr>
        <w:t xml:space="preserve"> p</w:t>
      </w:r>
      <w:r w:rsidRPr="00507F13">
        <w:rPr>
          <w:bCs/>
        </w:rPr>
        <w:t>roporcionar</w:t>
      </w:r>
      <w:r>
        <w:rPr>
          <w:bCs/>
        </w:rPr>
        <w:t>se</w:t>
      </w:r>
      <w:r w:rsidR="001119DA">
        <w:rPr>
          <w:bCs/>
        </w:rPr>
        <w:t xml:space="preserve">, como </w:t>
      </w:r>
      <w:r w:rsidRPr="00507F13">
        <w:rPr>
          <w:bCs/>
        </w:rPr>
        <w:t>anexo</w:t>
      </w:r>
      <w:r w:rsidR="00A11A61">
        <w:rPr>
          <w:bCs/>
        </w:rPr>
        <w:t>s</w:t>
      </w:r>
      <w:r w:rsidR="001119DA">
        <w:rPr>
          <w:bCs/>
        </w:rPr>
        <w:t>,</w:t>
      </w:r>
      <w:r w:rsidRPr="00507F13">
        <w:rPr>
          <w:bCs/>
        </w:rPr>
        <w:t xml:space="preserve"> </w:t>
      </w:r>
      <w:r w:rsidR="00A11A61">
        <w:rPr>
          <w:bCs/>
        </w:rPr>
        <w:t xml:space="preserve">los </w:t>
      </w:r>
      <w:r w:rsidR="001119DA" w:rsidRPr="00224C71">
        <w:rPr>
          <w:bCs/>
        </w:rPr>
        <w:t xml:space="preserve">preacuerdos </w:t>
      </w:r>
      <w:r w:rsidR="00B438DF" w:rsidRPr="00B438DF">
        <w:rPr>
          <w:bCs/>
        </w:rPr>
        <w:t xml:space="preserve">o compromisos de adquisición con consumidores </w:t>
      </w:r>
      <w:r w:rsidR="000D76F5">
        <w:rPr>
          <w:bCs/>
        </w:rPr>
        <w:t xml:space="preserve">finales </w:t>
      </w:r>
      <w:r w:rsidR="00B438DF" w:rsidRPr="00B438DF">
        <w:rPr>
          <w:bCs/>
        </w:rPr>
        <w:t>del hidrógeno renovable o derivados producidos</w:t>
      </w:r>
      <w:r w:rsidR="001119DA" w:rsidRPr="00224C71">
        <w:rPr>
          <w:bCs/>
        </w:rPr>
        <w:t xml:space="preserve">, mediante </w:t>
      </w:r>
      <w:r w:rsidR="00E13042">
        <w:rPr>
          <w:bCs/>
        </w:rPr>
        <w:t xml:space="preserve">contratos, </w:t>
      </w:r>
      <w:proofErr w:type="spellStart"/>
      <w:r w:rsidR="001119DA" w:rsidRPr="00224C71">
        <w:rPr>
          <w:bCs/>
        </w:rPr>
        <w:t>MoU</w:t>
      </w:r>
      <w:proofErr w:type="spellEnd"/>
      <w:r w:rsidR="001119DA" w:rsidRPr="00224C71">
        <w:rPr>
          <w:bCs/>
        </w:rPr>
        <w:t xml:space="preserve">, declaraciones de intenciones o documentación precontractual similar, </w:t>
      </w:r>
      <w:r w:rsidRPr="00507F13">
        <w:rPr>
          <w:bCs/>
        </w:rPr>
        <w:t xml:space="preserve">precisando los </w:t>
      </w:r>
      <w:r w:rsidR="00213734" w:rsidRPr="00213734">
        <w:rPr>
          <w:bCs/>
        </w:rPr>
        <w:t>detalle</w:t>
      </w:r>
      <w:r w:rsidR="00213734">
        <w:rPr>
          <w:bCs/>
        </w:rPr>
        <w:t>s</w:t>
      </w:r>
      <w:r w:rsidR="00213734" w:rsidRPr="00213734">
        <w:rPr>
          <w:bCs/>
        </w:rPr>
        <w:t xml:space="preserve"> de las condiciones de compraventa</w:t>
      </w:r>
      <w:r>
        <w:rPr>
          <w:bCs/>
        </w:rPr>
        <w:t xml:space="preserve">, </w:t>
      </w:r>
      <w:r w:rsidR="001A623A" w:rsidRPr="00507F13">
        <w:rPr>
          <w:bCs/>
        </w:rPr>
        <w:t>principales plazos y condiciones de puesta en marcha del proyecto</w:t>
      </w:r>
      <w:r w:rsidR="001A623A">
        <w:rPr>
          <w:bCs/>
        </w:rPr>
        <w:t xml:space="preserve">, </w:t>
      </w:r>
      <w:r w:rsidR="007063F3">
        <w:t xml:space="preserve">vigencia temporal de suministro a lo largo de la operación de la instalación/es del </w:t>
      </w:r>
      <w:r w:rsidR="00D077EE">
        <w:t>p</w:t>
      </w:r>
      <w:r w:rsidR="007063F3">
        <w:t>royecto,</w:t>
      </w:r>
      <w:r w:rsidR="007063F3">
        <w:rPr>
          <w:bCs/>
        </w:rPr>
        <w:t xml:space="preserve"> </w:t>
      </w:r>
      <w:r>
        <w:rPr>
          <w:bCs/>
        </w:rPr>
        <w:t>así como el desglose de consumos esperados</w:t>
      </w:r>
      <w:r w:rsidR="007B0CF5">
        <w:rPr>
          <w:bCs/>
        </w:rPr>
        <w:t>.</w:t>
      </w:r>
    </w:p>
    <w:p w14:paraId="4B689E27" w14:textId="5674C685" w:rsidR="00CA0905" w:rsidRPr="00A46AF1" w:rsidRDefault="00812727" w:rsidP="00B6206D">
      <w:pPr>
        <w:jc w:val="both"/>
        <w:rPr>
          <w:rFonts w:cs="Calibri"/>
          <w:bCs/>
        </w:rPr>
      </w:pPr>
      <w:r w:rsidRPr="00A46AF1">
        <w:rPr>
          <w:rFonts w:cs="Calibri"/>
          <w:bCs/>
        </w:rPr>
        <w:t xml:space="preserve">La estrategia de </w:t>
      </w:r>
      <w:r w:rsidR="00997E00" w:rsidRPr="00A46AF1">
        <w:rPr>
          <w:rFonts w:cs="Calibri"/>
          <w:bCs/>
        </w:rPr>
        <w:t xml:space="preserve">venta </w:t>
      </w:r>
      <w:r w:rsidRPr="00A46AF1">
        <w:rPr>
          <w:rFonts w:cs="Calibri"/>
          <w:bCs/>
        </w:rPr>
        <w:t>de</w:t>
      </w:r>
      <w:r w:rsidR="00997E00" w:rsidRPr="00A46AF1">
        <w:rPr>
          <w:rFonts w:cs="Calibri"/>
          <w:bCs/>
        </w:rPr>
        <w:t>l</w:t>
      </w:r>
      <w:r w:rsidRPr="00A46AF1">
        <w:rPr>
          <w:rFonts w:cs="Calibri"/>
          <w:bCs/>
        </w:rPr>
        <w:t xml:space="preserve"> hidrógeno y de cobertura de precios presentada debe demostrar que el proyecto cuenta con un plan creíble y que ha dado los pasos para garantizar la </w:t>
      </w:r>
      <w:r w:rsidR="00975D3B" w:rsidRPr="00A46AF1">
        <w:rPr>
          <w:rFonts w:cs="Calibri"/>
          <w:bCs/>
        </w:rPr>
        <w:t>venta/</w:t>
      </w:r>
      <w:r w:rsidRPr="00A46AF1">
        <w:rPr>
          <w:rFonts w:cs="Calibri"/>
          <w:bCs/>
        </w:rPr>
        <w:t>compra de los volúmenes de hidrógeno renovable producido</w:t>
      </w:r>
      <w:r w:rsidR="001F60C4" w:rsidRPr="00A46AF1">
        <w:rPr>
          <w:rFonts w:cs="Calibri"/>
          <w:bCs/>
        </w:rPr>
        <w:t>.</w:t>
      </w:r>
    </w:p>
    <w:p w14:paraId="17561BEE" w14:textId="35D5EAA0" w:rsidR="001F60C4" w:rsidRDefault="00E55A36" w:rsidP="00B6206D">
      <w:pPr>
        <w:jc w:val="both"/>
        <w:rPr>
          <w:rFonts w:cs="Calibri"/>
          <w:bCs/>
        </w:rPr>
      </w:pPr>
      <w:r>
        <w:rPr>
          <w:rFonts w:cs="Calibri"/>
          <w:bCs/>
        </w:rPr>
        <w:t xml:space="preserve">Aquellos proyectos cuya configuración </w:t>
      </w:r>
      <w:r w:rsidR="004B6580">
        <w:rPr>
          <w:rFonts w:cs="Calibri"/>
          <w:bCs/>
        </w:rPr>
        <w:t xml:space="preserve">comprenda </w:t>
      </w:r>
      <w:r w:rsidR="00602845">
        <w:rPr>
          <w:rFonts w:cs="Calibri"/>
          <w:bCs/>
        </w:rPr>
        <w:t>la</w:t>
      </w:r>
      <w:r w:rsidR="004B6580">
        <w:rPr>
          <w:rFonts w:cs="Calibri"/>
          <w:bCs/>
        </w:rPr>
        <w:t xml:space="preserve"> producción </w:t>
      </w:r>
      <w:r w:rsidR="00ED3CF6">
        <w:rPr>
          <w:rFonts w:cs="Calibri"/>
          <w:bCs/>
        </w:rPr>
        <w:t xml:space="preserve">mixta </w:t>
      </w:r>
      <w:r w:rsidR="004B6580">
        <w:rPr>
          <w:rFonts w:cs="Calibri"/>
          <w:bCs/>
        </w:rPr>
        <w:t>de RFNBOS</w:t>
      </w:r>
      <w:r w:rsidR="00ED3CF6">
        <w:rPr>
          <w:rFonts w:cs="Calibri"/>
          <w:bCs/>
        </w:rPr>
        <w:t xml:space="preserve">, es decir, </w:t>
      </w:r>
      <w:r w:rsidR="0072338A">
        <w:rPr>
          <w:rFonts w:cs="Calibri"/>
          <w:bCs/>
        </w:rPr>
        <w:t xml:space="preserve">tanto </w:t>
      </w:r>
      <w:r w:rsidR="004B6580">
        <w:rPr>
          <w:rFonts w:cs="Calibri"/>
          <w:bCs/>
        </w:rPr>
        <w:t xml:space="preserve">hidrógeno </w:t>
      </w:r>
      <w:r w:rsidR="00ED3CF6">
        <w:rPr>
          <w:rFonts w:cs="Calibri"/>
          <w:bCs/>
        </w:rPr>
        <w:t xml:space="preserve">renovable </w:t>
      </w:r>
      <w:r w:rsidR="0072338A">
        <w:rPr>
          <w:rFonts w:cs="Calibri"/>
          <w:bCs/>
        </w:rPr>
        <w:t xml:space="preserve">como </w:t>
      </w:r>
      <w:r w:rsidR="00E716CC">
        <w:rPr>
          <w:rFonts w:cs="Calibri"/>
          <w:bCs/>
        </w:rPr>
        <w:t>combustible</w:t>
      </w:r>
      <w:r w:rsidR="00B75A34">
        <w:rPr>
          <w:rFonts w:cs="Calibri"/>
          <w:bCs/>
        </w:rPr>
        <w:t>s</w:t>
      </w:r>
      <w:r w:rsidR="00E716CC">
        <w:rPr>
          <w:rFonts w:cs="Calibri"/>
          <w:bCs/>
        </w:rPr>
        <w:t xml:space="preserve"> derivado</w:t>
      </w:r>
      <w:r w:rsidR="00B75A34">
        <w:rPr>
          <w:rFonts w:cs="Calibri"/>
          <w:bCs/>
        </w:rPr>
        <w:t>s de este</w:t>
      </w:r>
      <w:r w:rsidR="00ED4565">
        <w:rPr>
          <w:rFonts w:cs="Calibri"/>
          <w:bCs/>
        </w:rPr>
        <w:t xml:space="preserve"> (</w:t>
      </w:r>
      <w:r w:rsidR="00ED4565" w:rsidRPr="002C3A58">
        <w:rPr>
          <w:rFonts w:cs="Calibri"/>
          <w:b/>
        </w:rPr>
        <w:t>configuración tipo B</w:t>
      </w:r>
      <w:r w:rsidR="00ED4565">
        <w:rPr>
          <w:rFonts w:cs="Calibri"/>
          <w:bCs/>
        </w:rPr>
        <w:t xml:space="preserve">, según </w:t>
      </w:r>
      <w:r w:rsidR="00ED4565" w:rsidRPr="002C3A58">
        <w:rPr>
          <w:rFonts w:cs="Calibri"/>
          <w:b/>
        </w:rPr>
        <w:t>apartado 3.1</w:t>
      </w:r>
      <w:r w:rsidR="00ED4565">
        <w:rPr>
          <w:rFonts w:cs="Calibri"/>
          <w:bCs/>
        </w:rPr>
        <w:t xml:space="preserve"> de esta Memoria)</w:t>
      </w:r>
      <w:r w:rsidR="0072338A">
        <w:rPr>
          <w:rFonts w:cs="Calibri"/>
          <w:bCs/>
        </w:rPr>
        <w:t xml:space="preserve">, </w:t>
      </w:r>
      <w:r w:rsidR="00170F0A">
        <w:rPr>
          <w:rFonts w:cs="Calibri"/>
          <w:bCs/>
        </w:rPr>
        <w:t xml:space="preserve">deberán </w:t>
      </w:r>
      <w:r w:rsidR="00B97F4B">
        <w:rPr>
          <w:rFonts w:cs="Calibri"/>
          <w:bCs/>
        </w:rPr>
        <w:t xml:space="preserve">aplicar el </w:t>
      </w:r>
      <w:r w:rsidR="00617F99">
        <w:rPr>
          <w:rFonts w:cs="Calibri"/>
          <w:bCs/>
        </w:rPr>
        <w:t xml:space="preserve">requisito de compromiso de </w:t>
      </w:r>
      <w:r w:rsidR="0074060B" w:rsidRPr="0074060B">
        <w:rPr>
          <w:rFonts w:cs="Calibri"/>
          <w:bCs/>
        </w:rPr>
        <w:t>compra</w:t>
      </w:r>
      <w:r w:rsidR="0074060B">
        <w:rPr>
          <w:rFonts w:cs="Calibri"/>
          <w:bCs/>
        </w:rPr>
        <w:t xml:space="preserve"> </w:t>
      </w:r>
      <w:r w:rsidR="0074060B" w:rsidRPr="0074060B">
        <w:rPr>
          <w:rFonts w:cs="Calibri"/>
          <w:bCs/>
        </w:rPr>
        <w:t>por al menos el 60 % de la producción</w:t>
      </w:r>
      <w:r w:rsidR="00AE7A4F">
        <w:rPr>
          <w:rFonts w:cs="Calibri"/>
          <w:bCs/>
        </w:rPr>
        <w:t xml:space="preserve"> a cada una de las </w:t>
      </w:r>
      <w:r w:rsidR="00DA3E27">
        <w:rPr>
          <w:rFonts w:cs="Calibri"/>
          <w:bCs/>
        </w:rPr>
        <w:t xml:space="preserve">dos producciones </w:t>
      </w:r>
      <w:r w:rsidR="00B857FA">
        <w:rPr>
          <w:rFonts w:cs="Calibri"/>
          <w:bCs/>
        </w:rPr>
        <w:t xml:space="preserve">por separado. </w:t>
      </w:r>
      <w:r w:rsidR="00377B26">
        <w:rPr>
          <w:rFonts w:cs="Calibri"/>
          <w:bCs/>
        </w:rPr>
        <w:t>Deberán</w:t>
      </w:r>
      <w:r w:rsidR="00B857FA">
        <w:rPr>
          <w:rFonts w:cs="Calibri"/>
          <w:bCs/>
        </w:rPr>
        <w:t>, por tanto,</w:t>
      </w:r>
      <w:r w:rsidR="001F60C4">
        <w:rPr>
          <w:rFonts w:cs="Calibri"/>
          <w:bCs/>
        </w:rPr>
        <w:t xml:space="preserve"> acreditar la existencia de preacuerdos comerciales con los consumidores finales de hidrógeno renovable por al menos el 60% de la producción del hidrógeno renovable</w:t>
      </w:r>
      <w:r w:rsidR="009E555F">
        <w:rPr>
          <w:rFonts w:cs="Calibri"/>
          <w:bCs/>
        </w:rPr>
        <w:t>, descontada aquella</w:t>
      </w:r>
      <w:r w:rsidR="001F60C4">
        <w:rPr>
          <w:rFonts w:cs="Calibri"/>
          <w:bCs/>
        </w:rPr>
        <w:t xml:space="preserve"> destinad</w:t>
      </w:r>
      <w:r w:rsidR="00016775">
        <w:rPr>
          <w:rFonts w:cs="Calibri"/>
          <w:bCs/>
        </w:rPr>
        <w:t>a</w:t>
      </w:r>
      <w:r w:rsidR="001F60C4">
        <w:rPr>
          <w:rFonts w:cs="Calibri"/>
          <w:bCs/>
        </w:rPr>
        <w:t xml:space="preserve"> a la producción de combustibles derivados del hidrógeno </w:t>
      </w:r>
      <w:r w:rsidR="00CA7A6C">
        <w:rPr>
          <w:rFonts w:cs="Calibri"/>
          <w:bCs/>
        </w:rPr>
        <w:t xml:space="preserve">en el caso </w:t>
      </w:r>
      <w:r w:rsidR="001F60C4">
        <w:rPr>
          <w:rFonts w:cs="Calibri"/>
          <w:bCs/>
        </w:rPr>
        <w:t xml:space="preserve">que hayan solicitado ayuda </w:t>
      </w:r>
      <w:r w:rsidR="0006556D">
        <w:rPr>
          <w:rFonts w:cs="Calibri"/>
          <w:bCs/>
        </w:rPr>
        <w:t xml:space="preserve">para </w:t>
      </w:r>
      <w:r w:rsidR="00670BC4">
        <w:rPr>
          <w:rFonts w:cs="Calibri"/>
          <w:bCs/>
        </w:rPr>
        <w:t xml:space="preserve">la </w:t>
      </w:r>
      <w:r w:rsidR="000C6811">
        <w:rPr>
          <w:rFonts w:cs="Calibri"/>
          <w:bCs/>
        </w:rPr>
        <w:t>actuación</w:t>
      </w:r>
      <w:r w:rsidR="00601C8E">
        <w:rPr>
          <w:rFonts w:cs="Calibri"/>
          <w:bCs/>
        </w:rPr>
        <w:t xml:space="preserve"> </w:t>
      </w:r>
      <w:r w:rsidR="00670BC4">
        <w:rPr>
          <w:rFonts w:cs="Calibri"/>
          <w:bCs/>
        </w:rPr>
        <w:t>de combustibles derivados</w:t>
      </w:r>
      <w:r w:rsidR="00F539B6">
        <w:rPr>
          <w:rFonts w:cs="Calibri"/>
          <w:bCs/>
        </w:rPr>
        <w:t xml:space="preserve"> </w:t>
      </w:r>
      <w:r w:rsidR="00834335">
        <w:rPr>
          <w:rFonts w:cs="Calibri"/>
          <w:bCs/>
        </w:rPr>
        <w:t xml:space="preserve">como parte de </w:t>
      </w:r>
      <w:r w:rsidR="001F60C4">
        <w:rPr>
          <w:rFonts w:cs="Calibri"/>
          <w:bCs/>
        </w:rPr>
        <w:t>este mismo proyecto.</w:t>
      </w:r>
    </w:p>
    <w:p w14:paraId="33802C9C" w14:textId="33CA1CF9" w:rsidR="00401B1F" w:rsidRDefault="00401B1F" w:rsidP="47F725DB">
      <w:pPr>
        <w:spacing w:after="0"/>
        <w:jc w:val="both"/>
        <w:rPr>
          <w:rFonts w:cs="Calibri"/>
        </w:rPr>
      </w:pPr>
    </w:p>
    <w:p w14:paraId="27E49B8A" w14:textId="169F75DF" w:rsidR="00401B1F" w:rsidRDefault="00401B1F" w:rsidP="001F60C4">
      <w:pPr>
        <w:spacing w:after="0"/>
        <w:jc w:val="both"/>
        <w:rPr>
          <w:rFonts w:cs="Calibri"/>
          <w:bCs/>
        </w:rPr>
        <w:sectPr w:rsidR="00401B1F" w:rsidSect="000A7E2C">
          <w:headerReference w:type="default" r:id="rId9"/>
          <w:footerReference w:type="default" r:id="rId10"/>
          <w:headerReference w:type="first" r:id="rId11"/>
          <w:pgSz w:w="11906" w:h="16838"/>
          <w:pgMar w:top="567" w:right="1416" w:bottom="1417" w:left="1418" w:header="708" w:footer="708" w:gutter="0"/>
          <w:cols w:space="708"/>
          <w:docGrid w:linePitch="360"/>
        </w:sectPr>
      </w:pPr>
    </w:p>
    <w:p w14:paraId="02FD05EC" w14:textId="3FD8D3E6" w:rsidR="00BE19DB" w:rsidRDefault="00BE19DB" w:rsidP="009671FB">
      <w:pPr>
        <w:spacing w:after="0"/>
        <w:rPr>
          <w:rFonts w:cs="Calibri"/>
        </w:rPr>
      </w:pPr>
    </w:p>
    <w:p w14:paraId="781B0783" w14:textId="77777777" w:rsidR="00381927" w:rsidRDefault="00381927" w:rsidP="009671FB">
      <w:pPr>
        <w:spacing w:after="0"/>
        <w:rPr>
          <w:rFonts w:cs="Calibri"/>
        </w:rPr>
      </w:pPr>
    </w:p>
    <w:tbl>
      <w:tblPr>
        <w:tblW w:w="13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1204"/>
        <w:gridCol w:w="1134"/>
        <w:gridCol w:w="1078"/>
        <w:gridCol w:w="980"/>
        <w:gridCol w:w="840"/>
        <w:gridCol w:w="1245"/>
        <w:gridCol w:w="1120"/>
        <w:gridCol w:w="1092"/>
        <w:gridCol w:w="1148"/>
        <w:gridCol w:w="1105"/>
        <w:gridCol w:w="882"/>
        <w:gridCol w:w="1664"/>
      </w:tblGrid>
      <w:tr w:rsidR="001A5F70" w:rsidRPr="000748F7" w14:paraId="1EEC1C32" w14:textId="77777777" w:rsidTr="00381927">
        <w:trPr>
          <w:trHeight w:val="309"/>
        </w:trPr>
        <w:tc>
          <w:tcPr>
            <w:tcW w:w="13893" w:type="dxa"/>
            <w:gridSpan w:val="13"/>
            <w:shd w:val="clear" w:color="auto" w:fill="BFBFBF" w:themeFill="background1" w:themeFillShade="BF"/>
            <w:vAlign w:val="center"/>
          </w:tcPr>
          <w:p w14:paraId="0EDF1317" w14:textId="77777777" w:rsidR="001A5F70" w:rsidRPr="00BF152A" w:rsidRDefault="001A5F70" w:rsidP="001A5F70">
            <w:pPr>
              <w:spacing w:after="0"/>
              <w:jc w:val="center"/>
              <w:rPr>
                <w:rFonts w:asciiTheme="minorHAnsi" w:hAnsiTheme="minorHAnsi" w:cstheme="minorHAnsi"/>
                <w:b/>
                <w:bCs/>
                <w:sz w:val="20"/>
                <w:szCs w:val="20"/>
              </w:rPr>
            </w:pPr>
            <w:r w:rsidRPr="00BF152A">
              <w:rPr>
                <w:rFonts w:asciiTheme="minorHAnsi" w:hAnsiTheme="minorHAnsi" w:cstheme="minorHAnsi"/>
                <w:b/>
                <w:bCs/>
                <w:sz w:val="20"/>
                <w:szCs w:val="20"/>
              </w:rPr>
              <w:t>Compromisos de adquisición del RFNBO-HIDRÓGENO RENOVABLE</w:t>
            </w:r>
          </w:p>
        </w:tc>
      </w:tr>
      <w:tr w:rsidR="000A077D" w:rsidRPr="000748F7" w14:paraId="31084396" w14:textId="77777777" w:rsidTr="00381927">
        <w:trPr>
          <w:trHeight w:val="309"/>
        </w:trPr>
        <w:tc>
          <w:tcPr>
            <w:tcW w:w="401" w:type="dxa"/>
            <w:shd w:val="clear" w:color="auto" w:fill="D9D9D9" w:themeFill="background1" w:themeFillShade="D9"/>
            <w:vAlign w:val="center"/>
          </w:tcPr>
          <w:p w14:paraId="63025E8A" w14:textId="77777777" w:rsidR="001A5F70" w:rsidRPr="002C3A58" w:rsidRDefault="001A5F70" w:rsidP="001A5F70">
            <w:pPr>
              <w:spacing w:after="0"/>
              <w:jc w:val="center"/>
              <w:rPr>
                <w:rFonts w:asciiTheme="minorHAnsi" w:hAnsiTheme="minorHAnsi" w:cstheme="minorHAnsi"/>
                <w:sz w:val="18"/>
                <w:szCs w:val="18"/>
              </w:rPr>
            </w:pPr>
            <w:r>
              <w:rPr>
                <w:rFonts w:asciiTheme="minorHAnsi" w:hAnsiTheme="minorHAnsi" w:cstheme="minorHAnsi"/>
                <w:sz w:val="18"/>
                <w:szCs w:val="18"/>
              </w:rPr>
              <w:t>#</w:t>
            </w:r>
          </w:p>
        </w:tc>
        <w:tc>
          <w:tcPr>
            <w:tcW w:w="1204" w:type="dxa"/>
            <w:shd w:val="clear" w:color="auto" w:fill="D9D9D9" w:themeFill="background1" w:themeFillShade="D9"/>
            <w:vAlign w:val="center"/>
          </w:tcPr>
          <w:p w14:paraId="6CF1ACB2" w14:textId="77777777" w:rsidR="001A5F70" w:rsidRPr="00F769BB" w:rsidRDefault="001A5F70" w:rsidP="001A5F70">
            <w:pPr>
              <w:spacing w:after="0"/>
              <w:jc w:val="center"/>
              <w:rPr>
                <w:rFonts w:asciiTheme="minorHAnsi" w:hAnsiTheme="minorHAnsi" w:cstheme="minorHAnsi"/>
                <w:sz w:val="18"/>
                <w:szCs w:val="18"/>
              </w:rPr>
            </w:pPr>
            <w:r w:rsidRPr="00F769BB">
              <w:rPr>
                <w:rFonts w:asciiTheme="minorHAnsi" w:hAnsiTheme="minorHAnsi" w:cstheme="minorHAnsi"/>
                <w:sz w:val="18"/>
                <w:szCs w:val="18"/>
              </w:rPr>
              <w:t>Consumidor final</w:t>
            </w:r>
          </w:p>
        </w:tc>
        <w:tc>
          <w:tcPr>
            <w:tcW w:w="1134" w:type="dxa"/>
            <w:shd w:val="clear" w:color="auto" w:fill="D9D9D9" w:themeFill="background1" w:themeFillShade="D9"/>
            <w:vAlign w:val="center"/>
          </w:tcPr>
          <w:p w14:paraId="0E7B1D55"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Uso final (industria, movilidad, otros)</w:t>
            </w:r>
          </w:p>
        </w:tc>
        <w:tc>
          <w:tcPr>
            <w:tcW w:w="1078" w:type="dxa"/>
            <w:shd w:val="clear" w:color="auto" w:fill="D9D9D9" w:themeFill="background1" w:themeFillShade="D9"/>
            <w:vAlign w:val="center"/>
          </w:tcPr>
          <w:p w14:paraId="2420F250"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Breve descripción de la demanda</w:t>
            </w:r>
          </w:p>
        </w:tc>
        <w:tc>
          <w:tcPr>
            <w:tcW w:w="980" w:type="dxa"/>
            <w:shd w:val="clear" w:color="auto" w:fill="D9D9D9" w:themeFill="background1" w:themeFillShade="D9"/>
            <w:vAlign w:val="center"/>
          </w:tcPr>
          <w:p w14:paraId="1EFCB5E4" w14:textId="77777777" w:rsidR="001A5F70" w:rsidRPr="000409ED" w:rsidRDefault="001A5F70" w:rsidP="001A5F70">
            <w:pPr>
              <w:spacing w:after="0"/>
              <w:jc w:val="center"/>
              <w:rPr>
                <w:rFonts w:asciiTheme="minorHAnsi" w:hAnsiTheme="minorHAnsi" w:cstheme="minorHAnsi"/>
                <w:sz w:val="18"/>
                <w:szCs w:val="18"/>
              </w:rPr>
            </w:pPr>
            <w:r>
              <w:rPr>
                <w:rFonts w:asciiTheme="minorHAnsi" w:hAnsiTheme="minorHAnsi" w:cstheme="minorHAnsi"/>
                <w:sz w:val="18"/>
                <w:szCs w:val="18"/>
              </w:rPr>
              <w:t>Volumen</w:t>
            </w:r>
            <w:r w:rsidRPr="000409ED">
              <w:rPr>
                <w:rFonts w:asciiTheme="minorHAnsi" w:hAnsiTheme="minorHAnsi" w:cstheme="minorHAnsi"/>
                <w:sz w:val="18"/>
                <w:szCs w:val="18"/>
              </w:rPr>
              <w:t xml:space="preserve"> (</w:t>
            </w:r>
            <w:r>
              <w:rPr>
                <w:rFonts w:asciiTheme="minorHAnsi" w:hAnsiTheme="minorHAnsi" w:cstheme="minorHAnsi"/>
                <w:sz w:val="18"/>
                <w:szCs w:val="18"/>
              </w:rPr>
              <w:t>t</w:t>
            </w:r>
            <w:r w:rsidRPr="000409ED">
              <w:rPr>
                <w:rFonts w:asciiTheme="minorHAnsi" w:hAnsiTheme="minorHAnsi" w:cstheme="minorHAnsi"/>
                <w:sz w:val="18"/>
                <w:szCs w:val="18"/>
              </w:rPr>
              <w:t>H2/año)</w:t>
            </w:r>
          </w:p>
        </w:tc>
        <w:tc>
          <w:tcPr>
            <w:tcW w:w="840" w:type="dxa"/>
            <w:shd w:val="clear" w:color="auto" w:fill="D9D9D9" w:themeFill="background1" w:themeFillShade="D9"/>
            <w:vAlign w:val="center"/>
          </w:tcPr>
          <w:p w14:paraId="5FDAA299" w14:textId="77777777" w:rsidR="001A5F70" w:rsidRPr="00E07859" w:rsidRDefault="001A5F70" w:rsidP="001A5F70">
            <w:pPr>
              <w:spacing w:after="0"/>
              <w:jc w:val="center"/>
              <w:rPr>
                <w:rFonts w:asciiTheme="minorHAnsi" w:hAnsiTheme="minorHAnsi" w:cstheme="minorHAnsi"/>
                <w:sz w:val="18"/>
                <w:szCs w:val="18"/>
              </w:rPr>
            </w:pPr>
            <w:r>
              <w:rPr>
                <w:rFonts w:asciiTheme="minorHAnsi" w:hAnsiTheme="minorHAnsi" w:cstheme="minorHAnsi"/>
                <w:sz w:val="18"/>
                <w:szCs w:val="18"/>
              </w:rPr>
              <w:t>Precio</w:t>
            </w:r>
            <w:r w:rsidRPr="000409ED">
              <w:rPr>
                <w:rFonts w:asciiTheme="minorHAnsi" w:hAnsiTheme="minorHAnsi" w:cstheme="minorHAnsi"/>
                <w:sz w:val="18"/>
                <w:szCs w:val="18"/>
              </w:rPr>
              <w:t xml:space="preserve"> (</w:t>
            </w:r>
            <w:r>
              <w:rPr>
                <w:rFonts w:asciiTheme="minorHAnsi" w:hAnsiTheme="minorHAnsi" w:cstheme="minorHAnsi"/>
                <w:sz w:val="18"/>
                <w:szCs w:val="18"/>
              </w:rPr>
              <w:t>€/kg</w:t>
            </w:r>
            <w:r w:rsidRPr="000409ED">
              <w:rPr>
                <w:rFonts w:asciiTheme="minorHAnsi" w:hAnsiTheme="minorHAnsi" w:cstheme="minorHAnsi"/>
                <w:sz w:val="18"/>
                <w:szCs w:val="18"/>
              </w:rPr>
              <w:t>)</w:t>
            </w:r>
          </w:p>
        </w:tc>
        <w:tc>
          <w:tcPr>
            <w:tcW w:w="1245" w:type="dxa"/>
            <w:shd w:val="clear" w:color="auto" w:fill="D9D9D9" w:themeFill="background1" w:themeFillShade="D9"/>
            <w:vAlign w:val="center"/>
          </w:tcPr>
          <w:p w14:paraId="619CBF51" w14:textId="77777777" w:rsidR="001A5F70" w:rsidRPr="00B52487" w:rsidRDefault="001A5F70" w:rsidP="001A5F70">
            <w:pPr>
              <w:spacing w:after="0"/>
              <w:jc w:val="center"/>
              <w:rPr>
                <w:rFonts w:asciiTheme="minorHAnsi" w:hAnsiTheme="minorHAnsi" w:cstheme="minorHAnsi"/>
                <w:sz w:val="18"/>
                <w:szCs w:val="18"/>
              </w:rPr>
            </w:pPr>
            <w:r w:rsidRPr="000409ED">
              <w:rPr>
                <w:rFonts w:asciiTheme="minorHAnsi" w:hAnsiTheme="minorHAnsi" w:cstheme="minorHAnsi"/>
                <w:sz w:val="18"/>
                <w:szCs w:val="18"/>
              </w:rPr>
              <w:t>Ubicación electr</w:t>
            </w:r>
            <w:r>
              <w:rPr>
                <w:rFonts w:asciiTheme="minorHAnsi" w:hAnsiTheme="minorHAnsi" w:cstheme="minorHAnsi"/>
                <w:sz w:val="18"/>
                <w:szCs w:val="18"/>
              </w:rPr>
              <w:t>ó</w:t>
            </w:r>
            <w:r w:rsidRPr="000409ED">
              <w:rPr>
                <w:rFonts w:asciiTheme="minorHAnsi" w:hAnsiTheme="minorHAnsi" w:cstheme="minorHAnsi"/>
                <w:sz w:val="18"/>
                <w:szCs w:val="18"/>
              </w:rPr>
              <w:t>li</w:t>
            </w:r>
            <w:r>
              <w:rPr>
                <w:rFonts w:asciiTheme="minorHAnsi" w:hAnsiTheme="minorHAnsi" w:cstheme="minorHAnsi"/>
                <w:sz w:val="18"/>
                <w:szCs w:val="18"/>
              </w:rPr>
              <w:t>sis</w:t>
            </w:r>
            <w:r w:rsidRPr="000409ED">
              <w:rPr>
                <w:rFonts w:asciiTheme="minorHAnsi" w:hAnsiTheme="minorHAnsi" w:cstheme="minorHAnsi"/>
                <w:sz w:val="18"/>
                <w:szCs w:val="18"/>
              </w:rPr>
              <w:t xml:space="preserve"> (localidad, provincia)</w:t>
            </w:r>
          </w:p>
        </w:tc>
        <w:tc>
          <w:tcPr>
            <w:tcW w:w="1120" w:type="dxa"/>
            <w:shd w:val="clear" w:color="auto" w:fill="D9D9D9" w:themeFill="background1" w:themeFillShade="D9"/>
            <w:vAlign w:val="center"/>
          </w:tcPr>
          <w:p w14:paraId="55646A4E"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 xml:space="preserve">Ubicación </w:t>
            </w:r>
            <w:proofErr w:type="gramStart"/>
            <w:r w:rsidRPr="002C3A58">
              <w:rPr>
                <w:rFonts w:asciiTheme="minorHAnsi" w:hAnsiTheme="minorHAnsi" w:cstheme="minorHAnsi"/>
                <w:sz w:val="18"/>
                <w:szCs w:val="18"/>
              </w:rPr>
              <w:t>consumidor  (</w:t>
            </w:r>
            <w:proofErr w:type="gramEnd"/>
            <w:r w:rsidRPr="002C3A58">
              <w:rPr>
                <w:rFonts w:asciiTheme="minorHAnsi" w:hAnsiTheme="minorHAnsi" w:cstheme="minorHAnsi"/>
                <w:sz w:val="18"/>
                <w:szCs w:val="18"/>
              </w:rPr>
              <w:t>localidad, provincia)</w:t>
            </w:r>
          </w:p>
        </w:tc>
        <w:tc>
          <w:tcPr>
            <w:tcW w:w="1092" w:type="dxa"/>
            <w:shd w:val="clear" w:color="auto" w:fill="D9D9D9" w:themeFill="background1" w:themeFillShade="D9"/>
            <w:vAlign w:val="center"/>
          </w:tcPr>
          <w:p w14:paraId="084F110D"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 xml:space="preserve">Distancia </w:t>
            </w:r>
            <w:r>
              <w:rPr>
                <w:rFonts w:asciiTheme="minorHAnsi" w:hAnsiTheme="minorHAnsi" w:cstheme="minorHAnsi"/>
                <w:sz w:val="18"/>
                <w:szCs w:val="18"/>
              </w:rPr>
              <w:t>electrólisis-</w:t>
            </w:r>
            <w:r w:rsidRPr="007A53BC">
              <w:rPr>
                <w:rFonts w:asciiTheme="minorHAnsi" w:hAnsiTheme="minorHAnsi" w:cstheme="minorHAnsi"/>
                <w:sz w:val="18"/>
                <w:szCs w:val="18"/>
              </w:rPr>
              <w:t>consumidor</w:t>
            </w:r>
            <w:r w:rsidRPr="002C3A58">
              <w:rPr>
                <w:rFonts w:asciiTheme="minorHAnsi" w:hAnsiTheme="minorHAnsi" w:cstheme="minorHAnsi"/>
                <w:sz w:val="18"/>
                <w:szCs w:val="18"/>
              </w:rPr>
              <w:t xml:space="preserve"> (km)</w:t>
            </w:r>
          </w:p>
        </w:tc>
        <w:tc>
          <w:tcPr>
            <w:tcW w:w="1148" w:type="dxa"/>
            <w:shd w:val="clear" w:color="auto" w:fill="D9D9D9" w:themeFill="background1" w:themeFillShade="D9"/>
            <w:vAlign w:val="center"/>
          </w:tcPr>
          <w:p w14:paraId="5C4DC39D" w14:textId="70C4AEE0"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 xml:space="preserve">Medio de distribución </w:t>
            </w:r>
            <w:r>
              <w:rPr>
                <w:rFonts w:asciiTheme="minorHAnsi" w:hAnsiTheme="minorHAnsi" w:cstheme="minorHAnsi"/>
                <w:sz w:val="18"/>
                <w:szCs w:val="18"/>
              </w:rPr>
              <w:t>hasta</w:t>
            </w:r>
            <w:r w:rsidRPr="002C3A58">
              <w:rPr>
                <w:rFonts w:asciiTheme="minorHAnsi" w:hAnsiTheme="minorHAnsi" w:cstheme="minorHAnsi"/>
                <w:sz w:val="18"/>
                <w:szCs w:val="18"/>
              </w:rPr>
              <w:t xml:space="preserve"> </w:t>
            </w:r>
            <w:r w:rsidRPr="007A53BC">
              <w:rPr>
                <w:rFonts w:asciiTheme="minorHAnsi" w:hAnsiTheme="minorHAnsi" w:cstheme="minorHAnsi"/>
                <w:sz w:val="18"/>
                <w:szCs w:val="18"/>
              </w:rPr>
              <w:t>consumidor</w:t>
            </w:r>
          </w:p>
        </w:tc>
        <w:tc>
          <w:tcPr>
            <w:tcW w:w="1105" w:type="dxa"/>
            <w:shd w:val="clear" w:color="auto" w:fill="D9D9D9" w:themeFill="background1" w:themeFillShade="D9"/>
            <w:vAlign w:val="center"/>
          </w:tcPr>
          <w:p w14:paraId="2E56381A"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Nivel de vinculación (contratos, LOI, MOU)</w:t>
            </w:r>
          </w:p>
        </w:tc>
        <w:tc>
          <w:tcPr>
            <w:tcW w:w="882" w:type="dxa"/>
            <w:shd w:val="clear" w:color="auto" w:fill="D9D9D9" w:themeFill="background1" w:themeFillShade="D9"/>
            <w:vAlign w:val="center"/>
          </w:tcPr>
          <w:p w14:paraId="3CB2FDA9"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Vigencia del acuerdo</w:t>
            </w:r>
            <w:r>
              <w:rPr>
                <w:rFonts w:asciiTheme="minorHAnsi" w:hAnsiTheme="minorHAnsi" w:cstheme="minorHAnsi"/>
                <w:sz w:val="18"/>
                <w:szCs w:val="18"/>
              </w:rPr>
              <w:t xml:space="preserve"> </w:t>
            </w:r>
            <w:r w:rsidRPr="002C3A58">
              <w:rPr>
                <w:rFonts w:asciiTheme="minorHAnsi" w:hAnsiTheme="minorHAnsi" w:cstheme="minorHAnsi"/>
                <w:sz w:val="18"/>
                <w:szCs w:val="18"/>
              </w:rPr>
              <w:t>(años)</w:t>
            </w:r>
          </w:p>
        </w:tc>
        <w:tc>
          <w:tcPr>
            <w:tcW w:w="1664" w:type="dxa"/>
            <w:shd w:val="clear" w:color="auto" w:fill="D9D9D9" w:themeFill="background1" w:themeFillShade="D9"/>
            <w:vAlign w:val="center"/>
          </w:tcPr>
          <w:p w14:paraId="39BA096C"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Título (</w:t>
            </w:r>
            <w:proofErr w:type="spellStart"/>
            <w:r w:rsidRPr="002C3A58">
              <w:rPr>
                <w:rFonts w:asciiTheme="minorHAnsi" w:hAnsiTheme="minorHAnsi" w:cstheme="minorHAnsi"/>
                <w:sz w:val="18"/>
                <w:szCs w:val="18"/>
              </w:rPr>
              <w:t>pdf</w:t>
            </w:r>
            <w:proofErr w:type="spellEnd"/>
            <w:r w:rsidRPr="002C3A58">
              <w:rPr>
                <w:rFonts w:asciiTheme="minorHAnsi" w:hAnsiTheme="minorHAnsi" w:cstheme="minorHAnsi"/>
                <w:sz w:val="18"/>
                <w:szCs w:val="18"/>
              </w:rPr>
              <w:t>) del documento vinculante</w:t>
            </w:r>
          </w:p>
        </w:tc>
      </w:tr>
      <w:tr w:rsidR="000A077D" w:rsidRPr="000748F7" w14:paraId="3CAE2695" w14:textId="77777777" w:rsidTr="00381927">
        <w:trPr>
          <w:trHeight w:val="309"/>
        </w:trPr>
        <w:tc>
          <w:tcPr>
            <w:tcW w:w="401" w:type="dxa"/>
            <w:shd w:val="clear" w:color="auto" w:fill="auto"/>
            <w:vAlign w:val="center"/>
          </w:tcPr>
          <w:p w14:paraId="251592AF"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1</w:t>
            </w:r>
          </w:p>
        </w:tc>
        <w:tc>
          <w:tcPr>
            <w:tcW w:w="1204" w:type="dxa"/>
            <w:shd w:val="clear" w:color="auto" w:fill="auto"/>
            <w:vAlign w:val="center"/>
          </w:tcPr>
          <w:p w14:paraId="47A8F819" w14:textId="77777777" w:rsidR="001A5F70" w:rsidRPr="002C3A58" w:rsidRDefault="001A5F70" w:rsidP="001A5F70">
            <w:pPr>
              <w:spacing w:after="0"/>
              <w:jc w:val="center"/>
              <w:rPr>
                <w:rFonts w:asciiTheme="minorHAnsi" w:hAnsiTheme="minorHAnsi" w:cstheme="minorHAnsi"/>
                <w:sz w:val="18"/>
                <w:szCs w:val="18"/>
              </w:rPr>
            </w:pPr>
          </w:p>
        </w:tc>
        <w:tc>
          <w:tcPr>
            <w:tcW w:w="1134" w:type="dxa"/>
            <w:vAlign w:val="center"/>
          </w:tcPr>
          <w:p w14:paraId="3842BD96" w14:textId="77777777" w:rsidR="001A5F70" w:rsidRPr="002C3A58" w:rsidRDefault="001A5F70" w:rsidP="001A5F70">
            <w:pPr>
              <w:spacing w:after="0"/>
              <w:jc w:val="center"/>
              <w:rPr>
                <w:rFonts w:asciiTheme="minorHAnsi" w:hAnsiTheme="minorHAnsi" w:cstheme="minorHAnsi"/>
                <w:sz w:val="18"/>
                <w:szCs w:val="18"/>
              </w:rPr>
            </w:pPr>
          </w:p>
        </w:tc>
        <w:tc>
          <w:tcPr>
            <w:tcW w:w="1078" w:type="dxa"/>
            <w:shd w:val="clear" w:color="auto" w:fill="auto"/>
            <w:vAlign w:val="center"/>
          </w:tcPr>
          <w:p w14:paraId="736FE98C" w14:textId="77777777" w:rsidR="001A5F70" w:rsidRPr="002C3A58" w:rsidRDefault="001A5F70" w:rsidP="001A5F70">
            <w:pPr>
              <w:spacing w:after="0"/>
              <w:jc w:val="center"/>
              <w:rPr>
                <w:rFonts w:asciiTheme="minorHAnsi" w:hAnsiTheme="minorHAnsi" w:cstheme="minorHAnsi"/>
                <w:sz w:val="18"/>
                <w:szCs w:val="18"/>
              </w:rPr>
            </w:pPr>
          </w:p>
        </w:tc>
        <w:tc>
          <w:tcPr>
            <w:tcW w:w="980" w:type="dxa"/>
            <w:vAlign w:val="center"/>
          </w:tcPr>
          <w:p w14:paraId="275F99B2" w14:textId="77777777" w:rsidR="001A5F70" w:rsidRPr="00E07859" w:rsidRDefault="001A5F70" w:rsidP="001A5F70">
            <w:pPr>
              <w:spacing w:after="0"/>
              <w:jc w:val="center"/>
              <w:rPr>
                <w:rFonts w:asciiTheme="minorHAnsi" w:hAnsiTheme="minorHAnsi" w:cstheme="minorHAnsi"/>
                <w:sz w:val="18"/>
                <w:szCs w:val="18"/>
              </w:rPr>
            </w:pPr>
          </w:p>
        </w:tc>
        <w:tc>
          <w:tcPr>
            <w:tcW w:w="840" w:type="dxa"/>
            <w:vAlign w:val="center"/>
          </w:tcPr>
          <w:p w14:paraId="199802A1" w14:textId="77777777" w:rsidR="001A5F70" w:rsidRPr="00E07859" w:rsidRDefault="001A5F70" w:rsidP="001A5F70">
            <w:pPr>
              <w:spacing w:after="0"/>
              <w:jc w:val="center"/>
              <w:rPr>
                <w:rFonts w:asciiTheme="minorHAnsi" w:hAnsiTheme="minorHAnsi" w:cstheme="minorHAnsi"/>
                <w:sz w:val="18"/>
                <w:szCs w:val="18"/>
              </w:rPr>
            </w:pPr>
          </w:p>
        </w:tc>
        <w:tc>
          <w:tcPr>
            <w:tcW w:w="1245" w:type="dxa"/>
            <w:vAlign w:val="center"/>
          </w:tcPr>
          <w:p w14:paraId="77A9A078" w14:textId="77777777" w:rsidR="001A5F70" w:rsidRPr="00B52487" w:rsidRDefault="001A5F70" w:rsidP="001A5F70">
            <w:pPr>
              <w:spacing w:after="0"/>
              <w:jc w:val="center"/>
              <w:rPr>
                <w:rFonts w:asciiTheme="minorHAnsi" w:hAnsiTheme="minorHAnsi" w:cstheme="minorHAnsi"/>
                <w:sz w:val="18"/>
                <w:szCs w:val="18"/>
              </w:rPr>
            </w:pPr>
          </w:p>
        </w:tc>
        <w:tc>
          <w:tcPr>
            <w:tcW w:w="1120" w:type="dxa"/>
            <w:shd w:val="clear" w:color="auto" w:fill="auto"/>
            <w:vAlign w:val="center"/>
          </w:tcPr>
          <w:p w14:paraId="417E0E76" w14:textId="77777777" w:rsidR="001A5F70" w:rsidRPr="002C3A58" w:rsidRDefault="001A5F70" w:rsidP="001A5F70">
            <w:pPr>
              <w:spacing w:after="0"/>
              <w:jc w:val="center"/>
              <w:rPr>
                <w:rFonts w:asciiTheme="minorHAnsi" w:hAnsiTheme="minorHAnsi" w:cstheme="minorHAnsi"/>
                <w:sz w:val="18"/>
                <w:szCs w:val="18"/>
              </w:rPr>
            </w:pPr>
          </w:p>
        </w:tc>
        <w:tc>
          <w:tcPr>
            <w:tcW w:w="1092" w:type="dxa"/>
            <w:shd w:val="clear" w:color="auto" w:fill="auto"/>
            <w:vAlign w:val="center"/>
          </w:tcPr>
          <w:p w14:paraId="1BFD89E1" w14:textId="77777777" w:rsidR="001A5F70" w:rsidRPr="002C3A58" w:rsidRDefault="001A5F70" w:rsidP="001A5F70">
            <w:pPr>
              <w:spacing w:after="0"/>
              <w:jc w:val="center"/>
              <w:rPr>
                <w:rFonts w:asciiTheme="minorHAnsi" w:hAnsiTheme="minorHAnsi" w:cstheme="minorHAnsi"/>
                <w:sz w:val="18"/>
                <w:szCs w:val="18"/>
              </w:rPr>
            </w:pPr>
          </w:p>
        </w:tc>
        <w:tc>
          <w:tcPr>
            <w:tcW w:w="1148" w:type="dxa"/>
            <w:shd w:val="clear" w:color="auto" w:fill="auto"/>
            <w:vAlign w:val="center"/>
          </w:tcPr>
          <w:p w14:paraId="689F3B60" w14:textId="77777777" w:rsidR="001A5F70" w:rsidRPr="002C3A58" w:rsidRDefault="001A5F70" w:rsidP="001A5F70">
            <w:pPr>
              <w:spacing w:after="0"/>
              <w:jc w:val="center"/>
              <w:rPr>
                <w:rFonts w:asciiTheme="minorHAnsi" w:hAnsiTheme="minorHAnsi" w:cstheme="minorHAnsi"/>
                <w:sz w:val="18"/>
                <w:szCs w:val="18"/>
              </w:rPr>
            </w:pPr>
          </w:p>
        </w:tc>
        <w:tc>
          <w:tcPr>
            <w:tcW w:w="1105" w:type="dxa"/>
            <w:vAlign w:val="center"/>
          </w:tcPr>
          <w:p w14:paraId="3FB5CC62" w14:textId="77777777" w:rsidR="001A5F70" w:rsidRPr="002F0F3E" w:rsidDel="00326434" w:rsidRDefault="001A5F70" w:rsidP="001A5F70">
            <w:pPr>
              <w:spacing w:after="0"/>
              <w:jc w:val="center"/>
              <w:rPr>
                <w:rFonts w:asciiTheme="minorHAnsi" w:hAnsiTheme="minorHAnsi" w:cstheme="minorHAnsi"/>
                <w:sz w:val="18"/>
                <w:szCs w:val="18"/>
              </w:rPr>
            </w:pPr>
          </w:p>
        </w:tc>
        <w:tc>
          <w:tcPr>
            <w:tcW w:w="882" w:type="dxa"/>
            <w:vAlign w:val="center"/>
          </w:tcPr>
          <w:p w14:paraId="3C6EA4C4" w14:textId="77777777" w:rsidR="001A5F70" w:rsidRPr="002C3A58" w:rsidRDefault="001A5F70" w:rsidP="001A5F70">
            <w:pPr>
              <w:spacing w:after="0"/>
              <w:jc w:val="center"/>
              <w:rPr>
                <w:rFonts w:asciiTheme="minorHAnsi" w:hAnsiTheme="minorHAnsi" w:cstheme="minorHAnsi"/>
                <w:sz w:val="18"/>
                <w:szCs w:val="18"/>
              </w:rPr>
            </w:pPr>
          </w:p>
        </w:tc>
        <w:tc>
          <w:tcPr>
            <w:tcW w:w="1664" w:type="dxa"/>
            <w:vAlign w:val="center"/>
          </w:tcPr>
          <w:p w14:paraId="7BB3D2E2" w14:textId="77777777" w:rsidR="001A5F70" w:rsidRPr="002C3A58" w:rsidRDefault="001A5F70" w:rsidP="001A5F70">
            <w:pPr>
              <w:spacing w:after="0"/>
              <w:jc w:val="center"/>
              <w:rPr>
                <w:rFonts w:asciiTheme="minorHAnsi" w:hAnsiTheme="minorHAnsi" w:cstheme="minorHAnsi"/>
                <w:sz w:val="18"/>
                <w:szCs w:val="18"/>
              </w:rPr>
            </w:pPr>
          </w:p>
        </w:tc>
      </w:tr>
      <w:tr w:rsidR="000A077D" w:rsidRPr="000748F7" w14:paraId="545C6721" w14:textId="77777777" w:rsidTr="00381927">
        <w:trPr>
          <w:trHeight w:val="309"/>
        </w:trPr>
        <w:tc>
          <w:tcPr>
            <w:tcW w:w="401" w:type="dxa"/>
            <w:shd w:val="clear" w:color="auto" w:fill="auto"/>
            <w:vAlign w:val="center"/>
          </w:tcPr>
          <w:p w14:paraId="000AECFD"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2</w:t>
            </w:r>
          </w:p>
        </w:tc>
        <w:tc>
          <w:tcPr>
            <w:tcW w:w="1204" w:type="dxa"/>
            <w:shd w:val="clear" w:color="auto" w:fill="auto"/>
            <w:vAlign w:val="center"/>
          </w:tcPr>
          <w:p w14:paraId="3E3244A2" w14:textId="77777777" w:rsidR="001A5F70" w:rsidRPr="002C3A58" w:rsidRDefault="001A5F70" w:rsidP="001A5F70">
            <w:pPr>
              <w:spacing w:after="0"/>
              <w:jc w:val="center"/>
              <w:rPr>
                <w:rFonts w:asciiTheme="minorHAnsi" w:hAnsiTheme="minorHAnsi" w:cstheme="minorHAnsi"/>
                <w:bCs/>
                <w:sz w:val="18"/>
                <w:szCs w:val="18"/>
              </w:rPr>
            </w:pPr>
          </w:p>
        </w:tc>
        <w:tc>
          <w:tcPr>
            <w:tcW w:w="1134" w:type="dxa"/>
            <w:vAlign w:val="center"/>
          </w:tcPr>
          <w:p w14:paraId="297FC077" w14:textId="77777777" w:rsidR="001A5F70" w:rsidRPr="002C3A58" w:rsidRDefault="001A5F70" w:rsidP="001A5F70">
            <w:pPr>
              <w:spacing w:after="0"/>
              <w:jc w:val="center"/>
              <w:rPr>
                <w:rFonts w:asciiTheme="minorHAnsi" w:hAnsiTheme="minorHAnsi" w:cstheme="minorHAnsi"/>
                <w:sz w:val="18"/>
                <w:szCs w:val="18"/>
              </w:rPr>
            </w:pPr>
          </w:p>
        </w:tc>
        <w:tc>
          <w:tcPr>
            <w:tcW w:w="1078" w:type="dxa"/>
            <w:shd w:val="clear" w:color="auto" w:fill="auto"/>
            <w:vAlign w:val="center"/>
          </w:tcPr>
          <w:p w14:paraId="25074C88" w14:textId="77777777" w:rsidR="001A5F70" w:rsidRPr="002C3A58" w:rsidRDefault="001A5F70" w:rsidP="001A5F70">
            <w:pPr>
              <w:spacing w:after="0"/>
              <w:jc w:val="center"/>
              <w:rPr>
                <w:rFonts w:asciiTheme="minorHAnsi" w:hAnsiTheme="minorHAnsi" w:cstheme="minorHAnsi"/>
                <w:sz w:val="18"/>
                <w:szCs w:val="18"/>
              </w:rPr>
            </w:pPr>
          </w:p>
        </w:tc>
        <w:tc>
          <w:tcPr>
            <w:tcW w:w="980" w:type="dxa"/>
            <w:vAlign w:val="center"/>
          </w:tcPr>
          <w:p w14:paraId="240FB2D5" w14:textId="77777777" w:rsidR="001A5F70" w:rsidRPr="00E07859" w:rsidRDefault="001A5F70" w:rsidP="001A5F70">
            <w:pPr>
              <w:spacing w:after="0"/>
              <w:jc w:val="center"/>
              <w:rPr>
                <w:rFonts w:asciiTheme="minorHAnsi" w:hAnsiTheme="minorHAnsi" w:cstheme="minorHAnsi"/>
                <w:sz w:val="18"/>
                <w:szCs w:val="18"/>
              </w:rPr>
            </w:pPr>
          </w:p>
        </w:tc>
        <w:tc>
          <w:tcPr>
            <w:tcW w:w="840" w:type="dxa"/>
            <w:vAlign w:val="center"/>
          </w:tcPr>
          <w:p w14:paraId="094C5C6A" w14:textId="77777777" w:rsidR="001A5F70" w:rsidRPr="00E07859" w:rsidRDefault="001A5F70" w:rsidP="001A5F70">
            <w:pPr>
              <w:spacing w:after="0"/>
              <w:jc w:val="center"/>
              <w:rPr>
                <w:rFonts w:asciiTheme="minorHAnsi" w:hAnsiTheme="minorHAnsi" w:cstheme="minorHAnsi"/>
                <w:sz w:val="18"/>
                <w:szCs w:val="18"/>
              </w:rPr>
            </w:pPr>
          </w:p>
        </w:tc>
        <w:tc>
          <w:tcPr>
            <w:tcW w:w="1245" w:type="dxa"/>
            <w:vAlign w:val="center"/>
          </w:tcPr>
          <w:p w14:paraId="5182097A" w14:textId="77777777" w:rsidR="001A5F70" w:rsidRPr="00B52487" w:rsidRDefault="001A5F70" w:rsidP="001A5F70">
            <w:pPr>
              <w:spacing w:after="0"/>
              <w:jc w:val="center"/>
              <w:rPr>
                <w:rFonts w:asciiTheme="minorHAnsi" w:hAnsiTheme="minorHAnsi" w:cstheme="minorHAnsi"/>
                <w:sz w:val="18"/>
                <w:szCs w:val="18"/>
              </w:rPr>
            </w:pPr>
          </w:p>
        </w:tc>
        <w:tc>
          <w:tcPr>
            <w:tcW w:w="1120" w:type="dxa"/>
            <w:shd w:val="clear" w:color="auto" w:fill="auto"/>
            <w:vAlign w:val="center"/>
          </w:tcPr>
          <w:p w14:paraId="04B2654A" w14:textId="77777777" w:rsidR="001A5F70" w:rsidRPr="002C3A58" w:rsidRDefault="001A5F70" w:rsidP="001A5F70">
            <w:pPr>
              <w:spacing w:after="0"/>
              <w:jc w:val="center"/>
              <w:rPr>
                <w:rFonts w:asciiTheme="minorHAnsi" w:hAnsiTheme="minorHAnsi" w:cstheme="minorHAnsi"/>
                <w:sz w:val="18"/>
                <w:szCs w:val="18"/>
              </w:rPr>
            </w:pPr>
          </w:p>
        </w:tc>
        <w:tc>
          <w:tcPr>
            <w:tcW w:w="1092" w:type="dxa"/>
            <w:shd w:val="clear" w:color="auto" w:fill="auto"/>
            <w:vAlign w:val="center"/>
          </w:tcPr>
          <w:p w14:paraId="4AE484CD" w14:textId="77777777" w:rsidR="001A5F70" w:rsidRPr="002C3A58" w:rsidRDefault="001A5F70" w:rsidP="001A5F70">
            <w:pPr>
              <w:spacing w:after="0"/>
              <w:jc w:val="center"/>
              <w:rPr>
                <w:rFonts w:asciiTheme="minorHAnsi" w:hAnsiTheme="minorHAnsi" w:cstheme="minorHAnsi"/>
                <w:bCs/>
                <w:sz w:val="18"/>
                <w:szCs w:val="18"/>
              </w:rPr>
            </w:pPr>
          </w:p>
        </w:tc>
        <w:tc>
          <w:tcPr>
            <w:tcW w:w="1148" w:type="dxa"/>
            <w:shd w:val="clear" w:color="auto" w:fill="auto"/>
            <w:vAlign w:val="center"/>
          </w:tcPr>
          <w:p w14:paraId="3BC779CD" w14:textId="77777777" w:rsidR="001A5F70" w:rsidRPr="002C3A58" w:rsidRDefault="001A5F70" w:rsidP="001A5F70">
            <w:pPr>
              <w:spacing w:after="0"/>
              <w:jc w:val="center"/>
              <w:rPr>
                <w:rFonts w:asciiTheme="minorHAnsi" w:hAnsiTheme="minorHAnsi" w:cstheme="minorHAnsi"/>
                <w:bCs/>
                <w:sz w:val="18"/>
                <w:szCs w:val="18"/>
              </w:rPr>
            </w:pPr>
          </w:p>
        </w:tc>
        <w:tc>
          <w:tcPr>
            <w:tcW w:w="1105" w:type="dxa"/>
            <w:vAlign w:val="center"/>
          </w:tcPr>
          <w:p w14:paraId="6E987254" w14:textId="77777777" w:rsidR="001A5F70" w:rsidRPr="002F0F3E" w:rsidRDefault="001A5F70" w:rsidP="001A5F70">
            <w:pPr>
              <w:spacing w:after="0"/>
              <w:jc w:val="center"/>
              <w:rPr>
                <w:rFonts w:asciiTheme="minorHAnsi" w:hAnsiTheme="minorHAnsi" w:cstheme="minorHAnsi"/>
                <w:bCs/>
                <w:sz w:val="18"/>
                <w:szCs w:val="18"/>
              </w:rPr>
            </w:pPr>
          </w:p>
        </w:tc>
        <w:tc>
          <w:tcPr>
            <w:tcW w:w="882" w:type="dxa"/>
            <w:vAlign w:val="center"/>
          </w:tcPr>
          <w:p w14:paraId="6966FDF2" w14:textId="77777777" w:rsidR="001A5F70" w:rsidRPr="002C3A58" w:rsidRDefault="001A5F70" w:rsidP="001A5F70">
            <w:pPr>
              <w:spacing w:after="0"/>
              <w:jc w:val="center"/>
              <w:rPr>
                <w:rFonts w:asciiTheme="minorHAnsi" w:hAnsiTheme="minorHAnsi" w:cstheme="minorHAnsi"/>
                <w:bCs/>
                <w:sz w:val="18"/>
                <w:szCs w:val="18"/>
              </w:rPr>
            </w:pPr>
          </w:p>
        </w:tc>
        <w:tc>
          <w:tcPr>
            <w:tcW w:w="1664" w:type="dxa"/>
            <w:vAlign w:val="center"/>
          </w:tcPr>
          <w:p w14:paraId="2F290974" w14:textId="77777777" w:rsidR="001A5F70" w:rsidRPr="002C3A58" w:rsidRDefault="001A5F70" w:rsidP="001A5F70">
            <w:pPr>
              <w:spacing w:after="0"/>
              <w:jc w:val="center"/>
              <w:rPr>
                <w:rFonts w:asciiTheme="minorHAnsi" w:hAnsiTheme="minorHAnsi" w:cstheme="minorHAnsi"/>
                <w:sz w:val="18"/>
                <w:szCs w:val="18"/>
              </w:rPr>
            </w:pPr>
          </w:p>
        </w:tc>
      </w:tr>
      <w:tr w:rsidR="000A077D" w:rsidRPr="000748F7" w14:paraId="0E6F4502" w14:textId="77777777" w:rsidTr="00381927">
        <w:trPr>
          <w:trHeight w:val="309"/>
        </w:trPr>
        <w:tc>
          <w:tcPr>
            <w:tcW w:w="401" w:type="dxa"/>
            <w:shd w:val="clear" w:color="auto" w:fill="auto"/>
            <w:vAlign w:val="center"/>
          </w:tcPr>
          <w:p w14:paraId="77ED3B78"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3</w:t>
            </w:r>
          </w:p>
        </w:tc>
        <w:tc>
          <w:tcPr>
            <w:tcW w:w="1204" w:type="dxa"/>
            <w:shd w:val="clear" w:color="auto" w:fill="auto"/>
            <w:vAlign w:val="center"/>
          </w:tcPr>
          <w:p w14:paraId="630F6CAB" w14:textId="77777777" w:rsidR="001A5F70" w:rsidRPr="002C3A58" w:rsidRDefault="001A5F70" w:rsidP="001A5F70">
            <w:pPr>
              <w:spacing w:after="0"/>
              <w:jc w:val="center"/>
              <w:rPr>
                <w:rFonts w:asciiTheme="minorHAnsi" w:hAnsiTheme="minorHAnsi" w:cstheme="minorHAnsi"/>
                <w:bCs/>
                <w:sz w:val="18"/>
                <w:szCs w:val="18"/>
              </w:rPr>
            </w:pPr>
          </w:p>
        </w:tc>
        <w:tc>
          <w:tcPr>
            <w:tcW w:w="1134" w:type="dxa"/>
            <w:vAlign w:val="center"/>
          </w:tcPr>
          <w:p w14:paraId="61C8C28C" w14:textId="77777777" w:rsidR="001A5F70" w:rsidRPr="002C3A58" w:rsidRDefault="001A5F70" w:rsidP="001A5F70">
            <w:pPr>
              <w:spacing w:after="0"/>
              <w:jc w:val="center"/>
              <w:rPr>
                <w:rFonts w:asciiTheme="minorHAnsi" w:hAnsiTheme="minorHAnsi" w:cstheme="minorHAnsi"/>
                <w:sz w:val="18"/>
                <w:szCs w:val="18"/>
              </w:rPr>
            </w:pPr>
          </w:p>
        </w:tc>
        <w:tc>
          <w:tcPr>
            <w:tcW w:w="1078" w:type="dxa"/>
            <w:shd w:val="clear" w:color="auto" w:fill="auto"/>
            <w:vAlign w:val="center"/>
          </w:tcPr>
          <w:p w14:paraId="6DDC5A4F" w14:textId="77777777" w:rsidR="001A5F70" w:rsidRPr="002C3A58" w:rsidRDefault="001A5F70" w:rsidP="001A5F70">
            <w:pPr>
              <w:spacing w:after="0"/>
              <w:jc w:val="center"/>
              <w:rPr>
                <w:rFonts w:asciiTheme="minorHAnsi" w:hAnsiTheme="minorHAnsi" w:cstheme="minorHAnsi"/>
                <w:sz w:val="18"/>
                <w:szCs w:val="18"/>
              </w:rPr>
            </w:pPr>
          </w:p>
        </w:tc>
        <w:tc>
          <w:tcPr>
            <w:tcW w:w="980" w:type="dxa"/>
            <w:vAlign w:val="center"/>
          </w:tcPr>
          <w:p w14:paraId="398186A8" w14:textId="77777777" w:rsidR="001A5F70" w:rsidRPr="00E07859" w:rsidRDefault="001A5F70" w:rsidP="001A5F70">
            <w:pPr>
              <w:spacing w:after="0"/>
              <w:jc w:val="center"/>
              <w:rPr>
                <w:rFonts w:asciiTheme="minorHAnsi" w:hAnsiTheme="minorHAnsi" w:cstheme="minorHAnsi"/>
                <w:sz w:val="18"/>
                <w:szCs w:val="18"/>
              </w:rPr>
            </w:pPr>
          </w:p>
        </w:tc>
        <w:tc>
          <w:tcPr>
            <w:tcW w:w="840" w:type="dxa"/>
            <w:vAlign w:val="center"/>
          </w:tcPr>
          <w:p w14:paraId="39179B8C" w14:textId="77777777" w:rsidR="001A5F70" w:rsidRPr="00E07859" w:rsidRDefault="001A5F70" w:rsidP="001A5F70">
            <w:pPr>
              <w:spacing w:after="0"/>
              <w:jc w:val="center"/>
              <w:rPr>
                <w:rFonts w:asciiTheme="minorHAnsi" w:hAnsiTheme="minorHAnsi" w:cstheme="minorHAnsi"/>
                <w:sz w:val="18"/>
                <w:szCs w:val="18"/>
              </w:rPr>
            </w:pPr>
          </w:p>
        </w:tc>
        <w:tc>
          <w:tcPr>
            <w:tcW w:w="1245" w:type="dxa"/>
            <w:vAlign w:val="center"/>
          </w:tcPr>
          <w:p w14:paraId="59B70C65" w14:textId="77777777" w:rsidR="001A5F70" w:rsidRPr="00B52487" w:rsidRDefault="001A5F70" w:rsidP="001A5F70">
            <w:pPr>
              <w:spacing w:after="0"/>
              <w:jc w:val="center"/>
              <w:rPr>
                <w:rFonts w:asciiTheme="minorHAnsi" w:hAnsiTheme="minorHAnsi" w:cstheme="minorHAnsi"/>
                <w:sz w:val="18"/>
                <w:szCs w:val="18"/>
              </w:rPr>
            </w:pPr>
          </w:p>
        </w:tc>
        <w:tc>
          <w:tcPr>
            <w:tcW w:w="1120" w:type="dxa"/>
            <w:shd w:val="clear" w:color="auto" w:fill="auto"/>
            <w:vAlign w:val="center"/>
          </w:tcPr>
          <w:p w14:paraId="5E6363EB" w14:textId="77777777" w:rsidR="001A5F70" w:rsidRPr="002C3A58" w:rsidRDefault="001A5F70" w:rsidP="001A5F70">
            <w:pPr>
              <w:spacing w:after="0"/>
              <w:jc w:val="center"/>
              <w:rPr>
                <w:rFonts w:asciiTheme="minorHAnsi" w:hAnsiTheme="minorHAnsi" w:cstheme="minorHAnsi"/>
                <w:sz w:val="18"/>
                <w:szCs w:val="18"/>
              </w:rPr>
            </w:pPr>
          </w:p>
        </w:tc>
        <w:tc>
          <w:tcPr>
            <w:tcW w:w="1092" w:type="dxa"/>
            <w:shd w:val="clear" w:color="auto" w:fill="auto"/>
            <w:vAlign w:val="center"/>
          </w:tcPr>
          <w:p w14:paraId="25FD176C" w14:textId="77777777" w:rsidR="001A5F70" w:rsidRPr="002C3A58" w:rsidRDefault="001A5F70" w:rsidP="001A5F70">
            <w:pPr>
              <w:spacing w:after="0"/>
              <w:jc w:val="center"/>
              <w:rPr>
                <w:rFonts w:asciiTheme="minorHAnsi" w:hAnsiTheme="minorHAnsi" w:cstheme="minorHAnsi"/>
                <w:bCs/>
                <w:sz w:val="18"/>
                <w:szCs w:val="18"/>
              </w:rPr>
            </w:pPr>
          </w:p>
        </w:tc>
        <w:tc>
          <w:tcPr>
            <w:tcW w:w="1148" w:type="dxa"/>
            <w:shd w:val="clear" w:color="auto" w:fill="auto"/>
            <w:vAlign w:val="center"/>
          </w:tcPr>
          <w:p w14:paraId="79785708" w14:textId="77777777" w:rsidR="001A5F70" w:rsidRPr="002C3A58" w:rsidRDefault="001A5F70" w:rsidP="001A5F70">
            <w:pPr>
              <w:spacing w:after="0"/>
              <w:jc w:val="center"/>
              <w:rPr>
                <w:rFonts w:asciiTheme="minorHAnsi" w:hAnsiTheme="minorHAnsi" w:cstheme="minorHAnsi"/>
                <w:bCs/>
                <w:sz w:val="18"/>
                <w:szCs w:val="18"/>
              </w:rPr>
            </w:pPr>
          </w:p>
        </w:tc>
        <w:tc>
          <w:tcPr>
            <w:tcW w:w="1105" w:type="dxa"/>
            <w:vAlign w:val="center"/>
          </w:tcPr>
          <w:p w14:paraId="18AFD514" w14:textId="77777777" w:rsidR="001A5F70" w:rsidRPr="002F0F3E" w:rsidRDefault="001A5F70" w:rsidP="001A5F70">
            <w:pPr>
              <w:spacing w:after="0"/>
              <w:jc w:val="center"/>
              <w:rPr>
                <w:rFonts w:asciiTheme="minorHAnsi" w:hAnsiTheme="minorHAnsi" w:cstheme="minorHAnsi"/>
                <w:bCs/>
                <w:sz w:val="18"/>
                <w:szCs w:val="18"/>
              </w:rPr>
            </w:pPr>
          </w:p>
        </w:tc>
        <w:tc>
          <w:tcPr>
            <w:tcW w:w="882" w:type="dxa"/>
            <w:vAlign w:val="center"/>
          </w:tcPr>
          <w:p w14:paraId="2C8E2DD1" w14:textId="77777777" w:rsidR="001A5F70" w:rsidRPr="002C3A58" w:rsidRDefault="001A5F70" w:rsidP="001A5F70">
            <w:pPr>
              <w:spacing w:after="0"/>
              <w:jc w:val="center"/>
              <w:rPr>
                <w:rFonts w:asciiTheme="minorHAnsi" w:hAnsiTheme="minorHAnsi" w:cstheme="minorHAnsi"/>
                <w:bCs/>
                <w:sz w:val="18"/>
                <w:szCs w:val="18"/>
              </w:rPr>
            </w:pPr>
          </w:p>
        </w:tc>
        <w:tc>
          <w:tcPr>
            <w:tcW w:w="1664" w:type="dxa"/>
            <w:vAlign w:val="center"/>
          </w:tcPr>
          <w:p w14:paraId="658084B0" w14:textId="77777777" w:rsidR="001A5F70" w:rsidRPr="002C3A58" w:rsidRDefault="001A5F70" w:rsidP="001A5F70">
            <w:pPr>
              <w:spacing w:after="0"/>
              <w:jc w:val="center"/>
              <w:rPr>
                <w:rFonts w:asciiTheme="minorHAnsi" w:hAnsiTheme="minorHAnsi" w:cstheme="minorHAnsi"/>
                <w:sz w:val="18"/>
                <w:szCs w:val="18"/>
              </w:rPr>
            </w:pPr>
          </w:p>
        </w:tc>
      </w:tr>
      <w:tr w:rsidR="000A077D" w:rsidRPr="000748F7" w14:paraId="032DCE34" w14:textId="77777777" w:rsidTr="00381927">
        <w:trPr>
          <w:trHeight w:val="309"/>
        </w:trPr>
        <w:tc>
          <w:tcPr>
            <w:tcW w:w="401" w:type="dxa"/>
            <w:shd w:val="clear" w:color="auto" w:fill="auto"/>
            <w:vAlign w:val="center"/>
          </w:tcPr>
          <w:p w14:paraId="5DB714DF" w14:textId="77777777" w:rsidR="001A5F70" w:rsidRPr="002C3A58" w:rsidRDefault="001A5F70" w:rsidP="001A5F70">
            <w:pPr>
              <w:spacing w:after="0"/>
              <w:jc w:val="center"/>
              <w:rPr>
                <w:rFonts w:asciiTheme="minorHAnsi" w:hAnsiTheme="minorHAnsi" w:cstheme="minorHAnsi"/>
                <w:sz w:val="18"/>
                <w:szCs w:val="18"/>
              </w:rPr>
            </w:pPr>
            <w:r w:rsidRPr="002C3A58">
              <w:rPr>
                <w:rFonts w:asciiTheme="minorHAnsi" w:hAnsiTheme="minorHAnsi" w:cstheme="minorHAnsi"/>
                <w:sz w:val="18"/>
                <w:szCs w:val="18"/>
              </w:rPr>
              <w:t>...</w:t>
            </w:r>
          </w:p>
        </w:tc>
        <w:tc>
          <w:tcPr>
            <w:tcW w:w="1204" w:type="dxa"/>
            <w:shd w:val="clear" w:color="auto" w:fill="auto"/>
            <w:vAlign w:val="center"/>
          </w:tcPr>
          <w:p w14:paraId="53A8A33A" w14:textId="77777777" w:rsidR="001A5F70" w:rsidRPr="002C3A58" w:rsidRDefault="001A5F70" w:rsidP="001A5F70">
            <w:pPr>
              <w:spacing w:after="0"/>
              <w:jc w:val="center"/>
              <w:rPr>
                <w:rFonts w:asciiTheme="minorHAnsi" w:hAnsiTheme="minorHAnsi" w:cstheme="minorHAnsi"/>
                <w:bCs/>
                <w:sz w:val="18"/>
                <w:szCs w:val="18"/>
              </w:rPr>
            </w:pPr>
          </w:p>
        </w:tc>
        <w:tc>
          <w:tcPr>
            <w:tcW w:w="1134" w:type="dxa"/>
            <w:vAlign w:val="center"/>
          </w:tcPr>
          <w:p w14:paraId="078AB759" w14:textId="77777777" w:rsidR="001A5F70" w:rsidRPr="002C3A58" w:rsidRDefault="001A5F70" w:rsidP="001A5F70">
            <w:pPr>
              <w:spacing w:after="0"/>
              <w:jc w:val="center"/>
              <w:rPr>
                <w:rFonts w:asciiTheme="minorHAnsi" w:hAnsiTheme="minorHAnsi" w:cstheme="minorHAnsi"/>
                <w:sz w:val="18"/>
                <w:szCs w:val="18"/>
              </w:rPr>
            </w:pPr>
          </w:p>
        </w:tc>
        <w:tc>
          <w:tcPr>
            <w:tcW w:w="1078" w:type="dxa"/>
            <w:shd w:val="clear" w:color="auto" w:fill="auto"/>
            <w:vAlign w:val="center"/>
          </w:tcPr>
          <w:p w14:paraId="6FA88B8C" w14:textId="77777777" w:rsidR="001A5F70" w:rsidRPr="002C3A58" w:rsidRDefault="001A5F70" w:rsidP="001A5F70">
            <w:pPr>
              <w:spacing w:after="0"/>
              <w:jc w:val="center"/>
              <w:rPr>
                <w:rFonts w:asciiTheme="minorHAnsi" w:hAnsiTheme="minorHAnsi" w:cstheme="minorHAnsi"/>
                <w:sz w:val="18"/>
                <w:szCs w:val="18"/>
              </w:rPr>
            </w:pPr>
          </w:p>
        </w:tc>
        <w:tc>
          <w:tcPr>
            <w:tcW w:w="980" w:type="dxa"/>
            <w:vAlign w:val="center"/>
          </w:tcPr>
          <w:p w14:paraId="2FFE7F3C" w14:textId="77777777" w:rsidR="001A5F70" w:rsidRPr="00E07859" w:rsidRDefault="001A5F70" w:rsidP="001A5F70">
            <w:pPr>
              <w:spacing w:after="0"/>
              <w:jc w:val="center"/>
              <w:rPr>
                <w:rFonts w:asciiTheme="minorHAnsi" w:hAnsiTheme="minorHAnsi" w:cstheme="minorHAnsi"/>
                <w:sz w:val="18"/>
                <w:szCs w:val="18"/>
              </w:rPr>
            </w:pPr>
          </w:p>
        </w:tc>
        <w:tc>
          <w:tcPr>
            <w:tcW w:w="840" w:type="dxa"/>
            <w:vAlign w:val="center"/>
          </w:tcPr>
          <w:p w14:paraId="5163E08F" w14:textId="77777777" w:rsidR="001A5F70" w:rsidRPr="00E07859" w:rsidRDefault="001A5F70" w:rsidP="001A5F70">
            <w:pPr>
              <w:spacing w:after="0"/>
              <w:jc w:val="center"/>
              <w:rPr>
                <w:rFonts w:asciiTheme="minorHAnsi" w:hAnsiTheme="minorHAnsi" w:cstheme="minorHAnsi"/>
                <w:sz w:val="18"/>
                <w:szCs w:val="18"/>
              </w:rPr>
            </w:pPr>
          </w:p>
        </w:tc>
        <w:tc>
          <w:tcPr>
            <w:tcW w:w="1245" w:type="dxa"/>
            <w:vAlign w:val="center"/>
          </w:tcPr>
          <w:p w14:paraId="7FAABDE3" w14:textId="77777777" w:rsidR="001A5F70" w:rsidRPr="00B52487" w:rsidRDefault="001A5F70" w:rsidP="001A5F70">
            <w:pPr>
              <w:spacing w:after="0"/>
              <w:jc w:val="center"/>
              <w:rPr>
                <w:rFonts w:asciiTheme="minorHAnsi" w:hAnsiTheme="minorHAnsi" w:cstheme="minorHAnsi"/>
                <w:sz w:val="18"/>
                <w:szCs w:val="18"/>
              </w:rPr>
            </w:pPr>
          </w:p>
        </w:tc>
        <w:tc>
          <w:tcPr>
            <w:tcW w:w="1120" w:type="dxa"/>
            <w:shd w:val="clear" w:color="auto" w:fill="auto"/>
            <w:vAlign w:val="center"/>
          </w:tcPr>
          <w:p w14:paraId="5443BBE7" w14:textId="77777777" w:rsidR="001A5F70" w:rsidRPr="002C3A58" w:rsidRDefault="001A5F70" w:rsidP="001A5F70">
            <w:pPr>
              <w:spacing w:after="0"/>
              <w:jc w:val="center"/>
              <w:rPr>
                <w:rFonts w:asciiTheme="minorHAnsi" w:hAnsiTheme="minorHAnsi" w:cstheme="minorHAnsi"/>
                <w:sz w:val="18"/>
                <w:szCs w:val="18"/>
              </w:rPr>
            </w:pPr>
          </w:p>
        </w:tc>
        <w:tc>
          <w:tcPr>
            <w:tcW w:w="1092" w:type="dxa"/>
            <w:shd w:val="clear" w:color="auto" w:fill="auto"/>
            <w:vAlign w:val="center"/>
          </w:tcPr>
          <w:p w14:paraId="458C724C" w14:textId="77777777" w:rsidR="001A5F70" w:rsidRPr="002C3A58" w:rsidRDefault="001A5F70" w:rsidP="001A5F70">
            <w:pPr>
              <w:spacing w:after="0"/>
              <w:jc w:val="center"/>
              <w:rPr>
                <w:rFonts w:asciiTheme="minorHAnsi" w:hAnsiTheme="minorHAnsi" w:cstheme="minorHAnsi"/>
                <w:bCs/>
                <w:sz w:val="18"/>
                <w:szCs w:val="18"/>
              </w:rPr>
            </w:pPr>
          </w:p>
        </w:tc>
        <w:tc>
          <w:tcPr>
            <w:tcW w:w="1148" w:type="dxa"/>
            <w:shd w:val="clear" w:color="auto" w:fill="auto"/>
            <w:vAlign w:val="center"/>
          </w:tcPr>
          <w:p w14:paraId="38099E3C" w14:textId="77777777" w:rsidR="001A5F70" w:rsidRPr="002C3A58" w:rsidRDefault="001A5F70" w:rsidP="001A5F70">
            <w:pPr>
              <w:spacing w:after="0"/>
              <w:jc w:val="center"/>
              <w:rPr>
                <w:rFonts w:asciiTheme="minorHAnsi" w:hAnsiTheme="minorHAnsi" w:cstheme="minorHAnsi"/>
                <w:bCs/>
                <w:sz w:val="18"/>
                <w:szCs w:val="18"/>
              </w:rPr>
            </w:pPr>
          </w:p>
        </w:tc>
        <w:tc>
          <w:tcPr>
            <w:tcW w:w="1105" w:type="dxa"/>
            <w:vAlign w:val="center"/>
          </w:tcPr>
          <w:p w14:paraId="6408285B" w14:textId="77777777" w:rsidR="001A5F70" w:rsidRPr="002F0F3E" w:rsidRDefault="001A5F70" w:rsidP="001A5F70">
            <w:pPr>
              <w:spacing w:after="0"/>
              <w:jc w:val="center"/>
              <w:rPr>
                <w:rFonts w:asciiTheme="minorHAnsi" w:hAnsiTheme="minorHAnsi" w:cstheme="minorHAnsi"/>
                <w:bCs/>
                <w:sz w:val="18"/>
                <w:szCs w:val="18"/>
              </w:rPr>
            </w:pPr>
          </w:p>
        </w:tc>
        <w:tc>
          <w:tcPr>
            <w:tcW w:w="882" w:type="dxa"/>
            <w:vAlign w:val="center"/>
          </w:tcPr>
          <w:p w14:paraId="28010C9E" w14:textId="77777777" w:rsidR="001A5F70" w:rsidRPr="002C3A58" w:rsidRDefault="001A5F70" w:rsidP="001A5F70">
            <w:pPr>
              <w:spacing w:after="0"/>
              <w:jc w:val="center"/>
              <w:rPr>
                <w:rFonts w:asciiTheme="minorHAnsi" w:hAnsiTheme="minorHAnsi" w:cstheme="minorHAnsi"/>
                <w:bCs/>
                <w:sz w:val="18"/>
                <w:szCs w:val="18"/>
              </w:rPr>
            </w:pPr>
          </w:p>
        </w:tc>
        <w:tc>
          <w:tcPr>
            <w:tcW w:w="1664" w:type="dxa"/>
            <w:vAlign w:val="center"/>
          </w:tcPr>
          <w:p w14:paraId="4B4DCFE8" w14:textId="77777777" w:rsidR="001A5F70" w:rsidRPr="002C3A58" w:rsidRDefault="001A5F70" w:rsidP="001A5F70">
            <w:pPr>
              <w:spacing w:after="0"/>
              <w:jc w:val="center"/>
              <w:rPr>
                <w:rFonts w:asciiTheme="minorHAnsi" w:hAnsiTheme="minorHAnsi" w:cstheme="minorHAnsi"/>
                <w:sz w:val="18"/>
                <w:szCs w:val="18"/>
              </w:rPr>
            </w:pPr>
          </w:p>
        </w:tc>
      </w:tr>
      <w:tr w:rsidR="000A077D" w:rsidRPr="000748F7" w14:paraId="5C484808" w14:textId="77777777" w:rsidTr="00381927">
        <w:trPr>
          <w:trHeight w:val="309"/>
        </w:trPr>
        <w:tc>
          <w:tcPr>
            <w:tcW w:w="401" w:type="dxa"/>
            <w:shd w:val="clear" w:color="auto" w:fill="auto"/>
            <w:vAlign w:val="center"/>
          </w:tcPr>
          <w:p w14:paraId="0F4C48FB" w14:textId="77777777" w:rsidR="001A5F70" w:rsidRPr="000D4104" w:rsidRDefault="001A5F70" w:rsidP="001A5F70">
            <w:pPr>
              <w:spacing w:after="0"/>
              <w:jc w:val="center"/>
              <w:rPr>
                <w:rFonts w:asciiTheme="minorHAnsi" w:hAnsiTheme="minorHAnsi" w:cstheme="minorHAnsi"/>
                <w:sz w:val="18"/>
                <w:szCs w:val="18"/>
              </w:rPr>
            </w:pPr>
            <w:r w:rsidRPr="003D71CC">
              <w:rPr>
                <w:rFonts w:asciiTheme="minorHAnsi" w:hAnsiTheme="minorHAnsi" w:cstheme="minorHAnsi"/>
                <w:sz w:val="18"/>
                <w:szCs w:val="18"/>
              </w:rPr>
              <w:t>...</w:t>
            </w:r>
          </w:p>
        </w:tc>
        <w:tc>
          <w:tcPr>
            <w:tcW w:w="1204" w:type="dxa"/>
            <w:shd w:val="clear" w:color="auto" w:fill="auto"/>
            <w:vAlign w:val="center"/>
          </w:tcPr>
          <w:p w14:paraId="7C987F7A" w14:textId="77777777" w:rsidR="001A5F70" w:rsidRPr="000D4104" w:rsidRDefault="001A5F70" w:rsidP="001A5F70">
            <w:pPr>
              <w:spacing w:after="0"/>
              <w:jc w:val="center"/>
              <w:rPr>
                <w:rFonts w:asciiTheme="minorHAnsi" w:hAnsiTheme="minorHAnsi" w:cstheme="minorHAnsi"/>
                <w:bCs/>
                <w:sz w:val="18"/>
                <w:szCs w:val="18"/>
              </w:rPr>
            </w:pPr>
          </w:p>
        </w:tc>
        <w:tc>
          <w:tcPr>
            <w:tcW w:w="1134" w:type="dxa"/>
            <w:vAlign w:val="center"/>
          </w:tcPr>
          <w:p w14:paraId="015F684E" w14:textId="77777777" w:rsidR="001A5F70" w:rsidRPr="000D4104" w:rsidRDefault="001A5F70" w:rsidP="001A5F70">
            <w:pPr>
              <w:spacing w:after="0"/>
              <w:jc w:val="center"/>
              <w:rPr>
                <w:rFonts w:asciiTheme="minorHAnsi" w:hAnsiTheme="minorHAnsi" w:cstheme="minorHAnsi"/>
                <w:sz w:val="18"/>
                <w:szCs w:val="18"/>
              </w:rPr>
            </w:pPr>
          </w:p>
        </w:tc>
        <w:tc>
          <w:tcPr>
            <w:tcW w:w="1078" w:type="dxa"/>
            <w:shd w:val="clear" w:color="auto" w:fill="auto"/>
            <w:vAlign w:val="center"/>
          </w:tcPr>
          <w:p w14:paraId="44312AEA" w14:textId="77777777" w:rsidR="001A5F70" w:rsidRPr="000D4104" w:rsidRDefault="001A5F70" w:rsidP="001A5F70">
            <w:pPr>
              <w:spacing w:after="0"/>
              <w:jc w:val="center"/>
              <w:rPr>
                <w:rFonts w:asciiTheme="minorHAnsi" w:hAnsiTheme="minorHAnsi" w:cstheme="minorHAnsi"/>
                <w:sz w:val="18"/>
                <w:szCs w:val="18"/>
              </w:rPr>
            </w:pPr>
          </w:p>
        </w:tc>
        <w:tc>
          <w:tcPr>
            <w:tcW w:w="980" w:type="dxa"/>
            <w:vAlign w:val="center"/>
          </w:tcPr>
          <w:p w14:paraId="2D481DCA" w14:textId="77777777" w:rsidR="001A5F70" w:rsidRPr="000D4104" w:rsidRDefault="001A5F70" w:rsidP="001A5F70">
            <w:pPr>
              <w:spacing w:after="0"/>
              <w:jc w:val="center"/>
              <w:rPr>
                <w:rFonts w:asciiTheme="minorHAnsi" w:hAnsiTheme="minorHAnsi" w:cstheme="minorHAnsi"/>
                <w:sz w:val="18"/>
                <w:szCs w:val="18"/>
              </w:rPr>
            </w:pPr>
          </w:p>
        </w:tc>
        <w:tc>
          <w:tcPr>
            <w:tcW w:w="840" w:type="dxa"/>
            <w:vAlign w:val="center"/>
          </w:tcPr>
          <w:p w14:paraId="42AB97F6" w14:textId="77777777" w:rsidR="001A5F70" w:rsidRPr="000D4104" w:rsidRDefault="001A5F70" w:rsidP="001A5F70">
            <w:pPr>
              <w:spacing w:after="0"/>
              <w:jc w:val="center"/>
              <w:rPr>
                <w:rFonts w:asciiTheme="minorHAnsi" w:hAnsiTheme="minorHAnsi" w:cstheme="minorHAnsi"/>
                <w:sz w:val="18"/>
                <w:szCs w:val="18"/>
              </w:rPr>
            </w:pPr>
          </w:p>
        </w:tc>
        <w:tc>
          <w:tcPr>
            <w:tcW w:w="1245" w:type="dxa"/>
            <w:vAlign w:val="center"/>
          </w:tcPr>
          <w:p w14:paraId="4BF1A071" w14:textId="77777777" w:rsidR="001A5F70" w:rsidRPr="000D4104" w:rsidRDefault="001A5F70" w:rsidP="001A5F70">
            <w:pPr>
              <w:spacing w:after="0"/>
              <w:jc w:val="center"/>
              <w:rPr>
                <w:rFonts w:asciiTheme="minorHAnsi" w:hAnsiTheme="minorHAnsi" w:cstheme="minorHAnsi"/>
                <w:sz w:val="18"/>
                <w:szCs w:val="18"/>
              </w:rPr>
            </w:pPr>
          </w:p>
        </w:tc>
        <w:tc>
          <w:tcPr>
            <w:tcW w:w="1120" w:type="dxa"/>
            <w:shd w:val="clear" w:color="auto" w:fill="auto"/>
            <w:vAlign w:val="center"/>
          </w:tcPr>
          <w:p w14:paraId="0FA4F45B" w14:textId="77777777" w:rsidR="001A5F70" w:rsidRPr="000D4104" w:rsidRDefault="001A5F70" w:rsidP="001A5F70">
            <w:pPr>
              <w:spacing w:after="0"/>
              <w:jc w:val="center"/>
              <w:rPr>
                <w:rFonts w:asciiTheme="minorHAnsi" w:hAnsiTheme="minorHAnsi" w:cstheme="minorHAnsi"/>
                <w:sz w:val="18"/>
                <w:szCs w:val="18"/>
              </w:rPr>
            </w:pPr>
          </w:p>
        </w:tc>
        <w:tc>
          <w:tcPr>
            <w:tcW w:w="1092" w:type="dxa"/>
            <w:shd w:val="clear" w:color="auto" w:fill="auto"/>
            <w:vAlign w:val="center"/>
          </w:tcPr>
          <w:p w14:paraId="463F10B7" w14:textId="77777777" w:rsidR="001A5F70" w:rsidRPr="000D4104" w:rsidRDefault="001A5F70" w:rsidP="001A5F70">
            <w:pPr>
              <w:spacing w:after="0"/>
              <w:jc w:val="center"/>
              <w:rPr>
                <w:rFonts w:asciiTheme="minorHAnsi" w:hAnsiTheme="minorHAnsi" w:cstheme="minorHAnsi"/>
                <w:bCs/>
                <w:sz w:val="18"/>
                <w:szCs w:val="18"/>
              </w:rPr>
            </w:pPr>
          </w:p>
        </w:tc>
        <w:tc>
          <w:tcPr>
            <w:tcW w:w="1148" w:type="dxa"/>
            <w:shd w:val="clear" w:color="auto" w:fill="auto"/>
            <w:vAlign w:val="center"/>
          </w:tcPr>
          <w:p w14:paraId="7C710528" w14:textId="77777777" w:rsidR="001A5F70" w:rsidRPr="000D4104" w:rsidRDefault="001A5F70" w:rsidP="001A5F70">
            <w:pPr>
              <w:spacing w:after="0"/>
              <w:jc w:val="center"/>
              <w:rPr>
                <w:rFonts w:asciiTheme="minorHAnsi" w:hAnsiTheme="minorHAnsi" w:cstheme="minorHAnsi"/>
                <w:bCs/>
                <w:sz w:val="18"/>
                <w:szCs w:val="18"/>
              </w:rPr>
            </w:pPr>
          </w:p>
        </w:tc>
        <w:tc>
          <w:tcPr>
            <w:tcW w:w="1105" w:type="dxa"/>
            <w:vAlign w:val="center"/>
          </w:tcPr>
          <w:p w14:paraId="16DFD714" w14:textId="77777777" w:rsidR="001A5F70" w:rsidRPr="002F0F3E" w:rsidRDefault="001A5F70" w:rsidP="001A5F70">
            <w:pPr>
              <w:spacing w:after="0"/>
              <w:jc w:val="center"/>
              <w:rPr>
                <w:rFonts w:asciiTheme="minorHAnsi" w:hAnsiTheme="minorHAnsi" w:cstheme="minorHAnsi"/>
                <w:bCs/>
                <w:sz w:val="18"/>
                <w:szCs w:val="18"/>
              </w:rPr>
            </w:pPr>
          </w:p>
        </w:tc>
        <w:tc>
          <w:tcPr>
            <w:tcW w:w="882" w:type="dxa"/>
            <w:vAlign w:val="center"/>
          </w:tcPr>
          <w:p w14:paraId="244AE45F" w14:textId="77777777" w:rsidR="001A5F70" w:rsidRPr="000D4104" w:rsidRDefault="001A5F70" w:rsidP="001A5F70">
            <w:pPr>
              <w:spacing w:after="0"/>
              <w:jc w:val="center"/>
              <w:rPr>
                <w:rFonts w:asciiTheme="minorHAnsi" w:hAnsiTheme="minorHAnsi" w:cstheme="minorHAnsi"/>
                <w:bCs/>
                <w:sz w:val="18"/>
                <w:szCs w:val="18"/>
              </w:rPr>
            </w:pPr>
          </w:p>
        </w:tc>
        <w:tc>
          <w:tcPr>
            <w:tcW w:w="1664" w:type="dxa"/>
            <w:vAlign w:val="center"/>
          </w:tcPr>
          <w:p w14:paraId="6827DCA3" w14:textId="77777777" w:rsidR="001A5F70" w:rsidRPr="000D4104" w:rsidRDefault="001A5F70" w:rsidP="001A5F70">
            <w:pPr>
              <w:spacing w:after="0"/>
              <w:jc w:val="center"/>
              <w:rPr>
                <w:rFonts w:asciiTheme="minorHAnsi" w:hAnsiTheme="minorHAnsi" w:cstheme="minorHAnsi"/>
                <w:sz w:val="18"/>
                <w:szCs w:val="18"/>
              </w:rPr>
            </w:pPr>
          </w:p>
        </w:tc>
      </w:tr>
    </w:tbl>
    <w:p w14:paraId="67A197CE" w14:textId="5C004D8C" w:rsidR="0032399C" w:rsidRDefault="001A5F70" w:rsidP="001A5F70">
      <w:pPr>
        <w:spacing w:after="0"/>
        <w:jc w:val="center"/>
        <w:rPr>
          <w:rFonts w:cs="Calibri"/>
          <w:bCs/>
        </w:rPr>
      </w:pPr>
      <w:r w:rsidRPr="000409ED">
        <w:rPr>
          <w:rFonts w:cs="Calibri"/>
          <w:sz w:val="16"/>
          <w:szCs w:val="16"/>
        </w:rPr>
        <w:t xml:space="preserve">Tabla </w:t>
      </w:r>
      <w:r>
        <w:rPr>
          <w:rFonts w:cs="Calibri"/>
          <w:sz w:val="16"/>
          <w:szCs w:val="16"/>
        </w:rPr>
        <w:t>2</w:t>
      </w:r>
    </w:p>
    <w:p w14:paraId="27DEF740" w14:textId="77777777" w:rsidR="001A5F70" w:rsidRDefault="001A5F70" w:rsidP="00FC421E">
      <w:pPr>
        <w:spacing w:after="0"/>
        <w:jc w:val="both"/>
        <w:rPr>
          <w:rFonts w:cs="Calibri"/>
          <w:b/>
          <w:bCs/>
        </w:rPr>
      </w:pPr>
    </w:p>
    <w:p w14:paraId="7766C586" w14:textId="40EB8F23" w:rsidR="007A460A" w:rsidRDefault="00845EAC" w:rsidP="00FC421E">
      <w:pPr>
        <w:spacing w:after="0"/>
        <w:jc w:val="both"/>
        <w:rPr>
          <w:rFonts w:cs="Calibri"/>
          <w:bCs/>
        </w:rPr>
      </w:pPr>
      <w:r w:rsidRPr="000409ED">
        <w:rPr>
          <w:rFonts w:cs="Calibri"/>
          <w:b/>
          <w:bCs/>
        </w:rPr>
        <w:t>Añadir tantas filas como consumidores vayan asociados al proyecto</w:t>
      </w:r>
      <w:r>
        <w:rPr>
          <w:rFonts w:cs="Calibri"/>
        </w:rPr>
        <w:t>.</w:t>
      </w:r>
    </w:p>
    <w:p w14:paraId="2FC34136" w14:textId="77777777" w:rsidR="00845EAC" w:rsidRDefault="00845EAC" w:rsidP="00FC421E">
      <w:pPr>
        <w:spacing w:after="0"/>
        <w:jc w:val="both"/>
        <w:rPr>
          <w:rFonts w:cs="Calibri"/>
          <w:bCs/>
        </w:rPr>
      </w:pPr>
    </w:p>
    <w:p w14:paraId="58B0253E" w14:textId="77777777" w:rsidR="00845EAC" w:rsidRDefault="00845EAC" w:rsidP="00FC421E">
      <w:pPr>
        <w:spacing w:after="0"/>
        <w:jc w:val="both"/>
        <w:rPr>
          <w:rFonts w:cs="Calibri"/>
          <w:bCs/>
        </w:rPr>
        <w:sectPr w:rsidR="00845EAC" w:rsidSect="006D0AD6">
          <w:pgSz w:w="16838" w:h="11906" w:orient="landscape"/>
          <w:pgMar w:top="1418" w:right="567" w:bottom="1416" w:left="1417" w:header="708" w:footer="708" w:gutter="0"/>
          <w:cols w:space="708"/>
          <w:titlePg/>
          <w:docGrid w:linePitch="360"/>
        </w:sectPr>
      </w:pPr>
      <w:bookmarkStart w:id="18" w:name="_Toc175666182"/>
      <w:bookmarkStart w:id="19" w:name="_Toc175744306"/>
      <w:bookmarkStart w:id="20" w:name="_Toc175917853"/>
      <w:bookmarkStart w:id="21" w:name="_Toc175666183"/>
      <w:bookmarkStart w:id="22" w:name="_Toc175744307"/>
      <w:bookmarkStart w:id="23" w:name="_Toc175917854"/>
      <w:bookmarkStart w:id="24" w:name="_Toc175666184"/>
      <w:bookmarkStart w:id="25" w:name="_Toc175744308"/>
      <w:bookmarkStart w:id="26" w:name="_Toc175917855"/>
      <w:bookmarkStart w:id="27" w:name="_Toc177002122"/>
      <w:bookmarkStart w:id="28" w:name="_Toc175666185"/>
      <w:bookmarkStart w:id="29" w:name="_Toc175744309"/>
      <w:bookmarkStart w:id="30" w:name="_Toc175917856"/>
      <w:bookmarkStart w:id="31" w:name="_Toc177002123"/>
      <w:bookmarkStart w:id="32" w:name="_Toc175666186"/>
      <w:bookmarkStart w:id="33" w:name="_Toc175744310"/>
      <w:bookmarkStart w:id="34" w:name="_Toc175917857"/>
      <w:bookmarkStart w:id="35" w:name="_Toc177002124"/>
      <w:bookmarkStart w:id="36" w:name="_Toc175666187"/>
      <w:bookmarkStart w:id="37" w:name="_Toc175744311"/>
      <w:bookmarkStart w:id="38" w:name="_Toc175917858"/>
      <w:bookmarkStart w:id="39" w:name="_Toc17700212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6D6F134" w14:textId="62B00F3E" w:rsidR="00322684" w:rsidRPr="002C3A58" w:rsidRDefault="13426E42" w:rsidP="002C3A58">
      <w:pPr>
        <w:pStyle w:val="Ttulo4"/>
        <w:shd w:val="clear" w:color="auto" w:fill="D9D9D9" w:themeFill="background1" w:themeFillShade="D9"/>
        <w:spacing w:before="0" w:after="200" w:line="276" w:lineRule="auto"/>
        <w:ind w:left="709" w:hanging="720"/>
        <w:jc w:val="both"/>
        <w:rPr>
          <w:rFonts w:asciiTheme="minorHAnsi" w:hAnsiTheme="minorHAnsi" w:cstheme="minorHAnsi"/>
          <w:sz w:val="22"/>
          <w:szCs w:val="22"/>
        </w:rPr>
      </w:pPr>
      <w:r w:rsidRPr="002C3A58">
        <w:rPr>
          <w:rFonts w:asciiTheme="minorHAnsi" w:hAnsiTheme="minorHAnsi" w:cstheme="minorHAnsi"/>
          <w:sz w:val="22"/>
          <w:szCs w:val="22"/>
        </w:rPr>
        <w:t>Uso</w:t>
      </w:r>
      <w:r w:rsidR="00AD4608" w:rsidRPr="002C3A58">
        <w:rPr>
          <w:rFonts w:asciiTheme="minorHAnsi" w:hAnsiTheme="minorHAnsi" w:cstheme="minorHAnsi"/>
          <w:sz w:val="22"/>
          <w:szCs w:val="22"/>
        </w:rPr>
        <w:t>s</w:t>
      </w:r>
      <w:r w:rsidRPr="002C3A58">
        <w:rPr>
          <w:rFonts w:asciiTheme="minorHAnsi" w:hAnsiTheme="minorHAnsi" w:cstheme="minorHAnsi"/>
          <w:sz w:val="22"/>
          <w:szCs w:val="22"/>
        </w:rPr>
        <w:t xml:space="preserve"> </w:t>
      </w:r>
      <w:r w:rsidR="00AD4608" w:rsidRPr="002C3A58">
        <w:rPr>
          <w:rFonts w:asciiTheme="minorHAnsi" w:hAnsiTheme="minorHAnsi" w:cstheme="minorHAnsi"/>
          <w:sz w:val="22"/>
          <w:szCs w:val="22"/>
        </w:rPr>
        <w:t>i</w:t>
      </w:r>
      <w:r w:rsidR="77649392" w:rsidRPr="002C3A58">
        <w:rPr>
          <w:rFonts w:asciiTheme="minorHAnsi" w:hAnsiTheme="minorHAnsi" w:cstheme="minorHAnsi"/>
          <w:sz w:val="22"/>
          <w:szCs w:val="22"/>
        </w:rPr>
        <w:t>ndustrial</w:t>
      </w:r>
      <w:r w:rsidR="00AD4608" w:rsidRPr="002C3A58">
        <w:rPr>
          <w:rFonts w:asciiTheme="minorHAnsi" w:hAnsiTheme="minorHAnsi" w:cstheme="minorHAnsi"/>
          <w:sz w:val="22"/>
          <w:szCs w:val="22"/>
        </w:rPr>
        <w:t>es del hidrógeno</w:t>
      </w:r>
    </w:p>
    <w:p w14:paraId="5CBF6E11" w14:textId="0198AE4D" w:rsidR="77649392" w:rsidRDefault="77649392" w:rsidP="00E90DAE">
      <w:pPr>
        <w:jc w:val="both"/>
      </w:pPr>
      <w:r>
        <w:t xml:space="preserve">Explique con detalle, los distintos usos identificados en la </w:t>
      </w:r>
      <w:r w:rsidRPr="002C3A58">
        <w:t>tabla</w:t>
      </w:r>
      <w:r w:rsidR="38BEE77D" w:rsidRPr="002C3A58">
        <w:t xml:space="preserve"> </w:t>
      </w:r>
      <w:r w:rsidRPr="002C3A58">
        <w:t>anterior</w:t>
      </w:r>
      <w:r>
        <w:t xml:space="preserve"> que vayan destinado</w:t>
      </w:r>
      <w:r w:rsidR="00111219">
        <w:t>s</w:t>
      </w:r>
      <w:r>
        <w:t xml:space="preserve"> a un uso industrial. </w:t>
      </w:r>
    </w:p>
    <w:p w14:paraId="55075DDA" w14:textId="4F1DDCFC" w:rsidR="3B68294C" w:rsidRDefault="3B68294C" w:rsidP="514F1576">
      <w:pPr>
        <w:jc w:val="both"/>
      </w:pPr>
      <w:r>
        <w:t>Describir el proceso industrial que necesita hidrógeno</w:t>
      </w:r>
      <w:r w:rsidRPr="514F1576">
        <w:rPr>
          <w:rStyle w:val="Refdenotaalpie"/>
        </w:rPr>
        <w:footnoteReference w:id="18"/>
      </w:r>
      <w:r>
        <w:t xml:space="preserve">, así como </w:t>
      </w:r>
      <w:r w:rsidR="00383B55">
        <w:t>las características técnicas asociadas</w:t>
      </w:r>
      <w:r>
        <w:t>: cantidades y perfiles de consumo, estacionalidad, nivel de pureza, presión. Describir la situación actual en término de cantidades (por día y por año) y la previsible evolución futura en función de la actividad industrial.</w:t>
      </w:r>
    </w:p>
    <w:p w14:paraId="6FF0ACF1" w14:textId="59636044" w:rsidR="0E653C21" w:rsidRDefault="543E53CC" w:rsidP="514F1576">
      <w:pPr>
        <w:jc w:val="both"/>
        <w:rPr>
          <w:highlight w:val="yellow"/>
        </w:rPr>
      </w:pPr>
      <w:r>
        <w:t>D</w:t>
      </w:r>
      <w:r w:rsidR="0E653C21">
        <w:t xml:space="preserve">escribir el modo de acopio actual de hidrógeno en el emplazamiento industrial: naturaleza del hidrógeno, lugar de producción, frecuencia de entrega </w:t>
      </w:r>
      <w:r w:rsidR="00383B55">
        <w:t xml:space="preserve">y </w:t>
      </w:r>
      <w:r w:rsidR="00383B55" w:rsidRPr="00B81808">
        <w:t>las</w:t>
      </w:r>
      <w:r w:rsidR="3B68294C" w:rsidRPr="00B81808">
        <w:t xml:space="preserve"> principales condiciones económicas: precio de compra o coste de producción en €/kg para el industrial consumidor.</w:t>
      </w:r>
    </w:p>
    <w:p w14:paraId="749D7828" w14:textId="5CBAFC67" w:rsidR="7E17446B" w:rsidRPr="002C3A58" w:rsidRDefault="7E17446B" w:rsidP="002C3A58">
      <w:pPr>
        <w:pStyle w:val="Ttulo4"/>
        <w:shd w:val="clear" w:color="auto" w:fill="D9D9D9" w:themeFill="background1" w:themeFillShade="D9"/>
        <w:spacing w:before="0" w:after="200" w:line="276" w:lineRule="auto"/>
        <w:ind w:left="709" w:hanging="720"/>
        <w:jc w:val="both"/>
        <w:rPr>
          <w:rFonts w:asciiTheme="minorHAnsi" w:hAnsiTheme="minorHAnsi" w:cstheme="minorHAnsi"/>
          <w:sz w:val="22"/>
          <w:szCs w:val="22"/>
        </w:rPr>
      </w:pPr>
      <w:r w:rsidRPr="002C3A58">
        <w:rPr>
          <w:rFonts w:asciiTheme="minorHAnsi" w:hAnsiTheme="minorHAnsi" w:cstheme="minorHAnsi"/>
          <w:sz w:val="22"/>
          <w:szCs w:val="22"/>
        </w:rPr>
        <w:t>Uso</w:t>
      </w:r>
      <w:r w:rsidR="001F7BFD" w:rsidRPr="002C3A58">
        <w:rPr>
          <w:rFonts w:asciiTheme="minorHAnsi" w:hAnsiTheme="minorHAnsi" w:cstheme="minorHAnsi"/>
          <w:sz w:val="22"/>
          <w:szCs w:val="22"/>
        </w:rPr>
        <w:t>s</w:t>
      </w:r>
      <w:r w:rsidRPr="002C3A58">
        <w:rPr>
          <w:rFonts w:asciiTheme="minorHAnsi" w:hAnsiTheme="minorHAnsi" w:cstheme="minorHAnsi"/>
          <w:sz w:val="22"/>
          <w:szCs w:val="22"/>
        </w:rPr>
        <w:t xml:space="preserve"> </w:t>
      </w:r>
      <w:r w:rsidR="001F7BFD" w:rsidRPr="002C3A58">
        <w:rPr>
          <w:rFonts w:asciiTheme="minorHAnsi" w:hAnsiTheme="minorHAnsi" w:cstheme="minorHAnsi"/>
          <w:sz w:val="22"/>
          <w:szCs w:val="22"/>
        </w:rPr>
        <w:t>del hidrógeno en movilidad</w:t>
      </w:r>
    </w:p>
    <w:p w14:paraId="35EAC82F" w14:textId="0AE8DEC8" w:rsidR="7E17446B" w:rsidRDefault="7E17446B" w:rsidP="00E90DAE">
      <w:pPr>
        <w:jc w:val="both"/>
      </w:pPr>
      <w:r>
        <w:t xml:space="preserve">Describir </w:t>
      </w:r>
      <w:r w:rsidR="009D4B12">
        <w:t xml:space="preserve">con detalle </w:t>
      </w:r>
      <w:r>
        <w:t xml:space="preserve">los usos </w:t>
      </w:r>
      <w:r w:rsidR="009D4B12">
        <w:t xml:space="preserve">identificados </w:t>
      </w:r>
      <w:r>
        <w:t>en movilidad, para el servicio de transporte de personas o de mercancías cubiertas por el operador: actividad implicada, perfiles y recorridos, distancias medias y máximas, frecuencias de paso, flujo de pasajeros o de mercancías (ton.km), rangos de funcionamiento diarios o semanales, etc.</w:t>
      </w:r>
    </w:p>
    <w:p w14:paraId="0B180C15" w14:textId="481F850E" w:rsidR="7E17446B" w:rsidRDefault="7E17446B" w:rsidP="00E90DAE">
      <w:pPr>
        <w:jc w:val="both"/>
      </w:pPr>
      <w:r>
        <w:t>Explicar el grado de avance del proyecto y las condiciones técnicas y comerciales para la adquisición de los vehículos (si fuera el caso) por parte del operador de transporte o de movilidad: hitos para la toma de decisiones, proceso de consulta de proveedores, petición de ofertas, fechas previstas de acopios, recepción y puesta en marcha.</w:t>
      </w:r>
    </w:p>
    <w:p w14:paraId="69A29579" w14:textId="0BA3B649" w:rsidR="7E17446B" w:rsidRPr="002C3A58" w:rsidRDefault="007C3911" w:rsidP="00C20E63">
      <w:pPr>
        <w:pStyle w:val="Ttulo4"/>
        <w:shd w:val="clear" w:color="auto" w:fill="D9D9D9" w:themeFill="background1" w:themeFillShade="D9"/>
        <w:spacing w:before="0" w:after="200" w:line="276" w:lineRule="auto"/>
        <w:ind w:left="709" w:hanging="720"/>
        <w:jc w:val="both"/>
        <w:rPr>
          <w:rFonts w:asciiTheme="minorHAnsi" w:hAnsiTheme="minorHAnsi" w:cstheme="minorHAnsi"/>
          <w:sz w:val="22"/>
          <w:szCs w:val="22"/>
        </w:rPr>
      </w:pPr>
      <w:r w:rsidRPr="002C3A58">
        <w:rPr>
          <w:rFonts w:asciiTheme="minorHAnsi" w:hAnsiTheme="minorHAnsi" w:cstheme="minorHAnsi"/>
          <w:sz w:val="22"/>
          <w:szCs w:val="22"/>
        </w:rPr>
        <w:t>Otros usos del hidrógeno</w:t>
      </w:r>
    </w:p>
    <w:p w14:paraId="1D23A610" w14:textId="2294C272" w:rsidR="7E17446B" w:rsidRDefault="7E17446B" w:rsidP="00E90DAE">
      <w:pPr>
        <w:jc w:val="both"/>
      </w:pPr>
      <w:r>
        <w:t>Detallar otros usos previstos del hidrógeno producido, ubicación de dichos consumidores, grado de compromiso en su uso</w:t>
      </w:r>
      <w:r w:rsidR="00FC6B42">
        <w:t>, etc.</w:t>
      </w:r>
    </w:p>
    <w:p w14:paraId="311C95EE" w14:textId="77777777" w:rsidR="00CB1C17" w:rsidRPr="00CB1C17" w:rsidRDefault="00CB1C17" w:rsidP="00CB1C17">
      <w:pPr>
        <w:spacing w:after="0"/>
        <w:jc w:val="both"/>
      </w:pPr>
    </w:p>
    <w:p w14:paraId="579D5BFA" w14:textId="30DFD5F0" w:rsidR="00F625A4" w:rsidRDefault="00F625A4" w:rsidP="7B6CDF72">
      <w:pPr>
        <w:spacing w:after="0"/>
        <w:jc w:val="both"/>
      </w:pPr>
    </w:p>
    <w:p w14:paraId="4450D416" w14:textId="4CDB5D6E" w:rsidR="7B6CDF72" w:rsidRDefault="7B6CDF72" w:rsidP="7B6CDF72">
      <w:pPr>
        <w:spacing w:after="0"/>
        <w:jc w:val="both"/>
      </w:pPr>
    </w:p>
    <w:p w14:paraId="3FAFC7CD" w14:textId="1E1B4CAB" w:rsidR="0094706C" w:rsidRPr="002C3A58" w:rsidRDefault="243230F5" w:rsidP="00484BAA">
      <w:pPr>
        <w:pStyle w:val="Ttulo3"/>
        <w:numPr>
          <w:ilvl w:val="2"/>
          <w:numId w:val="13"/>
        </w:numPr>
        <w:shd w:val="clear" w:color="auto" w:fill="D9D9D9" w:themeFill="background1" w:themeFillShade="D9"/>
        <w:spacing w:before="0" w:after="200" w:line="276" w:lineRule="auto"/>
        <w:jc w:val="both"/>
        <w:rPr>
          <w:rFonts w:asciiTheme="minorHAnsi" w:hAnsiTheme="minorHAnsi" w:cstheme="minorHAnsi"/>
          <w:b w:val="0"/>
          <w:bCs w:val="0"/>
          <w:sz w:val="24"/>
          <w:szCs w:val="24"/>
        </w:rPr>
      </w:pPr>
      <w:bookmarkStart w:id="40" w:name="_Toc178077472"/>
      <w:r w:rsidRPr="002C3A58">
        <w:rPr>
          <w:rFonts w:asciiTheme="minorHAnsi" w:hAnsiTheme="minorHAnsi" w:cstheme="minorHAnsi"/>
          <w:sz w:val="24"/>
          <w:szCs w:val="24"/>
        </w:rPr>
        <w:t>Usos finales de</w:t>
      </w:r>
      <w:r w:rsidR="00AE1456" w:rsidRPr="002C3A58">
        <w:rPr>
          <w:rFonts w:asciiTheme="minorHAnsi" w:hAnsiTheme="minorHAnsi" w:cstheme="minorHAnsi"/>
          <w:sz w:val="24"/>
          <w:szCs w:val="24"/>
        </w:rPr>
        <w:t>l</w:t>
      </w:r>
      <w:r w:rsidR="0032195C" w:rsidRPr="002C3A58">
        <w:rPr>
          <w:rFonts w:asciiTheme="minorHAnsi" w:hAnsiTheme="minorHAnsi" w:cstheme="minorHAnsi"/>
          <w:sz w:val="24"/>
          <w:szCs w:val="24"/>
        </w:rPr>
        <w:t xml:space="preserve"> RFNBO</w:t>
      </w:r>
      <w:r w:rsidR="00FD7CB7" w:rsidRPr="002C3A58">
        <w:rPr>
          <w:rFonts w:asciiTheme="minorHAnsi" w:hAnsiTheme="minorHAnsi" w:cstheme="minorHAnsi"/>
          <w:sz w:val="24"/>
          <w:szCs w:val="24"/>
        </w:rPr>
        <w:t xml:space="preserve"> </w:t>
      </w:r>
      <w:r w:rsidR="00AE1456" w:rsidRPr="002C3A58">
        <w:rPr>
          <w:rFonts w:asciiTheme="minorHAnsi" w:hAnsiTheme="minorHAnsi" w:cstheme="minorHAnsi"/>
          <w:sz w:val="24"/>
          <w:szCs w:val="24"/>
        </w:rPr>
        <w:t>como</w:t>
      </w:r>
      <w:r w:rsidRPr="002C3A58">
        <w:rPr>
          <w:rFonts w:asciiTheme="minorHAnsi" w:hAnsiTheme="minorHAnsi" w:cstheme="minorHAnsi"/>
          <w:sz w:val="24"/>
          <w:szCs w:val="24"/>
        </w:rPr>
        <w:t xml:space="preserve"> combustible derivado</w:t>
      </w:r>
      <w:bookmarkEnd w:id="40"/>
    </w:p>
    <w:p w14:paraId="406C24A6" w14:textId="77777777" w:rsidR="008B29AF" w:rsidRPr="000409ED" w:rsidRDefault="008B29AF" w:rsidP="002C3A58">
      <w:pPr>
        <w:pStyle w:val="Ttulo4"/>
        <w:shd w:val="clear" w:color="auto" w:fill="D9D9D9" w:themeFill="background1" w:themeFillShade="D9"/>
        <w:spacing w:before="0" w:after="200" w:line="276" w:lineRule="auto"/>
        <w:ind w:left="709" w:hanging="720"/>
        <w:jc w:val="both"/>
        <w:rPr>
          <w:rFonts w:asciiTheme="minorHAnsi" w:hAnsiTheme="minorHAnsi" w:cstheme="minorHAnsi"/>
          <w:sz w:val="22"/>
          <w:szCs w:val="22"/>
        </w:rPr>
      </w:pPr>
      <w:r w:rsidRPr="000409ED">
        <w:rPr>
          <w:rFonts w:asciiTheme="minorHAnsi" w:hAnsiTheme="minorHAnsi" w:cstheme="minorHAnsi"/>
          <w:sz w:val="22"/>
          <w:szCs w:val="22"/>
        </w:rPr>
        <w:t>Compromisos de adquisición del RFNBO</w:t>
      </w:r>
    </w:p>
    <w:p w14:paraId="765A02B8" w14:textId="0E7CF86D" w:rsidR="003E619D" w:rsidRDefault="00B9218F" w:rsidP="00C02AF7">
      <w:pPr>
        <w:jc w:val="both"/>
        <w:rPr>
          <w:rFonts w:cs="Calibri"/>
        </w:rPr>
      </w:pPr>
      <w:r w:rsidRPr="79823E5D">
        <w:rPr>
          <w:rFonts w:cs="Calibri"/>
        </w:rPr>
        <w:t>Cumplimentar en la</w:t>
      </w:r>
      <w:r>
        <w:rPr>
          <w:rFonts w:cs="Calibri"/>
        </w:rPr>
        <w:t xml:space="preserve"> siguiente</w:t>
      </w:r>
      <w:r w:rsidRPr="79823E5D">
        <w:rPr>
          <w:rFonts w:cs="Calibri"/>
        </w:rPr>
        <w:t xml:space="preserve"> tabla </w:t>
      </w:r>
      <w:r>
        <w:rPr>
          <w:rFonts w:cs="Calibri"/>
        </w:rPr>
        <w:t xml:space="preserve">los </w:t>
      </w:r>
      <w:r w:rsidRPr="008E622D">
        <w:rPr>
          <w:rFonts w:cs="Calibri"/>
        </w:rPr>
        <w:t>compromisos de adquisición con consumidores de</w:t>
      </w:r>
      <w:r w:rsidR="00845EAC">
        <w:rPr>
          <w:rFonts w:cs="Calibri"/>
        </w:rPr>
        <w:t xml:space="preserve"> </w:t>
      </w:r>
      <w:r w:rsidRPr="008E622D">
        <w:rPr>
          <w:rFonts w:cs="Calibri"/>
        </w:rPr>
        <w:t>l</w:t>
      </w:r>
      <w:r w:rsidR="00845EAC">
        <w:rPr>
          <w:rFonts w:cs="Calibri"/>
        </w:rPr>
        <w:t>os</w:t>
      </w:r>
      <w:r w:rsidRPr="008E622D">
        <w:rPr>
          <w:rFonts w:cs="Calibri"/>
        </w:rPr>
        <w:t xml:space="preserve"> derivados producidos</w:t>
      </w:r>
      <w:r w:rsidR="00E952F0">
        <w:rPr>
          <w:rFonts w:cs="Calibri"/>
        </w:rPr>
        <w:t>.</w:t>
      </w:r>
    </w:p>
    <w:p w14:paraId="29462369" w14:textId="77777777" w:rsidR="00B21BAC" w:rsidRDefault="00B21BAC" w:rsidP="00B6206D">
      <w:pPr>
        <w:jc w:val="both"/>
        <w:rPr>
          <w:rFonts w:cs="Calibri"/>
          <w:bCs/>
        </w:rPr>
      </w:pPr>
      <w:r>
        <w:rPr>
          <w:rFonts w:cs="Calibri"/>
          <w:bCs/>
        </w:rPr>
        <w:t>En todos los casos, deberán p</w:t>
      </w:r>
      <w:r w:rsidRPr="00507F13">
        <w:rPr>
          <w:bCs/>
        </w:rPr>
        <w:t>roporcionar</w:t>
      </w:r>
      <w:r>
        <w:rPr>
          <w:bCs/>
        </w:rPr>
        <w:t xml:space="preserve">se, como </w:t>
      </w:r>
      <w:r w:rsidRPr="00507F13">
        <w:rPr>
          <w:bCs/>
        </w:rPr>
        <w:t>anexo</w:t>
      </w:r>
      <w:r>
        <w:rPr>
          <w:bCs/>
        </w:rPr>
        <w:t>s,</w:t>
      </w:r>
      <w:r w:rsidRPr="00507F13">
        <w:rPr>
          <w:bCs/>
        </w:rPr>
        <w:t xml:space="preserve"> </w:t>
      </w:r>
      <w:r>
        <w:rPr>
          <w:bCs/>
        </w:rPr>
        <w:t xml:space="preserve">los </w:t>
      </w:r>
      <w:r w:rsidRPr="00224C71">
        <w:rPr>
          <w:bCs/>
        </w:rPr>
        <w:t xml:space="preserve">preacuerdos </w:t>
      </w:r>
      <w:r w:rsidRPr="00B438DF">
        <w:rPr>
          <w:bCs/>
        </w:rPr>
        <w:t xml:space="preserve">o compromisos de adquisición con consumidores </w:t>
      </w:r>
      <w:r>
        <w:rPr>
          <w:bCs/>
        </w:rPr>
        <w:t xml:space="preserve">finales </w:t>
      </w:r>
      <w:r w:rsidRPr="00B438DF">
        <w:rPr>
          <w:bCs/>
        </w:rPr>
        <w:t>del hidrógeno renovable o derivados producidos</w:t>
      </w:r>
      <w:r w:rsidRPr="00224C71">
        <w:rPr>
          <w:bCs/>
        </w:rPr>
        <w:t xml:space="preserve">, mediante </w:t>
      </w:r>
      <w:r>
        <w:rPr>
          <w:bCs/>
        </w:rPr>
        <w:t xml:space="preserve">contratos, </w:t>
      </w:r>
      <w:proofErr w:type="spellStart"/>
      <w:r w:rsidRPr="00224C71">
        <w:rPr>
          <w:bCs/>
        </w:rPr>
        <w:t>MoU</w:t>
      </w:r>
      <w:proofErr w:type="spellEnd"/>
      <w:r w:rsidRPr="00224C71">
        <w:rPr>
          <w:bCs/>
        </w:rPr>
        <w:t xml:space="preserve">, declaraciones de intenciones o documentación precontractual similar, </w:t>
      </w:r>
      <w:r w:rsidRPr="00507F13">
        <w:rPr>
          <w:bCs/>
        </w:rPr>
        <w:t xml:space="preserve">precisando los </w:t>
      </w:r>
      <w:r w:rsidRPr="00213734">
        <w:rPr>
          <w:bCs/>
        </w:rPr>
        <w:t>detalle</w:t>
      </w:r>
      <w:r>
        <w:rPr>
          <w:bCs/>
        </w:rPr>
        <w:t>s</w:t>
      </w:r>
      <w:r w:rsidRPr="00213734">
        <w:rPr>
          <w:bCs/>
        </w:rPr>
        <w:t xml:space="preserve"> de las condiciones de compraventa</w:t>
      </w:r>
      <w:r>
        <w:rPr>
          <w:bCs/>
        </w:rPr>
        <w:t xml:space="preserve">, </w:t>
      </w:r>
      <w:r w:rsidRPr="00507F13">
        <w:rPr>
          <w:bCs/>
        </w:rPr>
        <w:t>principales plazos y condiciones de puesta en marcha del proyecto</w:t>
      </w:r>
      <w:r>
        <w:rPr>
          <w:bCs/>
        </w:rPr>
        <w:t xml:space="preserve">, </w:t>
      </w:r>
      <w:r>
        <w:t>vigencia temporal de suministro a lo largo de la operación de la instalación/es del Proyecto,</w:t>
      </w:r>
      <w:r>
        <w:rPr>
          <w:bCs/>
        </w:rPr>
        <w:t xml:space="preserve"> así como el desglose de consumos esperados.</w:t>
      </w:r>
    </w:p>
    <w:p w14:paraId="2E011B51" w14:textId="25B5C768" w:rsidR="00555B7E" w:rsidRDefault="00555B7E" w:rsidP="00C02AF7">
      <w:pPr>
        <w:jc w:val="both"/>
        <w:rPr>
          <w:rFonts w:cs="Calibri"/>
        </w:rPr>
      </w:pPr>
      <w:r>
        <w:rPr>
          <w:rFonts w:cs="Calibri"/>
          <w:bCs/>
        </w:rPr>
        <w:t xml:space="preserve">Caracterizar </w:t>
      </w:r>
      <w:r w:rsidR="00721562">
        <w:rPr>
          <w:rFonts w:cs="Calibri"/>
          <w:bCs/>
        </w:rPr>
        <w:t xml:space="preserve">de </w:t>
      </w:r>
      <w:r>
        <w:rPr>
          <w:rFonts w:cs="Calibri"/>
          <w:bCs/>
        </w:rPr>
        <w:t>igual</w:t>
      </w:r>
      <w:r w:rsidR="00721562">
        <w:rPr>
          <w:rFonts w:cs="Calibri"/>
          <w:bCs/>
        </w:rPr>
        <w:t xml:space="preserve"> forma</w:t>
      </w:r>
      <w:r>
        <w:rPr>
          <w:rFonts w:cs="Calibri"/>
          <w:bCs/>
        </w:rPr>
        <w:t xml:space="preserve"> que en los apartados anteriores </w:t>
      </w:r>
      <w:r w:rsidR="00405D8D">
        <w:rPr>
          <w:rFonts w:cs="Calibri"/>
          <w:bCs/>
        </w:rPr>
        <w:t xml:space="preserve">para el caso del hidrógeno renovable </w:t>
      </w:r>
      <w:r w:rsidR="000C2E33">
        <w:rPr>
          <w:rFonts w:cs="Calibri"/>
          <w:bCs/>
        </w:rPr>
        <w:t xml:space="preserve">(ver apartado 3.3.4) </w:t>
      </w:r>
      <w:r>
        <w:rPr>
          <w:rFonts w:cs="Calibri"/>
          <w:bCs/>
        </w:rPr>
        <w:t>los posibles usos anclados del combustible derivado.</w:t>
      </w:r>
    </w:p>
    <w:p w14:paraId="6FBBB5FF" w14:textId="066B61E4" w:rsidR="008B29AF" w:rsidRPr="000409ED" w:rsidRDefault="008B29AF" w:rsidP="008B29AF">
      <w:pPr>
        <w:pStyle w:val="Ttulo4"/>
        <w:shd w:val="clear" w:color="auto" w:fill="D9D9D9" w:themeFill="background1" w:themeFillShade="D9"/>
        <w:spacing w:before="0" w:after="200" w:line="276" w:lineRule="auto"/>
        <w:ind w:left="709" w:hanging="720"/>
        <w:jc w:val="both"/>
        <w:rPr>
          <w:rFonts w:asciiTheme="minorHAnsi" w:hAnsiTheme="minorHAnsi" w:cstheme="minorHAnsi"/>
          <w:sz w:val="22"/>
          <w:szCs w:val="22"/>
        </w:rPr>
      </w:pPr>
      <w:r w:rsidRPr="000409ED">
        <w:rPr>
          <w:rFonts w:asciiTheme="minorHAnsi" w:hAnsiTheme="minorHAnsi" w:cstheme="minorHAnsi"/>
          <w:sz w:val="22"/>
          <w:szCs w:val="22"/>
        </w:rPr>
        <w:t xml:space="preserve">Usos industriales del </w:t>
      </w:r>
      <w:r w:rsidR="00152D23">
        <w:rPr>
          <w:rFonts w:asciiTheme="minorHAnsi" w:hAnsiTheme="minorHAnsi" w:cstheme="minorHAnsi"/>
          <w:sz w:val="22"/>
          <w:szCs w:val="22"/>
        </w:rPr>
        <w:t>combustible derivado</w:t>
      </w:r>
    </w:p>
    <w:p w14:paraId="356C5B50" w14:textId="7ED92A5D" w:rsidR="003E619D" w:rsidRDefault="008531DE" w:rsidP="00B6206D">
      <w:pPr>
        <w:jc w:val="both"/>
        <w:rPr>
          <w:rFonts w:cs="Calibri"/>
          <w:bCs/>
        </w:rPr>
      </w:pPr>
      <w:r>
        <w:rPr>
          <w:rFonts w:cs="Calibri"/>
          <w:bCs/>
        </w:rPr>
        <w:t>Caracterizar de igual forma que en los apartados anteriores para el caso del hidrógeno renovable (ver apartado 3.3.4</w:t>
      </w:r>
      <w:r w:rsidR="004637E6">
        <w:rPr>
          <w:rFonts w:cs="Calibri"/>
          <w:bCs/>
        </w:rPr>
        <w:t>.2</w:t>
      </w:r>
      <w:r>
        <w:rPr>
          <w:rFonts w:cs="Calibri"/>
          <w:bCs/>
        </w:rPr>
        <w:t>) los posibles usos anclados del combustible derivado.</w:t>
      </w:r>
    </w:p>
    <w:p w14:paraId="04A19A51" w14:textId="6F38BB73" w:rsidR="003A7174" w:rsidRPr="000409ED" w:rsidRDefault="003A7174" w:rsidP="003A7174">
      <w:pPr>
        <w:pStyle w:val="Ttulo4"/>
        <w:shd w:val="clear" w:color="auto" w:fill="D9D9D9" w:themeFill="background1" w:themeFillShade="D9"/>
        <w:spacing w:before="0" w:after="200" w:line="276" w:lineRule="auto"/>
        <w:ind w:left="709" w:hanging="720"/>
        <w:jc w:val="both"/>
        <w:rPr>
          <w:rFonts w:asciiTheme="minorHAnsi" w:hAnsiTheme="minorHAnsi" w:cstheme="minorHAnsi"/>
          <w:sz w:val="22"/>
          <w:szCs w:val="22"/>
        </w:rPr>
      </w:pPr>
      <w:r w:rsidRPr="000409ED">
        <w:rPr>
          <w:rFonts w:asciiTheme="minorHAnsi" w:hAnsiTheme="minorHAnsi" w:cstheme="minorHAnsi"/>
          <w:sz w:val="22"/>
          <w:szCs w:val="22"/>
        </w:rPr>
        <w:t xml:space="preserve">Usos del </w:t>
      </w:r>
      <w:r w:rsidR="00152D23">
        <w:rPr>
          <w:rFonts w:asciiTheme="minorHAnsi" w:hAnsiTheme="minorHAnsi" w:cstheme="minorHAnsi"/>
          <w:sz w:val="22"/>
          <w:szCs w:val="22"/>
        </w:rPr>
        <w:t>combustible derivado</w:t>
      </w:r>
      <w:r w:rsidR="00152D23" w:rsidRPr="000409ED">
        <w:rPr>
          <w:rFonts w:asciiTheme="minorHAnsi" w:hAnsiTheme="minorHAnsi" w:cstheme="minorHAnsi"/>
          <w:sz w:val="22"/>
          <w:szCs w:val="22"/>
        </w:rPr>
        <w:t xml:space="preserve"> </w:t>
      </w:r>
      <w:r w:rsidRPr="000409ED">
        <w:rPr>
          <w:rFonts w:asciiTheme="minorHAnsi" w:hAnsiTheme="minorHAnsi" w:cstheme="minorHAnsi"/>
          <w:sz w:val="22"/>
          <w:szCs w:val="22"/>
        </w:rPr>
        <w:t>en movilidad</w:t>
      </w:r>
    </w:p>
    <w:p w14:paraId="612413F6" w14:textId="659B4CD9" w:rsidR="003A7174" w:rsidRDefault="003A7174" w:rsidP="00B6206D">
      <w:pPr>
        <w:jc w:val="both"/>
        <w:rPr>
          <w:rFonts w:cs="Calibri"/>
          <w:bCs/>
        </w:rPr>
      </w:pPr>
      <w:r>
        <w:rPr>
          <w:rFonts w:cs="Calibri"/>
          <w:bCs/>
        </w:rPr>
        <w:t>Caracterizar de igual forma que en los apartados anteriores para el caso del hidrógeno renovable (ver apartado 3.3.4.3) los posibles usos anclados del combustible derivado.</w:t>
      </w:r>
    </w:p>
    <w:p w14:paraId="6A32F114" w14:textId="053A4DD3" w:rsidR="00152D23" w:rsidRPr="00152D23" w:rsidRDefault="00152D23" w:rsidP="002C3A58">
      <w:pPr>
        <w:pStyle w:val="Ttulo4"/>
        <w:shd w:val="clear" w:color="auto" w:fill="D9D9D9" w:themeFill="background1" w:themeFillShade="D9"/>
        <w:spacing w:before="0" w:after="200" w:line="276" w:lineRule="auto"/>
        <w:ind w:left="709" w:hanging="720"/>
        <w:jc w:val="both"/>
        <w:rPr>
          <w:rFonts w:asciiTheme="minorHAnsi" w:hAnsiTheme="minorHAnsi" w:cstheme="minorHAnsi"/>
          <w:sz w:val="22"/>
          <w:szCs w:val="22"/>
        </w:rPr>
      </w:pPr>
      <w:r w:rsidRPr="00152D23">
        <w:rPr>
          <w:rFonts w:asciiTheme="minorHAnsi" w:hAnsiTheme="minorHAnsi" w:cstheme="minorHAnsi"/>
          <w:sz w:val="22"/>
          <w:szCs w:val="22"/>
        </w:rPr>
        <w:t xml:space="preserve">Otros usos del </w:t>
      </w:r>
      <w:r>
        <w:rPr>
          <w:rFonts w:asciiTheme="minorHAnsi" w:hAnsiTheme="minorHAnsi" w:cstheme="minorHAnsi"/>
          <w:sz w:val="22"/>
          <w:szCs w:val="22"/>
        </w:rPr>
        <w:t>combustible derivado</w:t>
      </w:r>
    </w:p>
    <w:p w14:paraId="5726CA5C" w14:textId="2FAA7CD7" w:rsidR="00152D23" w:rsidRDefault="00152D23" w:rsidP="00B6206D">
      <w:pPr>
        <w:jc w:val="both"/>
        <w:rPr>
          <w:rFonts w:cs="Calibri"/>
          <w:bCs/>
        </w:rPr>
      </w:pPr>
      <w:r>
        <w:rPr>
          <w:rFonts w:cs="Calibri"/>
          <w:bCs/>
        </w:rPr>
        <w:t>Caracterizar de igual forma que en los apartados anteriores para el caso del hidrógeno renovable (ver apartado 3.3.4.4) los posibles usos anclados del combustible derivado.</w:t>
      </w:r>
    </w:p>
    <w:p w14:paraId="145077E9" w14:textId="77777777" w:rsidR="009B5FEE" w:rsidRDefault="009B5FEE" w:rsidP="514F1576">
      <w:pPr>
        <w:spacing w:after="0"/>
        <w:jc w:val="both"/>
        <w:rPr>
          <w:rFonts w:cs="Calibri"/>
        </w:rPr>
      </w:pPr>
    </w:p>
    <w:p w14:paraId="615DD029" w14:textId="77777777" w:rsidR="008B29AF" w:rsidRDefault="008B29AF" w:rsidP="514F1576">
      <w:pPr>
        <w:spacing w:after="0"/>
        <w:jc w:val="both"/>
        <w:rPr>
          <w:rFonts w:cs="Calibri"/>
        </w:rPr>
        <w:sectPr w:rsidR="008B29AF" w:rsidSect="00E91105">
          <w:pgSz w:w="11906" w:h="16838"/>
          <w:pgMar w:top="567" w:right="1416" w:bottom="1417" w:left="1418" w:header="708" w:footer="708" w:gutter="0"/>
          <w:cols w:space="708"/>
          <w:docGrid w:linePitch="360"/>
        </w:sectPr>
      </w:pPr>
    </w:p>
    <w:p w14:paraId="322CB4D0" w14:textId="6552ADE8" w:rsidR="514F1576" w:rsidRDefault="514F1576" w:rsidP="514F1576">
      <w:pPr>
        <w:spacing w:after="0"/>
        <w:jc w:val="both"/>
        <w:rPr>
          <w:rFonts w:cs="Calibri"/>
        </w:rPr>
      </w:pPr>
    </w:p>
    <w:p w14:paraId="230B82A0" w14:textId="77777777" w:rsidR="00D0373C" w:rsidRDefault="00D0373C" w:rsidP="514F1576">
      <w:pPr>
        <w:spacing w:after="0"/>
        <w:jc w:val="both"/>
        <w:rPr>
          <w:rFonts w:asciiTheme="minorHAnsi" w:hAnsiTheme="minorHAnsi" w:cstheme="minorHAnsi"/>
          <w:sz w:val="18"/>
          <w:szCs w:val="18"/>
        </w:rPr>
      </w:pPr>
    </w:p>
    <w:tbl>
      <w:tblPr>
        <w:tblW w:w="13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1204"/>
        <w:gridCol w:w="1134"/>
        <w:gridCol w:w="1078"/>
        <w:gridCol w:w="980"/>
        <w:gridCol w:w="840"/>
        <w:gridCol w:w="1245"/>
        <w:gridCol w:w="1120"/>
        <w:gridCol w:w="1092"/>
        <w:gridCol w:w="1148"/>
        <w:gridCol w:w="1105"/>
        <w:gridCol w:w="882"/>
        <w:gridCol w:w="1664"/>
      </w:tblGrid>
      <w:tr w:rsidR="00381927" w:rsidRPr="000748F7" w14:paraId="451CF2D6" w14:textId="77777777" w:rsidTr="005952D6">
        <w:trPr>
          <w:trHeight w:val="334"/>
        </w:trPr>
        <w:tc>
          <w:tcPr>
            <w:tcW w:w="13893" w:type="dxa"/>
            <w:gridSpan w:val="13"/>
            <w:shd w:val="clear" w:color="auto" w:fill="BFBFBF" w:themeFill="background1" w:themeFillShade="BF"/>
            <w:vAlign w:val="center"/>
          </w:tcPr>
          <w:p w14:paraId="502C0DDF" w14:textId="1B2572C6" w:rsidR="00381927" w:rsidRPr="00BF152A" w:rsidRDefault="00381927" w:rsidP="00D455E2">
            <w:pPr>
              <w:spacing w:after="0"/>
              <w:jc w:val="center"/>
              <w:rPr>
                <w:rFonts w:asciiTheme="minorHAnsi" w:hAnsiTheme="minorHAnsi" w:cstheme="minorHAnsi"/>
                <w:b/>
                <w:bCs/>
                <w:sz w:val="20"/>
                <w:szCs w:val="20"/>
              </w:rPr>
            </w:pPr>
            <w:r w:rsidRPr="00BF152A">
              <w:rPr>
                <w:rFonts w:asciiTheme="minorHAnsi" w:hAnsiTheme="minorHAnsi" w:cstheme="minorHAnsi"/>
                <w:b/>
                <w:bCs/>
                <w:sz w:val="20"/>
                <w:szCs w:val="20"/>
              </w:rPr>
              <w:t>Compromisos de adquisición del RFNBO-</w:t>
            </w:r>
            <w:r w:rsidR="00DF6881">
              <w:rPr>
                <w:rFonts w:asciiTheme="minorHAnsi" w:hAnsiTheme="minorHAnsi" w:cstheme="minorHAnsi"/>
                <w:b/>
                <w:bCs/>
                <w:sz w:val="20"/>
                <w:szCs w:val="20"/>
              </w:rPr>
              <w:t>COMBUSTIBLE DERIVADO</w:t>
            </w:r>
          </w:p>
        </w:tc>
      </w:tr>
      <w:tr w:rsidR="00381927" w:rsidRPr="000748F7" w14:paraId="06EFB1D7" w14:textId="77777777" w:rsidTr="00381927">
        <w:trPr>
          <w:trHeight w:val="309"/>
        </w:trPr>
        <w:tc>
          <w:tcPr>
            <w:tcW w:w="401" w:type="dxa"/>
            <w:shd w:val="clear" w:color="auto" w:fill="D9D9D9" w:themeFill="background1" w:themeFillShade="D9"/>
            <w:vAlign w:val="center"/>
          </w:tcPr>
          <w:p w14:paraId="029CD8E2" w14:textId="77777777" w:rsidR="00381927" w:rsidRPr="002C3A58" w:rsidRDefault="00381927" w:rsidP="00D455E2">
            <w:pPr>
              <w:spacing w:after="0"/>
              <w:jc w:val="center"/>
              <w:rPr>
                <w:rFonts w:asciiTheme="minorHAnsi" w:hAnsiTheme="minorHAnsi" w:cstheme="minorHAnsi"/>
                <w:sz w:val="18"/>
                <w:szCs w:val="18"/>
              </w:rPr>
            </w:pPr>
            <w:r>
              <w:rPr>
                <w:rFonts w:asciiTheme="minorHAnsi" w:hAnsiTheme="minorHAnsi" w:cstheme="minorHAnsi"/>
                <w:sz w:val="18"/>
                <w:szCs w:val="18"/>
              </w:rPr>
              <w:t>#</w:t>
            </w:r>
          </w:p>
        </w:tc>
        <w:tc>
          <w:tcPr>
            <w:tcW w:w="1204" w:type="dxa"/>
            <w:shd w:val="clear" w:color="auto" w:fill="D9D9D9" w:themeFill="background1" w:themeFillShade="D9"/>
            <w:vAlign w:val="center"/>
          </w:tcPr>
          <w:p w14:paraId="5639011C" w14:textId="77777777" w:rsidR="00381927" w:rsidRPr="00F769BB" w:rsidRDefault="00381927" w:rsidP="00D455E2">
            <w:pPr>
              <w:spacing w:after="0"/>
              <w:jc w:val="center"/>
              <w:rPr>
                <w:rFonts w:asciiTheme="minorHAnsi" w:hAnsiTheme="minorHAnsi" w:cstheme="minorHAnsi"/>
                <w:sz w:val="18"/>
                <w:szCs w:val="18"/>
              </w:rPr>
            </w:pPr>
            <w:r w:rsidRPr="00F769BB">
              <w:rPr>
                <w:rFonts w:asciiTheme="minorHAnsi" w:hAnsiTheme="minorHAnsi" w:cstheme="minorHAnsi"/>
                <w:sz w:val="18"/>
                <w:szCs w:val="18"/>
              </w:rPr>
              <w:t>Consumidor final</w:t>
            </w:r>
          </w:p>
        </w:tc>
        <w:tc>
          <w:tcPr>
            <w:tcW w:w="1134" w:type="dxa"/>
            <w:shd w:val="clear" w:color="auto" w:fill="D9D9D9" w:themeFill="background1" w:themeFillShade="D9"/>
            <w:vAlign w:val="center"/>
          </w:tcPr>
          <w:p w14:paraId="63EC730D"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Uso final (industria, movilidad, otros)</w:t>
            </w:r>
          </w:p>
        </w:tc>
        <w:tc>
          <w:tcPr>
            <w:tcW w:w="1078" w:type="dxa"/>
            <w:shd w:val="clear" w:color="auto" w:fill="D9D9D9" w:themeFill="background1" w:themeFillShade="D9"/>
            <w:vAlign w:val="center"/>
          </w:tcPr>
          <w:p w14:paraId="0106AF70"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Breve descripción de la demanda</w:t>
            </w:r>
          </w:p>
        </w:tc>
        <w:tc>
          <w:tcPr>
            <w:tcW w:w="980" w:type="dxa"/>
            <w:shd w:val="clear" w:color="auto" w:fill="D9D9D9" w:themeFill="background1" w:themeFillShade="D9"/>
            <w:vAlign w:val="center"/>
          </w:tcPr>
          <w:p w14:paraId="78851CDF" w14:textId="77777777" w:rsidR="00381927" w:rsidRPr="000409ED" w:rsidRDefault="00381927" w:rsidP="00D455E2">
            <w:pPr>
              <w:spacing w:after="0"/>
              <w:jc w:val="center"/>
              <w:rPr>
                <w:rFonts w:asciiTheme="minorHAnsi" w:hAnsiTheme="minorHAnsi" w:cstheme="minorHAnsi"/>
                <w:sz w:val="18"/>
                <w:szCs w:val="18"/>
              </w:rPr>
            </w:pPr>
            <w:r>
              <w:rPr>
                <w:rFonts w:asciiTheme="minorHAnsi" w:hAnsiTheme="minorHAnsi" w:cstheme="minorHAnsi"/>
                <w:sz w:val="18"/>
                <w:szCs w:val="18"/>
              </w:rPr>
              <w:t>Volumen</w:t>
            </w:r>
            <w:r w:rsidRPr="000409ED">
              <w:rPr>
                <w:rFonts w:asciiTheme="minorHAnsi" w:hAnsiTheme="minorHAnsi" w:cstheme="minorHAnsi"/>
                <w:sz w:val="18"/>
                <w:szCs w:val="18"/>
              </w:rPr>
              <w:t xml:space="preserve"> (</w:t>
            </w:r>
            <w:r>
              <w:rPr>
                <w:rFonts w:asciiTheme="minorHAnsi" w:hAnsiTheme="minorHAnsi" w:cstheme="minorHAnsi"/>
                <w:sz w:val="18"/>
                <w:szCs w:val="18"/>
              </w:rPr>
              <w:t>t</w:t>
            </w:r>
            <w:r w:rsidRPr="000409ED">
              <w:rPr>
                <w:rFonts w:asciiTheme="minorHAnsi" w:hAnsiTheme="minorHAnsi" w:cstheme="minorHAnsi"/>
                <w:sz w:val="18"/>
                <w:szCs w:val="18"/>
              </w:rPr>
              <w:t>H2/año)</w:t>
            </w:r>
          </w:p>
        </w:tc>
        <w:tc>
          <w:tcPr>
            <w:tcW w:w="840" w:type="dxa"/>
            <w:shd w:val="clear" w:color="auto" w:fill="D9D9D9" w:themeFill="background1" w:themeFillShade="D9"/>
            <w:vAlign w:val="center"/>
          </w:tcPr>
          <w:p w14:paraId="25B19844" w14:textId="77777777" w:rsidR="00381927" w:rsidRPr="00E07859" w:rsidRDefault="00381927" w:rsidP="00D455E2">
            <w:pPr>
              <w:spacing w:after="0"/>
              <w:jc w:val="center"/>
              <w:rPr>
                <w:rFonts w:asciiTheme="minorHAnsi" w:hAnsiTheme="minorHAnsi" w:cstheme="minorHAnsi"/>
                <w:sz w:val="18"/>
                <w:szCs w:val="18"/>
              </w:rPr>
            </w:pPr>
            <w:r>
              <w:rPr>
                <w:rFonts w:asciiTheme="minorHAnsi" w:hAnsiTheme="minorHAnsi" w:cstheme="minorHAnsi"/>
                <w:sz w:val="18"/>
                <w:szCs w:val="18"/>
              </w:rPr>
              <w:t>Precio</w:t>
            </w:r>
            <w:r w:rsidRPr="000409ED">
              <w:rPr>
                <w:rFonts w:asciiTheme="minorHAnsi" w:hAnsiTheme="minorHAnsi" w:cstheme="minorHAnsi"/>
                <w:sz w:val="18"/>
                <w:szCs w:val="18"/>
              </w:rPr>
              <w:t xml:space="preserve"> (</w:t>
            </w:r>
            <w:r>
              <w:rPr>
                <w:rFonts w:asciiTheme="minorHAnsi" w:hAnsiTheme="minorHAnsi" w:cstheme="minorHAnsi"/>
                <w:sz w:val="18"/>
                <w:szCs w:val="18"/>
              </w:rPr>
              <w:t>€/kg</w:t>
            </w:r>
            <w:r w:rsidRPr="000409ED">
              <w:rPr>
                <w:rFonts w:asciiTheme="minorHAnsi" w:hAnsiTheme="minorHAnsi" w:cstheme="minorHAnsi"/>
                <w:sz w:val="18"/>
                <w:szCs w:val="18"/>
              </w:rPr>
              <w:t>)</w:t>
            </w:r>
          </w:p>
        </w:tc>
        <w:tc>
          <w:tcPr>
            <w:tcW w:w="1245" w:type="dxa"/>
            <w:shd w:val="clear" w:color="auto" w:fill="D9D9D9" w:themeFill="background1" w:themeFillShade="D9"/>
            <w:vAlign w:val="center"/>
          </w:tcPr>
          <w:p w14:paraId="292B3475" w14:textId="77777777" w:rsidR="00381927" w:rsidRPr="00B52487" w:rsidRDefault="00381927" w:rsidP="00D455E2">
            <w:pPr>
              <w:spacing w:after="0"/>
              <w:jc w:val="center"/>
              <w:rPr>
                <w:rFonts w:asciiTheme="minorHAnsi" w:hAnsiTheme="minorHAnsi" w:cstheme="minorHAnsi"/>
                <w:sz w:val="18"/>
                <w:szCs w:val="18"/>
              </w:rPr>
            </w:pPr>
            <w:r w:rsidRPr="000409ED">
              <w:rPr>
                <w:rFonts w:asciiTheme="minorHAnsi" w:hAnsiTheme="minorHAnsi" w:cstheme="minorHAnsi"/>
                <w:sz w:val="18"/>
                <w:szCs w:val="18"/>
              </w:rPr>
              <w:t>Ubicación electr</w:t>
            </w:r>
            <w:r>
              <w:rPr>
                <w:rFonts w:asciiTheme="minorHAnsi" w:hAnsiTheme="minorHAnsi" w:cstheme="minorHAnsi"/>
                <w:sz w:val="18"/>
                <w:szCs w:val="18"/>
              </w:rPr>
              <w:t>ó</w:t>
            </w:r>
            <w:r w:rsidRPr="000409ED">
              <w:rPr>
                <w:rFonts w:asciiTheme="minorHAnsi" w:hAnsiTheme="minorHAnsi" w:cstheme="minorHAnsi"/>
                <w:sz w:val="18"/>
                <w:szCs w:val="18"/>
              </w:rPr>
              <w:t>li</w:t>
            </w:r>
            <w:r>
              <w:rPr>
                <w:rFonts w:asciiTheme="minorHAnsi" w:hAnsiTheme="minorHAnsi" w:cstheme="minorHAnsi"/>
                <w:sz w:val="18"/>
                <w:szCs w:val="18"/>
              </w:rPr>
              <w:t>sis</w:t>
            </w:r>
            <w:r w:rsidRPr="000409ED">
              <w:rPr>
                <w:rFonts w:asciiTheme="minorHAnsi" w:hAnsiTheme="minorHAnsi" w:cstheme="minorHAnsi"/>
                <w:sz w:val="18"/>
                <w:szCs w:val="18"/>
              </w:rPr>
              <w:t xml:space="preserve"> (localidad, provincia)</w:t>
            </w:r>
          </w:p>
        </w:tc>
        <w:tc>
          <w:tcPr>
            <w:tcW w:w="1120" w:type="dxa"/>
            <w:shd w:val="clear" w:color="auto" w:fill="D9D9D9" w:themeFill="background1" w:themeFillShade="D9"/>
            <w:vAlign w:val="center"/>
          </w:tcPr>
          <w:p w14:paraId="7988387A"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 xml:space="preserve">Ubicación </w:t>
            </w:r>
            <w:proofErr w:type="gramStart"/>
            <w:r w:rsidRPr="002C3A58">
              <w:rPr>
                <w:rFonts w:asciiTheme="minorHAnsi" w:hAnsiTheme="minorHAnsi" w:cstheme="minorHAnsi"/>
                <w:sz w:val="18"/>
                <w:szCs w:val="18"/>
              </w:rPr>
              <w:t>consumidor  (</w:t>
            </w:r>
            <w:proofErr w:type="gramEnd"/>
            <w:r w:rsidRPr="002C3A58">
              <w:rPr>
                <w:rFonts w:asciiTheme="minorHAnsi" w:hAnsiTheme="minorHAnsi" w:cstheme="minorHAnsi"/>
                <w:sz w:val="18"/>
                <w:szCs w:val="18"/>
              </w:rPr>
              <w:t>localidad, provincia)</w:t>
            </w:r>
          </w:p>
        </w:tc>
        <w:tc>
          <w:tcPr>
            <w:tcW w:w="1092" w:type="dxa"/>
            <w:shd w:val="clear" w:color="auto" w:fill="D9D9D9" w:themeFill="background1" w:themeFillShade="D9"/>
            <w:vAlign w:val="center"/>
          </w:tcPr>
          <w:p w14:paraId="79EBA790"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 xml:space="preserve">Distancia </w:t>
            </w:r>
            <w:r>
              <w:rPr>
                <w:rFonts w:asciiTheme="minorHAnsi" w:hAnsiTheme="minorHAnsi" w:cstheme="minorHAnsi"/>
                <w:sz w:val="18"/>
                <w:szCs w:val="18"/>
              </w:rPr>
              <w:t>electrólisis-</w:t>
            </w:r>
            <w:r w:rsidRPr="007A53BC">
              <w:rPr>
                <w:rFonts w:asciiTheme="minorHAnsi" w:hAnsiTheme="minorHAnsi" w:cstheme="minorHAnsi"/>
                <w:sz w:val="18"/>
                <w:szCs w:val="18"/>
              </w:rPr>
              <w:t>consumidor</w:t>
            </w:r>
            <w:r w:rsidRPr="002C3A58">
              <w:rPr>
                <w:rFonts w:asciiTheme="minorHAnsi" w:hAnsiTheme="minorHAnsi" w:cstheme="minorHAnsi"/>
                <w:sz w:val="18"/>
                <w:szCs w:val="18"/>
              </w:rPr>
              <w:t xml:space="preserve"> (km)</w:t>
            </w:r>
          </w:p>
        </w:tc>
        <w:tc>
          <w:tcPr>
            <w:tcW w:w="1148" w:type="dxa"/>
            <w:shd w:val="clear" w:color="auto" w:fill="D9D9D9" w:themeFill="background1" w:themeFillShade="D9"/>
            <w:vAlign w:val="center"/>
          </w:tcPr>
          <w:p w14:paraId="60883A45" w14:textId="5C267CF3"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 xml:space="preserve">Medio de distribución </w:t>
            </w:r>
            <w:r>
              <w:rPr>
                <w:rFonts w:asciiTheme="minorHAnsi" w:hAnsiTheme="minorHAnsi" w:cstheme="minorHAnsi"/>
                <w:sz w:val="18"/>
                <w:szCs w:val="18"/>
              </w:rPr>
              <w:t>hasta</w:t>
            </w:r>
            <w:r w:rsidRPr="002C3A58">
              <w:rPr>
                <w:rFonts w:asciiTheme="minorHAnsi" w:hAnsiTheme="minorHAnsi" w:cstheme="minorHAnsi"/>
                <w:sz w:val="18"/>
                <w:szCs w:val="18"/>
              </w:rPr>
              <w:t xml:space="preserve"> </w:t>
            </w:r>
            <w:r w:rsidRPr="007A53BC">
              <w:rPr>
                <w:rFonts w:asciiTheme="minorHAnsi" w:hAnsiTheme="minorHAnsi" w:cstheme="minorHAnsi"/>
                <w:sz w:val="18"/>
                <w:szCs w:val="18"/>
              </w:rPr>
              <w:t>consumidor</w:t>
            </w:r>
          </w:p>
        </w:tc>
        <w:tc>
          <w:tcPr>
            <w:tcW w:w="1105" w:type="dxa"/>
            <w:shd w:val="clear" w:color="auto" w:fill="D9D9D9" w:themeFill="background1" w:themeFillShade="D9"/>
            <w:vAlign w:val="center"/>
          </w:tcPr>
          <w:p w14:paraId="653045C0"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Nivel de vinculación (contratos, LOI, MOU)</w:t>
            </w:r>
          </w:p>
        </w:tc>
        <w:tc>
          <w:tcPr>
            <w:tcW w:w="882" w:type="dxa"/>
            <w:shd w:val="clear" w:color="auto" w:fill="D9D9D9" w:themeFill="background1" w:themeFillShade="D9"/>
            <w:vAlign w:val="center"/>
          </w:tcPr>
          <w:p w14:paraId="07F0CB0B"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Vigencia del acuerdo</w:t>
            </w:r>
            <w:r>
              <w:rPr>
                <w:rFonts w:asciiTheme="minorHAnsi" w:hAnsiTheme="minorHAnsi" w:cstheme="minorHAnsi"/>
                <w:sz w:val="18"/>
                <w:szCs w:val="18"/>
              </w:rPr>
              <w:t xml:space="preserve"> </w:t>
            </w:r>
            <w:r w:rsidRPr="002C3A58">
              <w:rPr>
                <w:rFonts w:asciiTheme="minorHAnsi" w:hAnsiTheme="minorHAnsi" w:cstheme="minorHAnsi"/>
                <w:sz w:val="18"/>
                <w:szCs w:val="18"/>
              </w:rPr>
              <w:t>(años)</w:t>
            </w:r>
          </w:p>
        </w:tc>
        <w:tc>
          <w:tcPr>
            <w:tcW w:w="1664" w:type="dxa"/>
            <w:shd w:val="clear" w:color="auto" w:fill="D9D9D9" w:themeFill="background1" w:themeFillShade="D9"/>
            <w:vAlign w:val="center"/>
          </w:tcPr>
          <w:p w14:paraId="3BAA14E0"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Título (</w:t>
            </w:r>
            <w:proofErr w:type="spellStart"/>
            <w:r w:rsidRPr="002C3A58">
              <w:rPr>
                <w:rFonts w:asciiTheme="minorHAnsi" w:hAnsiTheme="minorHAnsi" w:cstheme="minorHAnsi"/>
                <w:sz w:val="18"/>
                <w:szCs w:val="18"/>
              </w:rPr>
              <w:t>pdf</w:t>
            </w:r>
            <w:proofErr w:type="spellEnd"/>
            <w:r w:rsidRPr="002C3A58">
              <w:rPr>
                <w:rFonts w:asciiTheme="minorHAnsi" w:hAnsiTheme="minorHAnsi" w:cstheme="minorHAnsi"/>
                <w:sz w:val="18"/>
                <w:szCs w:val="18"/>
              </w:rPr>
              <w:t>) del documento vinculante</w:t>
            </w:r>
          </w:p>
        </w:tc>
      </w:tr>
      <w:tr w:rsidR="00381927" w:rsidRPr="000748F7" w14:paraId="39492447" w14:textId="77777777" w:rsidTr="00381927">
        <w:trPr>
          <w:trHeight w:val="309"/>
        </w:trPr>
        <w:tc>
          <w:tcPr>
            <w:tcW w:w="401" w:type="dxa"/>
            <w:shd w:val="clear" w:color="auto" w:fill="auto"/>
            <w:vAlign w:val="center"/>
          </w:tcPr>
          <w:p w14:paraId="34863E20"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1</w:t>
            </w:r>
          </w:p>
        </w:tc>
        <w:tc>
          <w:tcPr>
            <w:tcW w:w="1204" w:type="dxa"/>
            <w:shd w:val="clear" w:color="auto" w:fill="auto"/>
            <w:vAlign w:val="center"/>
          </w:tcPr>
          <w:p w14:paraId="1D0A343C" w14:textId="77777777" w:rsidR="00381927" w:rsidRPr="002C3A58" w:rsidRDefault="00381927" w:rsidP="00D455E2">
            <w:pPr>
              <w:spacing w:after="0"/>
              <w:jc w:val="center"/>
              <w:rPr>
                <w:rFonts w:asciiTheme="minorHAnsi" w:hAnsiTheme="minorHAnsi" w:cstheme="minorHAnsi"/>
                <w:sz w:val="18"/>
                <w:szCs w:val="18"/>
              </w:rPr>
            </w:pPr>
          </w:p>
        </w:tc>
        <w:tc>
          <w:tcPr>
            <w:tcW w:w="1134" w:type="dxa"/>
            <w:vAlign w:val="center"/>
          </w:tcPr>
          <w:p w14:paraId="2B8296C6" w14:textId="77777777" w:rsidR="00381927" w:rsidRPr="002C3A58" w:rsidRDefault="00381927" w:rsidP="00D455E2">
            <w:pPr>
              <w:spacing w:after="0"/>
              <w:jc w:val="center"/>
              <w:rPr>
                <w:rFonts w:asciiTheme="minorHAnsi" w:hAnsiTheme="minorHAnsi" w:cstheme="minorHAnsi"/>
                <w:sz w:val="18"/>
                <w:szCs w:val="18"/>
              </w:rPr>
            </w:pPr>
          </w:p>
        </w:tc>
        <w:tc>
          <w:tcPr>
            <w:tcW w:w="1078" w:type="dxa"/>
            <w:shd w:val="clear" w:color="auto" w:fill="auto"/>
            <w:vAlign w:val="center"/>
          </w:tcPr>
          <w:p w14:paraId="4BDEED84" w14:textId="77777777" w:rsidR="00381927" w:rsidRPr="002C3A58" w:rsidRDefault="00381927" w:rsidP="00D455E2">
            <w:pPr>
              <w:spacing w:after="0"/>
              <w:jc w:val="center"/>
              <w:rPr>
                <w:rFonts w:asciiTheme="minorHAnsi" w:hAnsiTheme="minorHAnsi" w:cstheme="minorHAnsi"/>
                <w:sz w:val="18"/>
                <w:szCs w:val="18"/>
              </w:rPr>
            </w:pPr>
          </w:p>
        </w:tc>
        <w:tc>
          <w:tcPr>
            <w:tcW w:w="980" w:type="dxa"/>
            <w:vAlign w:val="center"/>
          </w:tcPr>
          <w:p w14:paraId="424AB4A6" w14:textId="77777777" w:rsidR="00381927" w:rsidRPr="00E07859" w:rsidRDefault="00381927" w:rsidP="00D455E2">
            <w:pPr>
              <w:spacing w:after="0"/>
              <w:jc w:val="center"/>
              <w:rPr>
                <w:rFonts w:asciiTheme="minorHAnsi" w:hAnsiTheme="minorHAnsi" w:cstheme="minorHAnsi"/>
                <w:sz w:val="18"/>
                <w:szCs w:val="18"/>
              </w:rPr>
            </w:pPr>
          </w:p>
        </w:tc>
        <w:tc>
          <w:tcPr>
            <w:tcW w:w="840" w:type="dxa"/>
            <w:vAlign w:val="center"/>
          </w:tcPr>
          <w:p w14:paraId="47011A06" w14:textId="77777777" w:rsidR="00381927" w:rsidRPr="00E07859" w:rsidRDefault="00381927" w:rsidP="00D455E2">
            <w:pPr>
              <w:spacing w:after="0"/>
              <w:jc w:val="center"/>
              <w:rPr>
                <w:rFonts w:asciiTheme="minorHAnsi" w:hAnsiTheme="minorHAnsi" w:cstheme="minorHAnsi"/>
                <w:sz w:val="18"/>
                <w:szCs w:val="18"/>
              </w:rPr>
            </w:pPr>
          </w:p>
        </w:tc>
        <w:tc>
          <w:tcPr>
            <w:tcW w:w="1245" w:type="dxa"/>
            <w:vAlign w:val="center"/>
          </w:tcPr>
          <w:p w14:paraId="10502A3B" w14:textId="77777777" w:rsidR="00381927" w:rsidRPr="00B52487" w:rsidRDefault="00381927" w:rsidP="00D455E2">
            <w:pPr>
              <w:spacing w:after="0"/>
              <w:jc w:val="center"/>
              <w:rPr>
                <w:rFonts w:asciiTheme="minorHAnsi" w:hAnsiTheme="minorHAnsi" w:cstheme="minorHAnsi"/>
                <w:sz w:val="18"/>
                <w:szCs w:val="18"/>
              </w:rPr>
            </w:pPr>
          </w:p>
        </w:tc>
        <w:tc>
          <w:tcPr>
            <w:tcW w:w="1120" w:type="dxa"/>
            <w:shd w:val="clear" w:color="auto" w:fill="auto"/>
            <w:vAlign w:val="center"/>
          </w:tcPr>
          <w:p w14:paraId="6E70C8F0" w14:textId="77777777" w:rsidR="00381927" w:rsidRPr="002C3A58" w:rsidRDefault="00381927" w:rsidP="00D455E2">
            <w:pPr>
              <w:spacing w:after="0"/>
              <w:jc w:val="center"/>
              <w:rPr>
                <w:rFonts w:asciiTheme="minorHAnsi" w:hAnsiTheme="minorHAnsi" w:cstheme="minorHAnsi"/>
                <w:sz w:val="18"/>
                <w:szCs w:val="18"/>
              </w:rPr>
            </w:pPr>
          </w:p>
        </w:tc>
        <w:tc>
          <w:tcPr>
            <w:tcW w:w="1092" w:type="dxa"/>
            <w:shd w:val="clear" w:color="auto" w:fill="auto"/>
            <w:vAlign w:val="center"/>
          </w:tcPr>
          <w:p w14:paraId="77D97F2B" w14:textId="77777777" w:rsidR="00381927" w:rsidRPr="002C3A58" w:rsidRDefault="00381927" w:rsidP="00D455E2">
            <w:pPr>
              <w:spacing w:after="0"/>
              <w:jc w:val="center"/>
              <w:rPr>
                <w:rFonts w:asciiTheme="minorHAnsi" w:hAnsiTheme="minorHAnsi" w:cstheme="minorHAnsi"/>
                <w:sz w:val="18"/>
                <w:szCs w:val="18"/>
              </w:rPr>
            </w:pPr>
          </w:p>
        </w:tc>
        <w:tc>
          <w:tcPr>
            <w:tcW w:w="1148" w:type="dxa"/>
            <w:shd w:val="clear" w:color="auto" w:fill="auto"/>
            <w:vAlign w:val="center"/>
          </w:tcPr>
          <w:p w14:paraId="6DF088AF" w14:textId="77777777" w:rsidR="00381927" w:rsidRPr="002C3A58" w:rsidRDefault="00381927" w:rsidP="00D455E2">
            <w:pPr>
              <w:spacing w:after="0"/>
              <w:jc w:val="center"/>
              <w:rPr>
                <w:rFonts w:asciiTheme="minorHAnsi" w:hAnsiTheme="minorHAnsi" w:cstheme="minorHAnsi"/>
                <w:sz w:val="18"/>
                <w:szCs w:val="18"/>
              </w:rPr>
            </w:pPr>
          </w:p>
        </w:tc>
        <w:tc>
          <w:tcPr>
            <w:tcW w:w="1105" w:type="dxa"/>
            <w:vAlign w:val="center"/>
          </w:tcPr>
          <w:p w14:paraId="3FB8895A" w14:textId="77777777" w:rsidR="00381927" w:rsidRPr="002F0F3E" w:rsidDel="00326434" w:rsidRDefault="00381927" w:rsidP="00D455E2">
            <w:pPr>
              <w:spacing w:after="0"/>
              <w:jc w:val="center"/>
              <w:rPr>
                <w:rFonts w:asciiTheme="minorHAnsi" w:hAnsiTheme="minorHAnsi" w:cstheme="minorHAnsi"/>
                <w:sz w:val="18"/>
                <w:szCs w:val="18"/>
              </w:rPr>
            </w:pPr>
          </w:p>
        </w:tc>
        <w:tc>
          <w:tcPr>
            <w:tcW w:w="882" w:type="dxa"/>
            <w:vAlign w:val="center"/>
          </w:tcPr>
          <w:p w14:paraId="257A0B34" w14:textId="77777777" w:rsidR="00381927" w:rsidRPr="002C3A58" w:rsidRDefault="00381927" w:rsidP="00D455E2">
            <w:pPr>
              <w:spacing w:after="0"/>
              <w:jc w:val="center"/>
              <w:rPr>
                <w:rFonts w:asciiTheme="minorHAnsi" w:hAnsiTheme="minorHAnsi" w:cstheme="minorHAnsi"/>
                <w:sz w:val="18"/>
                <w:szCs w:val="18"/>
              </w:rPr>
            </w:pPr>
          </w:p>
        </w:tc>
        <w:tc>
          <w:tcPr>
            <w:tcW w:w="1664" w:type="dxa"/>
            <w:vAlign w:val="center"/>
          </w:tcPr>
          <w:p w14:paraId="560C84A2" w14:textId="77777777" w:rsidR="00381927" w:rsidRPr="002C3A58" w:rsidRDefault="00381927" w:rsidP="00D455E2">
            <w:pPr>
              <w:spacing w:after="0"/>
              <w:jc w:val="center"/>
              <w:rPr>
                <w:rFonts w:asciiTheme="minorHAnsi" w:hAnsiTheme="minorHAnsi" w:cstheme="minorHAnsi"/>
                <w:sz w:val="18"/>
                <w:szCs w:val="18"/>
              </w:rPr>
            </w:pPr>
          </w:p>
        </w:tc>
      </w:tr>
      <w:tr w:rsidR="00381927" w:rsidRPr="000748F7" w14:paraId="33B5C172" w14:textId="77777777" w:rsidTr="00381927">
        <w:trPr>
          <w:trHeight w:val="309"/>
        </w:trPr>
        <w:tc>
          <w:tcPr>
            <w:tcW w:w="401" w:type="dxa"/>
            <w:shd w:val="clear" w:color="auto" w:fill="auto"/>
            <w:vAlign w:val="center"/>
          </w:tcPr>
          <w:p w14:paraId="46018113"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2</w:t>
            </w:r>
          </w:p>
        </w:tc>
        <w:tc>
          <w:tcPr>
            <w:tcW w:w="1204" w:type="dxa"/>
            <w:shd w:val="clear" w:color="auto" w:fill="auto"/>
            <w:vAlign w:val="center"/>
          </w:tcPr>
          <w:p w14:paraId="42C1821B" w14:textId="77777777" w:rsidR="00381927" w:rsidRPr="002C3A58" w:rsidRDefault="00381927" w:rsidP="00D455E2">
            <w:pPr>
              <w:spacing w:after="0"/>
              <w:jc w:val="center"/>
              <w:rPr>
                <w:rFonts w:asciiTheme="minorHAnsi" w:hAnsiTheme="minorHAnsi" w:cstheme="minorHAnsi"/>
                <w:bCs/>
                <w:sz w:val="18"/>
                <w:szCs w:val="18"/>
              </w:rPr>
            </w:pPr>
          </w:p>
        </w:tc>
        <w:tc>
          <w:tcPr>
            <w:tcW w:w="1134" w:type="dxa"/>
            <w:vAlign w:val="center"/>
          </w:tcPr>
          <w:p w14:paraId="14A9153C" w14:textId="77777777" w:rsidR="00381927" w:rsidRPr="002C3A58" w:rsidRDefault="00381927" w:rsidP="00D455E2">
            <w:pPr>
              <w:spacing w:after="0"/>
              <w:jc w:val="center"/>
              <w:rPr>
                <w:rFonts w:asciiTheme="minorHAnsi" w:hAnsiTheme="minorHAnsi" w:cstheme="minorHAnsi"/>
                <w:sz w:val="18"/>
                <w:szCs w:val="18"/>
              </w:rPr>
            </w:pPr>
          </w:p>
        </w:tc>
        <w:tc>
          <w:tcPr>
            <w:tcW w:w="1078" w:type="dxa"/>
            <w:shd w:val="clear" w:color="auto" w:fill="auto"/>
            <w:vAlign w:val="center"/>
          </w:tcPr>
          <w:p w14:paraId="35A066F4" w14:textId="77777777" w:rsidR="00381927" w:rsidRPr="002C3A58" w:rsidRDefault="00381927" w:rsidP="00D455E2">
            <w:pPr>
              <w:spacing w:after="0"/>
              <w:jc w:val="center"/>
              <w:rPr>
                <w:rFonts w:asciiTheme="minorHAnsi" w:hAnsiTheme="minorHAnsi" w:cstheme="minorHAnsi"/>
                <w:sz w:val="18"/>
                <w:szCs w:val="18"/>
              </w:rPr>
            </w:pPr>
          </w:p>
        </w:tc>
        <w:tc>
          <w:tcPr>
            <w:tcW w:w="980" w:type="dxa"/>
            <w:vAlign w:val="center"/>
          </w:tcPr>
          <w:p w14:paraId="659A7568" w14:textId="77777777" w:rsidR="00381927" w:rsidRPr="00E07859" w:rsidRDefault="00381927" w:rsidP="00D455E2">
            <w:pPr>
              <w:spacing w:after="0"/>
              <w:jc w:val="center"/>
              <w:rPr>
                <w:rFonts w:asciiTheme="minorHAnsi" w:hAnsiTheme="minorHAnsi" w:cstheme="minorHAnsi"/>
                <w:sz w:val="18"/>
                <w:szCs w:val="18"/>
              </w:rPr>
            </w:pPr>
          </w:p>
        </w:tc>
        <w:tc>
          <w:tcPr>
            <w:tcW w:w="840" w:type="dxa"/>
            <w:vAlign w:val="center"/>
          </w:tcPr>
          <w:p w14:paraId="7196FDA8" w14:textId="77777777" w:rsidR="00381927" w:rsidRPr="00E07859" w:rsidRDefault="00381927" w:rsidP="00D455E2">
            <w:pPr>
              <w:spacing w:after="0"/>
              <w:jc w:val="center"/>
              <w:rPr>
                <w:rFonts w:asciiTheme="minorHAnsi" w:hAnsiTheme="minorHAnsi" w:cstheme="minorHAnsi"/>
                <w:sz w:val="18"/>
                <w:szCs w:val="18"/>
              </w:rPr>
            </w:pPr>
          </w:p>
        </w:tc>
        <w:tc>
          <w:tcPr>
            <w:tcW w:w="1245" w:type="dxa"/>
            <w:vAlign w:val="center"/>
          </w:tcPr>
          <w:p w14:paraId="488DFEEE" w14:textId="77777777" w:rsidR="00381927" w:rsidRPr="00B52487" w:rsidRDefault="00381927" w:rsidP="00D455E2">
            <w:pPr>
              <w:spacing w:after="0"/>
              <w:jc w:val="center"/>
              <w:rPr>
                <w:rFonts w:asciiTheme="minorHAnsi" w:hAnsiTheme="minorHAnsi" w:cstheme="minorHAnsi"/>
                <w:sz w:val="18"/>
                <w:szCs w:val="18"/>
              </w:rPr>
            </w:pPr>
          </w:p>
        </w:tc>
        <w:tc>
          <w:tcPr>
            <w:tcW w:w="1120" w:type="dxa"/>
            <w:shd w:val="clear" w:color="auto" w:fill="auto"/>
            <w:vAlign w:val="center"/>
          </w:tcPr>
          <w:p w14:paraId="0A79D5B1" w14:textId="77777777" w:rsidR="00381927" w:rsidRPr="002C3A58" w:rsidRDefault="00381927" w:rsidP="00D455E2">
            <w:pPr>
              <w:spacing w:after="0"/>
              <w:jc w:val="center"/>
              <w:rPr>
                <w:rFonts w:asciiTheme="minorHAnsi" w:hAnsiTheme="minorHAnsi" w:cstheme="minorHAnsi"/>
                <w:sz w:val="18"/>
                <w:szCs w:val="18"/>
              </w:rPr>
            </w:pPr>
          </w:p>
        </w:tc>
        <w:tc>
          <w:tcPr>
            <w:tcW w:w="1092" w:type="dxa"/>
            <w:shd w:val="clear" w:color="auto" w:fill="auto"/>
            <w:vAlign w:val="center"/>
          </w:tcPr>
          <w:p w14:paraId="7F07A9FC" w14:textId="77777777" w:rsidR="00381927" w:rsidRPr="002C3A58" w:rsidRDefault="00381927" w:rsidP="00D455E2">
            <w:pPr>
              <w:spacing w:after="0"/>
              <w:jc w:val="center"/>
              <w:rPr>
                <w:rFonts w:asciiTheme="minorHAnsi" w:hAnsiTheme="minorHAnsi" w:cstheme="minorHAnsi"/>
                <w:bCs/>
                <w:sz w:val="18"/>
                <w:szCs w:val="18"/>
              </w:rPr>
            </w:pPr>
          </w:p>
        </w:tc>
        <w:tc>
          <w:tcPr>
            <w:tcW w:w="1148" w:type="dxa"/>
            <w:shd w:val="clear" w:color="auto" w:fill="auto"/>
            <w:vAlign w:val="center"/>
          </w:tcPr>
          <w:p w14:paraId="64111BB6" w14:textId="77777777" w:rsidR="00381927" w:rsidRPr="002C3A58" w:rsidRDefault="00381927" w:rsidP="00D455E2">
            <w:pPr>
              <w:spacing w:after="0"/>
              <w:jc w:val="center"/>
              <w:rPr>
                <w:rFonts w:asciiTheme="minorHAnsi" w:hAnsiTheme="minorHAnsi" w:cstheme="minorHAnsi"/>
                <w:bCs/>
                <w:sz w:val="18"/>
                <w:szCs w:val="18"/>
              </w:rPr>
            </w:pPr>
          </w:p>
        </w:tc>
        <w:tc>
          <w:tcPr>
            <w:tcW w:w="1105" w:type="dxa"/>
            <w:vAlign w:val="center"/>
          </w:tcPr>
          <w:p w14:paraId="7F60F5FF" w14:textId="77777777" w:rsidR="00381927" w:rsidRPr="002F0F3E" w:rsidRDefault="00381927" w:rsidP="00D455E2">
            <w:pPr>
              <w:spacing w:after="0"/>
              <w:jc w:val="center"/>
              <w:rPr>
                <w:rFonts w:asciiTheme="minorHAnsi" w:hAnsiTheme="minorHAnsi" w:cstheme="minorHAnsi"/>
                <w:bCs/>
                <w:sz w:val="18"/>
                <w:szCs w:val="18"/>
              </w:rPr>
            </w:pPr>
          </w:p>
        </w:tc>
        <w:tc>
          <w:tcPr>
            <w:tcW w:w="882" w:type="dxa"/>
            <w:vAlign w:val="center"/>
          </w:tcPr>
          <w:p w14:paraId="45CA3285" w14:textId="77777777" w:rsidR="00381927" w:rsidRPr="002C3A58" w:rsidRDefault="00381927" w:rsidP="00D455E2">
            <w:pPr>
              <w:spacing w:after="0"/>
              <w:jc w:val="center"/>
              <w:rPr>
                <w:rFonts w:asciiTheme="minorHAnsi" w:hAnsiTheme="minorHAnsi" w:cstheme="minorHAnsi"/>
                <w:bCs/>
                <w:sz w:val="18"/>
                <w:szCs w:val="18"/>
              </w:rPr>
            </w:pPr>
          </w:p>
        </w:tc>
        <w:tc>
          <w:tcPr>
            <w:tcW w:w="1664" w:type="dxa"/>
            <w:vAlign w:val="center"/>
          </w:tcPr>
          <w:p w14:paraId="7900EDF5" w14:textId="77777777" w:rsidR="00381927" w:rsidRPr="002C3A58" w:rsidRDefault="00381927" w:rsidP="00D455E2">
            <w:pPr>
              <w:spacing w:after="0"/>
              <w:jc w:val="center"/>
              <w:rPr>
                <w:rFonts w:asciiTheme="minorHAnsi" w:hAnsiTheme="minorHAnsi" w:cstheme="minorHAnsi"/>
                <w:sz w:val="18"/>
                <w:szCs w:val="18"/>
              </w:rPr>
            </w:pPr>
          </w:p>
        </w:tc>
      </w:tr>
      <w:tr w:rsidR="00381927" w:rsidRPr="000748F7" w14:paraId="28AF2D0D" w14:textId="77777777" w:rsidTr="00381927">
        <w:trPr>
          <w:trHeight w:val="309"/>
        </w:trPr>
        <w:tc>
          <w:tcPr>
            <w:tcW w:w="401" w:type="dxa"/>
            <w:shd w:val="clear" w:color="auto" w:fill="auto"/>
            <w:vAlign w:val="center"/>
          </w:tcPr>
          <w:p w14:paraId="5ECB0C8D"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3</w:t>
            </w:r>
          </w:p>
        </w:tc>
        <w:tc>
          <w:tcPr>
            <w:tcW w:w="1204" w:type="dxa"/>
            <w:shd w:val="clear" w:color="auto" w:fill="auto"/>
            <w:vAlign w:val="center"/>
          </w:tcPr>
          <w:p w14:paraId="2EAD6AC5" w14:textId="77777777" w:rsidR="00381927" w:rsidRPr="002C3A58" w:rsidRDefault="00381927" w:rsidP="00D455E2">
            <w:pPr>
              <w:spacing w:after="0"/>
              <w:jc w:val="center"/>
              <w:rPr>
                <w:rFonts w:asciiTheme="minorHAnsi" w:hAnsiTheme="minorHAnsi" w:cstheme="minorHAnsi"/>
                <w:bCs/>
                <w:sz w:val="18"/>
                <w:szCs w:val="18"/>
              </w:rPr>
            </w:pPr>
          </w:p>
        </w:tc>
        <w:tc>
          <w:tcPr>
            <w:tcW w:w="1134" w:type="dxa"/>
            <w:vAlign w:val="center"/>
          </w:tcPr>
          <w:p w14:paraId="4DE5D079" w14:textId="77777777" w:rsidR="00381927" w:rsidRPr="002C3A58" w:rsidRDefault="00381927" w:rsidP="00D455E2">
            <w:pPr>
              <w:spacing w:after="0"/>
              <w:jc w:val="center"/>
              <w:rPr>
                <w:rFonts w:asciiTheme="minorHAnsi" w:hAnsiTheme="minorHAnsi" w:cstheme="minorHAnsi"/>
                <w:sz w:val="18"/>
                <w:szCs w:val="18"/>
              </w:rPr>
            </w:pPr>
          </w:p>
        </w:tc>
        <w:tc>
          <w:tcPr>
            <w:tcW w:w="1078" w:type="dxa"/>
            <w:shd w:val="clear" w:color="auto" w:fill="auto"/>
            <w:vAlign w:val="center"/>
          </w:tcPr>
          <w:p w14:paraId="047B81AF" w14:textId="77777777" w:rsidR="00381927" w:rsidRPr="002C3A58" w:rsidRDefault="00381927" w:rsidP="00D455E2">
            <w:pPr>
              <w:spacing w:after="0"/>
              <w:jc w:val="center"/>
              <w:rPr>
                <w:rFonts w:asciiTheme="minorHAnsi" w:hAnsiTheme="minorHAnsi" w:cstheme="minorHAnsi"/>
                <w:sz w:val="18"/>
                <w:szCs w:val="18"/>
              </w:rPr>
            </w:pPr>
          </w:p>
        </w:tc>
        <w:tc>
          <w:tcPr>
            <w:tcW w:w="980" w:type="dxa"/>
            <w:vAlign w:val="center"/>
          </w:tcPr>
          <w:p w14:paraId="112AD43E" w14:textId="77777777" w:rsidR="00381927" w:rsidRPr="00E07859" w:rsidRDefault="00381927" w:rsidP="00D455E2">
            <w:pPr>
              <w:spacing w:after="0"/>
              <w:jc w:val="center"/>
              <w:rPr>
                <w:rFonts w:asciiTheme="minorHAnsi" w:hAnsiTheme="minorHAnsi" w:cstheme="minorHAnsi"/>
                <w:sz w:val="18"/>
                <w:szCs w:val="18"/>
              </w:rPr>
            </w:pPr>
          </w:p>
        </w:tc>
        <w:tc>
          <w:tcPr>
            <w:tcW w:w="840" w:type="dxa"/>
            <w:vAlign w:val="center"/>
          </w:tcPr>
          <w:p w14:paraId="331D14CF" w14:textId="77777777" w:rsidR="00381927" w:rsidRPr="00E07859" w:rsidRDefault="00381927" w:rsidP="00D455E2">
            <w:pPr>
              <w:spacing w:after="0"/>
              <w:jc w:val="center"/>
              <w:rPr>
                <w:rFonts w:asciiTheme="minorHAnsi" w:hAnsiTheme="minorHAnsi" w:cstheme="minorHAnsi"/>
                <w:sz w:val="18"/>
                <w:szCs w:val="18"/>
              </w:rPr>
            </w:pPr>
          </w:p>
        </w:tc>
        <w:tc>
          <w:tcPr>
            <w:tcW w:w="1245" w:type="dxa"/>
            <w:vAlign w:val="center"/>
          </w:tcPr>
          <w:p w14:paraId="7DB40B35" w14:textId="77777777" w:rsidR="00381927" w:rsidRPr="00B52487" w:rsidRDefault="00381927" w:rsidP="00D455E2">
            <w:pPr>
              <w:spacing w:after="0"/>
              <w:jc w:val="center"/>
              <w:rPr>
                <w:rFonts w:asciiTheme="minorHAnsi" w:hAnsiTheme="minorHAnsi" w:cstheme="minorHAnsi"/>
                <w:sz w:val="18"/>
                <w:szCs w:val="18"/>
              </w:rPr>
            </w:pPr>
          </w:p>
        </w:tc>
        <w:tc>
          <w:tcPr>
            <w:tcW w:w="1120" w:type="dxa"/>
            <w:shd w:val="clear" w:color="auto" w:fill="auto"/>
            <w:vAlign w:val="center"/>
          </w:tcPr>
          <w:p w14:paraId="7F1EF16D" w14:textId="77777777" w:rsidR="00381927" w:rsidRPr="002C3A58" w:rsidRDefault="00381927" w:rsidP="00D455E2">
            <w:pPr>
              <w:spacing w:after="0"/>
              <w:jc w:val="center"/>
              <w:rPr>
                <w:rFonts w:asciiTheme="minorHAnsi" w:hAnsiTheme="minorHAnsi" w:cstheme="minorHAnsi"/>
                <w:sz w:val="18"/>
                <w:szCs w:val="18"/>
              </w:rPr>
            </w:pPr>
          </w:p>
        </w:tc>
        <w:tc>
          <w:tcPr>
            <w:tcW w:w="1092" w:type="dxa"/>
            <w:shd w:val="clear" w:color="auto" w:fill="auto"/>
            <w:vAlign w:val="center"/>
          </w:tcPr>
          <w:p w14:paraId="6120E87E" w14:textId="77777777" w:rsidR="00381927" w:rsidRPr="002C3A58" w:rsidRDefault="00381927" w:rsidP="00D455E2">
            <w:pPr>
              <w:spacing w:after="0"/>
              <w:jc w:val="center"/>
              <w:rPr>
                <w:rFonts w:asciiTheme="minorHAnsi" w:hAnsiTheme="minorHAnsi" w:cstheme="minorHAnsi"/>
                <w:bCs/>
                <w:sz w:val="18"/>
                <w:szCs w:val="18"/>
              </w:rPr>
            </w:pPr>
          </w:p>
        </w:tc>
        <w:tc>
          <w:tcPr>
            <w:tcW w:w="1148" w:type="dxa"/>
            <w:shd w:val="clear" w:color="auto" w:fill="auto"/>
            <w:vAlign w:val="center"/>
          </w:tcPr>
          <w:p w14:paraId="46841A64" w14:textId="77777777" w:rsidR="00381927" w:rsidRPr="002C3A58" w:rsidRDefault="00381927" w:rsidP="00D455E2">
            <w:pPr>
              <w:spacing w:after="0"/>
              <w:jc w:val="center"/>
              <w:rPr>
                <w:rFonts w:asciiTheme="minorHAnsi" w:hAnsiTheme="minorHAnsi" w:cstheme="minorHAnsi"/>
                <w:bCs/>
                <w:sz w:val="18"/>
                <w:szCs w:val="18"/>
              </w:rPr>
            </w:pPr>
          </w:p>
        </w:tc>
        <w:tc>
          <w:tcPr>
            <w:tcW w:w="1105" w:type="dxa"/>
            <w:vAlign w:val="center"/>
          </w:tcPr>
          <w:p w14:paraId="54F54864" w14:textId="77777777" w:rsidR="00381927" w:rsidRPr="002F0F3E" w:rsidRDefault="00381927" w:rsidP="00D455E2">
            <w:pPr>
              <w:spacing w:after="0"/>
              <w:jc w:val="center"/>
              <w:rPr>
                <w:rFonts w:asciiTheme="minorHAnsi" w:hAnsiTheme="minorHAnsi" w:cstheme="minorHAnsi"/>
                <w:bCs/>
                <w:sz w:val="18"/>
                <w:szCs w:val="18"/>
              </w:rPr>
            </w:pPr>
          </w:p>
        </w:tc>
        <w:tc>
          <w:tcPr>
            <w:tcW w:w="882" w:type="dxa"/>
            <w:vAlign w:val="center"/>
          </w:tcPr>
          <w:p w14:paraId="60E70AE7" w14:textId="77777777" w:rsidR="00381927" w:rsidRPr="002C3A58" w:rsidRDefault="00381927" w:rsidP="00D455E2">
            <w:pPr>
              <w:spacing w:after="0"/>
              <w:jc w:val="center"/>
              <w:rPr>
                <w:rFonts w:asciiTheme="minorHAnsi" w:hAnsiTheme="minorHAnsi" w:cstheme="minorHAnsi"/>
                <w:bCs/>
                <w:sz w:val="18"/>
                <w:szCs w:val="18"/>
              </w:rPr>
            </w:pPr>
          </w:p>
        </w:tc>
        <w:tc>
          <w:tcPr>
            <w:tcW w:w="1664" w:type="dxa"/>
            <w:vAlign w:val="center"/>
          </w:tcPr>
          <w:p w14:paraId="1A9A334F" w14:textId="77777777" w:rsidR="00381927" w:rsidRPr="002C3A58" w:rsidRDefault="00381927" w:rsidP="00D455E2">
            <w:pPr>
              <w:spacing w:after="0"/>
              <w:jc w:val="center"/>
              <w:rPr>
                <w:rFonts w:asciiTheme="minorHAnsi" w:hAnsiTheme="minorHAnsi" w:cstheme="minorHAnsi"/>
                <w:sz w:val="18"/>
                <w:szCs w:val="18"/>
              </w:rPr>
            </w:pPr>
          </w:p>
        </w:tc>
      </w:tr>
      <w:tr w:rsidR="00381927" w:rsidRPr="000748F7" w14:paraId="25D7B2D5" w14:textId="77777777" w:rsidTr="00381927">
        <w:trPr>
          <w:trHeight w:val="309"/>
        </w:trPr>
        <w:tc>
          <w:tcPr>
            <w:tcW w:w="401" w:type="dxa"/>
            <w:shd w:val="clear" w:color="auto" w:fill="auto"/>
            <w:vAlign w:val="center"/>
          </w:tcPr>
          <w:p w14:paraId="63600CE9" w14:textId="77777777" w:rsidR="00381927" w:rsidRPr="002C3A58" w:rsidRDefault="00381927" w:rsidP="00D455E2">
            <w:pPr>
              <w:spacing w:after="0"/>
              <w:jc w:val="center"/>
              <w:rPr>
                <w:rFonts w:asciiTheme="minorHAnsi" w:hAnsiTheme="minorHAnsi" w:cstheme="minorHAnsi"/>
                <w:sz w:val="18"/>
                <w:szCs w:val="18"/>
              </w:rPr>
            </w:pPr>
            <w:r w:rsidRPr="002C3A58">
              <w:rPr>
                <w:rFonts w:asciiTheme="minorHAnsi" w:hAnsiTheme="minorHAnsi" w:cstheme="minorHAnsi"/>
                <w:sz w:val="18"/>
                <w:szCs w:val="18"/>
              </w:rPr>
              <w:t>...</w:t>
            </w:r>
          </w:p>
        </w:tc>
        <w:tc>
          <w:tcPr>
            <w:tcW w:w="1204" w:type="dxa"/>
            <w:shd w:val="clear" w:color="auto" w:fill="auto"/>
            <w:vAlign w:val="center"/>
          </w:tcPr>
          <w:p w14:paraId="76DC2188" w14:textId="77777777" w:rsidR="00381927" w:rsidRPr="002C3A58" w:rsidRDefault="00381927" w:rsidP="00D455E2">
            <w:pPr>
              <w:spacing w:after="0"/>
              <w:jc w:val="center"/>
              <w:rPr>
                <w:rFonts w:asciiTheme="minorHAnsi" w:hAnsiTheme="minorHAnsi" w:cstheme="minorHAnsi"/>
                <w:bCs/>
                <w:sz w:val="18"/>
                <w:szCs w:val="18"/>
              </w:rPr>
            </w:pPr>
          </w:p>
        </w:tc>
        <w:tc>
          <w:tcPr>
            <w:tcW w:w="1134" w:type="dxa"/>
            <w:vAlign w:val="center"/>
          </w:tcPr>
          <w:p w14:paraId="75FF44E8" w14:textId="77777777" w:rsidR="00381927" w:rsidRPr="002C3A58" w:rsidRDefault="00381927" w:rsidP="00D455E2">
            <w:pPr>
              <w:spacing w:after="0"/>
              <w:jc w:val="center"/>
              <w:rPr>
                <w:rFonts w:asciiTheme="minorHAnsi" w:hAnsiTheme="minorHAnsi" w:cstheme="minorHAnsi"/>
                <w:sz w:val="18"/>
                <w:szCs w:val="18"/>
              </w:rPr>
            </w:pPr>
          </w:p>
        </w:tc>
        <w:tc>
          <w:tcPr>
            <w:tcW w:w="1078" w:type="dxa"/>
            <w:shd w:val="clear" w:color="auto" w:fill="auto"/>
            <w:vAlign w:val="center"/>
          </w:tcPr>
          <w:p w14:paraId="5D0364B3" w14:textId="77777777" w:rsidR="00381927" w:rsidRPr="002C3A58" w:rsidRDefault="00381927" w:rsidP="00D455E2">
            <w:pPr>
              <w:spacing w:after="0"/>
              <w:jc w:val="center"/>
              <w:rPr>
                <w:rFonts w:asciiTheme="minorHAnsi" w:hAnsiTheme="minorHAnsi" w:cstheme="minorHAnsi"/>
                <w:sz w:val="18"/>
                <w:szCs w:val="18"/>
              </w:rPr>
            </w:pPr>
          </w:p>
        </w:tc>
        <w:tc>
          <w:tcPr>
            <w:tcW w:w="980" w:type="dxa"/>
            <w:vAlign w:val="center"/>
          </w:tcPr>
          <w:p w14:paraId="663B20EF" w14:textId="77777777" w:rsidR="00381927" w:rsidRPr="00E07859" w:rsidRDefault="00381927" w:rsidP="00D455E2">
            <w:pPr>
              <w:spacing w:after="0"/>
              <w:jc w:val="center"/>
              <w:rPr>
                <w:rFonts w:asciiTheme="minorHAnsi" w:hAnsiTheme="minorHAnsi" w:cstheme="minorHAnsi"/>
                <w:sz w:val="18"/>
                <w:szCs w:val="18"/>
              </w:rPr>
            </w:pPr>
          </w:p>
        </w:tc>
        <w:tc>
          <w:tcPr>
            <w:tcW w:w="840" w:type="dxa"/>
            <w:vAlign w:val="center"/>
          </w:tcPr>
          <w:p w14:paraId="056B5EF9" w14:textId="77777777" w:rsidR="00381927" w:rsidRPr="00E07859" w:rsidRDefault="00381927" w:rsidP="00D455E2">
            <w:pPr>
              <w:spacing w:after="0"/>
              <w:jc w:val="center"/>
              <w:rPr>
                <w:rFonts w:asciiTheme="minorHAnsi" w:hAnsiTheme="minorHAnsi" w:cstheme="minorHAnsi"/>
                <w:sz w:val="18"/>
                <w:szCs w:val="18"/>
              </w:rPr>
            </w:pPr>
          </w:p>
        </w:tc>
        <w:tc>
          <w:tcPr>
            <w:tcW w:w="1245" w:type="dxa"/>
            <w:vAlign w:val="center"/>
          </w:tcPr>
          <w:p w14:paraId="03272A63" w14:textId="77777777" w:rsidR="00381927" w:rsidRPr="00B52487" w:rsidRDefault="00381927" w:rsidP="00D455E2">
            <w:pPr>
              <w:spacing w:after="0"/>
              <w:jc w:val="center"/>
              <w:rPr>
                <w:rFonts w:asciiTheme="minorHAnsi" w:hAnsiTheme="minorHAnsi" w:cstheme="minorHAnsi"/>
                <w:sz w:val="18"/>
                <w:szCs w:val="18"/>
              </w:rPr>
            </w:pPr>
          </w:p>
        </w:tc>
        <w:tc>
          <w:tcPr>
            <w:tcW w:w="1120" w:type="dxa"/>
            <w:shd w:val="clear" w:color="auto" w:fill="auto"/>
            <w:vAlign w:val="center"/>
          </w:tcPr>
          <w:p w14:paraId="1091C6B9" w14:textId="77777777" w:rsidR="00381927" w:rsidRPr="002C3A58" w:rsidRDefault="00381927" w:rsidP="00D455E2">
            <w:pPr>
              <w:spacing w:after="0"/>
              <w:jc w:val="center"/>
              <w:rPr>
                <w:rFonts w:asciiTheme="minorHAnsi" w:hAnsiTheme="minorHAnsi" w:cstheme="minorHAnsi"/>
                <w:sz w:val="18"/>
                <w:szCs w:val="18"/>
              </w:rPr>
            </w:pPr>
          </w:p>
        </w:tc>
        <w:tc>
          <w:tcPr>
            <w:tcW w:w="1092" w:type="dxa"/>
            <w:shd w:val="clear" w:color="auto" w:fill="auto"/>
            <w:vAlign w:val="center"/>
          </w:tcPr>
          <w:p w14:paraId="438167DF" w14:textId="77777777" w:rsidR="00381927" w:rsidRPr="002C3A58" w:rsidRDefault="00381927" w:rsidP="00D455E2">
            <w:pPr>
              <w:spacing w:after="0"/>
              <w:jc w:val="center"/>
              <w:rPr>
                <w:rFonts w:asciiTheme="minorHAnsi" w:hAnsiTheme="minorHAnsi" w:cstheme="minorHAnsi"/>
                <w:bCs/>
                <w:sz w:val="18"/>
                <w:szCs w:val="18"/>
              </w:rPr>
            </w:pPr>
          </w:p>
        </w:tc>
        <w:tc>
          <w:tcPr>
            <w:tcW w:w="1148" w:type="dxa"/>
            <w:shd w:val="clear" w:color="auto" w:fill="auto"/>
            <w:vAlign w:val="center"/>
          </w:tcPr>
          <w:p w14:paraId="567ABD7D" w14:textId="77777777" w:rsidR="00381927" w:rsidRPr="002C3A58" w:rsidRDefault="00381927" w:rsidP="00D455E2">
            <w:pPr>
              <w:spacing w:after="0"/>
              <w:jc w:val="center"/>
              <w:rPr>
                <w:rFonts w:asciiTheme="minorHAnsi" w:hAnsiTheme="minorHAnsi" w:cstheme="minorHAnsi"/>
                <w:bCs/>
                <w:sz w:val="18"/>
                <w:szCs w:val="18"/>
              </w:rPr>
            </w:pPr>
          </w:p>
        </w:tc>
        <w:tc>
          <w:tcPr>
            <w:tcW w:w="1105" w:type="dxa"/>
            <w:vAlign w:val="center"/>
          </w:tcPr>
          <w:p w14:paraId="3DC43855" w14:textId="77777777" w:rsidR="00381927" w:rsidRPr="002F0F3E" w:rsidRDefault="00381927" w:rsidP="00D455E2">
            <w:pPr>
              <w:spacing w:after="0"/>
              <w:jc w:val="center"/>
              <w:rPr>
                <w:rFonts w:asciiTheme="minorHAnsi" w:hAnsiTheme="minorHAnsi" w:cstheme="minorHAnsi"/>
                <w:bCs/>
                <w:sz w:val="18"/>
                <w:szCs w:val="18"/>
              </w:rPr>
            </w:pPr>
          </w:p>
        </w:tc>
        <w:tc>
          <w:tcPr>
            <w:tcW w:w="882" w:type="dxa"/>
            <w:vAlign w:val="center"/>
          </w:tcPr>
          <w:p w14:paraId="2BB1D924" w14:textId="77777777" w:rsidR="00381927" w:rsidRPr="002C3A58" w:rsidRDefault="00381927" w:rsidP="00D455E2">
            <w:pPr>
              <w:spacing w:after="0"/>
              <w:jc w:val="center"/>
              <w:rPr>
                <w:rFonts w:asciiTheme="minorHAnsi" w:hAnsiTheme="minorHAnsi" w:cstheme="minorHAnsi"/>
                <w:bCs/>
                <w:sz w:val="18"/>
                <w:szCs w:val="18"/>
              </w:rPr>
            </w:pPr>
          </w:p>
        </w:tc>
        <w:tc>
          <w:tcPr>
            <w:tcW w:w="1664" w:type="dxa"/>
            <w:vAlign w:val="center"/>
          </w:tcPr>
          <w:p w14:paraId="60E3FFC2" w14:textId="77777777" w:rsidR="00381927" w:rsidRPr="002C3A58" w:rsidRDefault="00381927" w:rsidP="00D455E2">
            <w:pPr>
              <w:spacing w:after="0"/>
              <w:jc w:val="center"/>
              <w:rPr>
                <w:rFonts w:asciiTheme="minorHAnsi" w:hAnsiTheme="minorHAnsi" w:cstheme="minorHAnsi"/>
                <w:sz w:val="18"/>
                <w:szCs w:val="18"/>
              </w:rPr>
            </w:pPr>
          </w:p>
        </w:tc>
      </w:tr>
      <w:tr w:rsidR="00381927" w:rsidRPr="000748F7" w14:paraId="3310D740" w14:textId="77777777" w:rsidTr="00381927">
        <w:trPr>
          <w:trHeight w:val="309"/>
        </w:trPr>
        <w:tc>
          <w:tcPr>
            <w:tcW w:w="401" w:type="dxa"/>
            <w:shd w:val="clear" w:color="auto" w:fill="auto"/>
            <w:vAlign w:val="center"/>
          </w:tcPr>
          <w:p w14:paraId="5EF46ACC" w14:textId="77777777" w:rsidR="00381927" w:rsidRPr="000D4104" w:rsidRDefault="00381927" w:rsidP="00D455E2">
            <w:pPr>
              <w:spacing w:after="0"/>
              <w:jc w:val="center"/>
              <w:rPr>
                <w:rFonts w:asciiTheme="minorHAnsi" w:hAnsiTheme="minorHAnsi" w:cstheme="minorHAnsi"/>
                <w:sz w:val="18"/>
                <w:szCs w:val="18"/>
              </w:rPr>
            </w:pPr>
            <w:r w:rsidRPr="003D71CC">
              <w:rPr>
                <w:rFonts w:asciiTheme="minorHAnsi" w:hAnsiTheme="minorHAnsi" w:cstheme="minorHAnsi"/>
                <w:sz w:val="18"/>
                <w:szCs w:val="18"/>
              </w:rPr>
              <w:t>...</w:t>
            </w:r>
          </w:p>
        </w:tc>
        <w:tc>
          <w:tcPr>
            <w:tcW w:w="1204" w:type="dxa"/>
            <w:shd w:val="clear" w:color="auto" w:fill="auto"/>
            <w:vAlign w:val="center"/>
          </w:tcPr>
          <w:p w14:paraId="61B1F0A5" w14:textId="77777777" w:rsidR="00381927" w:rsidRPr="000D4104" w:rsidRDefault="00381927" w:rsidP="00D455E2">
            <w:pPr>
              <w:spacing w:after="0"/>
              <w:jc w:val="center"/>
              <w:rPr>
                <w:rFonts w:asciiTheme="minorHAnsi" w:hAnsiTheme="minorHAnsi" w:cstheme="minorHAnsi"/>
                <w:bCs/>
                <w:sz w:val="18"/>
                <w:szCs w:val="18"/>
              </w:rPr>
            </w:pPr>
          </w:p>
        </w:tc>
        <w:tc>
          <w:tcPr>
            <w:tcW w:w="1134" w:type="dxa"/>
            <w:vAlign w:val="center"/>
          </w:tcPr>
          <w:p w14:paraId="0269D04C" w14:textId="77777777" w:rsidR="00381927" w:rsidRPr="000D4104" w:rsidRDefault="00381927" w:rsidP="00D455E2">
            <w:pPr>
              <w:spacing w:after="0"/>
              <w:jc w:val="center"/>
              <w:rPr>
                <w:rFonts w:asciiTheme="minorHAnsi" w:hAnsiTheme="minorHAnsi" w:cstheme="minorHAnsi"/>
                <w:sz w:val="18"/>
                <w:szCs w:val="18"/>
              </w:rPr>
            </w:pPr>
          </w:p>
        </w:tc>
        <w:tc>
          <w:tcPr>
            <w:tcW w:w="1078" w:type="dxa"/>
            <w:shd w:val="clear" w:color="auto" w:fill="auto"/>
            <w:vAlign w:val="center"/>
          </w:tcPr>
          <w:p w14:paraId="3068ABBB" w14:textId="77777777" w:rsidR="00381927" w:rsidRPr="000D4104" w:rsidRDefault="00381927" w:rsidP="00D455E2">
            <w:pPr>
              <w:spacing w:after="0"/>
              <w:jc w:val="center"/>
              <w:rPr>
                <w:rFonts w:asciiTheme="minorHAnsi" w:hAnsiTheme="minorHAnsi" w:cstheme="minorHAnsi"/>
                <w:sz w:val="18"/>
                <w:szCs w:val="18"/>
              </w:rPr>
            </w:pPr>
          </w:p>
        </w:tc>
        <w:tc>
          <w:tcPr>
            <w:tcW w:w="980" w:type="dxa"/>
            <w:vAlign w:val="center"/>
          </w:tcPr>
          <w:p w14:paraId="3A9100A6" w14:textId="77777777" w:rsidR="00381927" w:rsidRPr="000D4104" w:rsidRDefault="00381927" w:rsidP="00D455E2">
            <w:pPr>
              <w:spacing w:after="0"/>
              <w:jc w:val="center"/>
              <w:rPr>
                <w:rFonts w:asciiTheme="minorHAnsi" w:hAnsiTheme="minorHAnsi" w:cstheme="minorHAnsi"/>
                <w:sz w:val="18"/>
                <w:szCs w:val="18"/>
              </w:rPr>
            </w:pPr>
          </w:p>
        </w:tc>
        <w:tc>
          <w:tcPr>
            <w:tcW w:w="840" w:type="dxa"/>
            <w:vAlign w:val="center"/>
          </w:tcPr>
          <w:p w14:paraId="67D2B75F" w14:textId="77777777" w:rsidR="00381927" w:rsidRPr="000D4104" w:rsidRDefault="00381927" w:rsidP="00D455E2">
            <w:pPr>
              <w:spacing w:after="0"/>
              <w:jc w:val="center"/>
              <w:rPr>
                <w:rFonts w:asciiTheme="minorHAnsi" w:hAnsiTheme="minorHAnsi" w:cstheme="minorHAnsi"/>
                <w:sz w:val="18"/>
                <w:szCs w:val="18"/>
              </w:rPr>
            </w:pPr>
          </w:p>
        </w:tc>
        <w:tc>
          <w:tcPr>
            <w:tcW w:w="1245" w:type="dxa"/>
            <w:vAlign w:val="center"/>
          </w:tcPr>
          <w:p w14:paraId="19D193E7" w14:textId="77777777" w:rsidR="00381927" w:rsidRPr="000D4104" w:rsidRDefault="00381927" w:rsidP="00D455E2">
            <w:pPr>
              <w:spacing w:after="0"/>
              <w:jc w:val="center"/>
              <w:rPr>
                <w:rFonts w:asciiTheme="minorHAnsi" w:hAnsiTheme="minorHAnsi" w:cstheme="minorHAnsi"/>
                <w:sz w:val="18"/>
                <w:szCs w:val="18"/>
              </w:rPr>
            </w:pPr>
          </w:p>
        </w:tc>
        <w:tc>
          <w:tcPr>
            <w:tcW w:w="1120" w:type="dxa"/>
            <w:shd w:val="clear" w:color="auto" w:fill="auto"/>
            <w:vAlign w:val="center"/>
          </w:tcPr>
          <w:p w14:paraId="1823B6F9" w14:textId="77777777" w:rsidR="00381927" w:rsidRPr="000D4104" w:rsidRDefault="00381927" w:rsidP="00D455E2">
            <w:pPr>
              <w:spacing w:after="0"/>
              <w:jc w:val="center"/>
              <w:rPr>
                <w:rFonts w:asciiTheme="minorHAnsi" w:hAnsiTheme="minorHAnsi" w:cstheme="minorHAnsi"/>
                <w:sz w:val="18"/>
                <w:szCs w:val="18"/>
              </w:rPr>
            </w:pPr>
          </w:p>
        </w:tc>
        <w:tc>
          <w:tcPr>
            <w:tcW w:w="1092" w:type="dxa"/>
            <w:shd w:val="clear" w:color="auto" w:fill="auto"/>
            <w:vAlign w:val="center"/>
          </w:tcPr>
          <w:p w14:paraId="2D2F2ED2" w14:textId="77777777" w:rsidR="00381927" w:rsidRPr="000D4104" w:rsidRDefault="00381927" w:rsidP="00D455E2">
            <w:pPr>
              <w:spacing w:after="0"/>
              <w:jc w:val="center"/>
              <w:rPr>
                <w:rFonts w:asciiTheme="minorHAnsi" w:hAnsiTheme="minorHAnsi" w:cstheme="minorHAnsi"/>
                <w:bCs/>
                <w:sz w:val="18"/>
                <w:szCs w:val="18"/>
              </w:rPr>
            </w:pPr>
          </w:p>
        </w:tc>
        <w:tc>
          <w:tcPr>
            <w:tcW w:w="1148" w:type="dxa"/>
            <w:shd w:val="clear" w:color="auto" w:fill="auto"/>
            <w:vAlign w:val="center"/>
          </w:tcPr>
          <w:p w14:paraId="06240942" w14:textId="77777777" w:rsidR="00381927" w:rsidRPr="000D4104" w:rsidRDefault="00381927" w:rsidP="00D455E2">
            <w:pPr>
              <w:spacing w:after="0"/>
              <w:jc w:val="center"/>
              <w:rPr>
                <w:rFonts w:asciiTheme="minorHAnsi" w:hAnsiTheme="minorHAnsi" w:cstheme="minorHAnsi"/>
                <w:bCs/>
                <w:sz w:val="18"/>
                <w:szCs w:val="18"/>
              </w:rPr>
            </w:pPr>
          </w:p>
        </w:tc>
        <w:tc>
          <w:tcPr>
            <w:tcW w:w="1105" w:type="dxa"/>
            <w:vAlign w:val="center"/>
          </w:tcPr>
          <w:p w14:paraId="2F83C9B9" w14:textId="77777777" w:rsidR="00381927" w:rsidRPr="002F0F3E" w:rsidRDefault="00381927" w:rsidP="00D455E2">
            <w:pPr>
              <w:spacing w:after="0"/>
              <w:jc w:val="center"/>
              <w:rPr>
                <w:rFonts w:asciiTheme="minorHAnsi" w:hAnsiTheme="minorHAnsi" w:cstheme="minorHAnsi"/>
                <w:bCs/>
                <w:sz w:val="18"/>
                <w:szCs w:val="18"/>
              </w:rPr>
            </w:pPr>
          </w:p>
        </w:tc>
        <w:tc>
          <w:tcPr>
            <w:tcW w:w="882" w:type="dxa"/>
            <w:vAlign w:val="center"/>
          </w:tcPr>
          <w:p w14:paraId="6DDE8024" w14:textId="77777777" w:rsidR="00381927" w:rsidRPr="000D4104" w:rsidRDefault="00381927" w:rsidP="00D455E2">
            <w:pPr>
              <w:spacing w:after="0"/>
              <w:jc w:val="center"/>
              <w:rPr>
                <w:rFonts w:asciiTheme="minorHAnsi" w:hAnsiTheme="minorHAnsi" w:cstheme="minorHAnsi"/>
                <w:bCs/>
                <w:sz w:val="18"/>
                <w:szCs w:val="18"/>
              </w:rPr>
            </w:pPr>
          </w:p>
        </w:tc>
        <w:tc>
          <w:tcPr>
            <w:tcW w:w="1664" w:type="dxa"/>
            <w:vAlign w:val="center"/>
          </w:tcPr>
          <w:p w14:paraId="0BE6DF4A" w14:textId="77777777" w:rsidR="00381927" w:rsidRPr="000D4104" w:rsidRDefault="00381927" w:rsidP="00D455E2">
            <w:pPr>
              <w:spacing w:after="0"/>
              <w:jc w:val="center"/>
              <w:rPr>
                <w:rFonts w:asciiTheme="minorHAnsi" w:hAnsiTheme="minorHAnsi" w:cstheme="minorHAnsi"/>
                <w:sz w:val="18"/>
                <w:szCs w:val="18"/>
              </w:rPr>
            </w:pPr>
          </w:p>
        </w:tc>
      </w:tr>
    </w:tbl>
    <w:p w14:paraId="24E768AA" w14:textId="00C9EC90" w:rsidR="00984A3D" w:rsidRDefault="00984A3D" w:rsidP="00984A3D">
      <w:pPr>
        <w:spacing w:after="0"/>
        <w:jc w:val="center"/>
        <w:rPr>
          <w:rFonts w:cs="Calibri"/>
        </w:rPr>
      </w:pPr>
      <w:r w:rsidRPr="000409ED">
        <w:rPr>
          <w:rFonts w:cs="Calibri"/>
          <w:sz w:val="16"/>
          <w:szCs w:val="16"/>
        </w:rPr>
        <w:t xml:space="preserve">Tabla </w:t>
      </w:r>
      <w:r>
        <w:rPr>
          <w:rFonts w:cs="Calibri"/>
          <w:sz w:val="16"/>
          <w:szCs w:val="16"/>
        </w:rPr>
        <w:t>3</w:t>
      </w:r>
    </w:p>
    <w:p w14:paraId="7AFE631F" w14:textId="77777777" w:rsidR="004B105F" w:rsidRDefault="004B105F" w:rsidP="514F1576">
      <w:pPr>
        <w:spacing w:after="0"/>
        <w:jc w:val="both"/>
        <w:rPr>
          <w:rFonts w:asciiTheme="minorHAnsi" w:hAnsiTheme="minorHAnsi" w:cstheme="minorHAnsi"/>
          <w:sz w:val="18"/>
          <w:szCs w:val="18"/>
        </w:rPr>
      </w:pPr>
    </w:p>
    <w:p w14:paraId="566AC4ED" w14:textId="1112444E" w:rsidR="00E53FAF" w:rsidRDefault="00E53FAF" w:rsidP="514F1576">
      <w:pPr>
        <w:spacing w:after="0"/>
        <w:jc w:val="both"/>
        <w:rPr>
          <w:rFonts w:asciiTheme="minorHAnsi" w:hAnsiTheme="minorHAnsi" w:cstheme="minorHAnsi"/>
          <w:sz w:val="18"/>
          <w:szCs w:val="18"/>
        </w:rPr>
      </w:pPr>
      <w:r w:rsidRPr="000409ED">
        <w:rPr>
          <w:rFonts w:cs="Calibri"/>
          <w:b/>
          <w:bCs/>
        </w:rPr>
        <w:t>Añadir tantas filas como consumidores vayan asociados al proyecto</w:t>
      </w:r>
      <w:r>
        <w:rPr>
          <w:rFonts w:cs="Calibri"/>
        </w:rPr>
        <w:t>.</w:t>
      </w:r>
    </w:p>
    <w:p w14:paraId="3DC997F3" w14:textId="77777777" w:rsidR="004B105F" w:rsidRDefault="004B105F" w:rsidP="514F1576">
      <w:pPr>
        <w:spacing w:after="0"/>
        <w:jc w:val="both"/>
        <w:rPr>
          <w:rFonts w:cs="Calibri"/>
        </w:rPr>
      </w:pPr>
    </w:p>
    <w:p w14:paraId="39273B9D" w14:textId="77777777" w:rsidR="009B5FEE" w:rsidRDefault="009B5FEE" w:rsidP="514F1576">
      <w:pPr>
        <w:spacing w:after="0"/>
        <w:jc w:val="both"/>
        <w:rPr>
          <w:rFonts w:cs="Calibri"/>
        </w:rPr>
        <w:sectPr w:rsidR="009B5FEE" w:rsidSect="006D0AD6">
          <w:pgSz w:w="16838" w:h="11906" w:orient="landscape"/>
          <w:pgMar w:top="1418" w:right="567" w:bottom="1416" w:left="1417" w:header="708" w:footer="708" w:gutter="0"/>
          <w:cols w:space="708"/>
          <w:titlePg/>
          <w:docGrid w:linePitch="360"/>
        </w:sectPr>
      </w:pPr>
    </w:p>
    <w:p w14:paraId="306B2701" w14:textId="490DA582" w:rsidR="000F2F3E" w:rsidRPr="002C3A58" w:rsidRDefault="000F2F3E" w:rsidP="00484BAA">
      <w:pPr>
        <w:pStyle w:val="Ttulo3"/>
        <w:numPr>
          <w:ilvl w:val="2"/>
          <w:numId w:val="13"/>
        </w:numPr>
        <w:shd w:val="clear" w:color="auto" w:fill="D9D9D9" w:themeFill="background1" w:themeFillShade="D9"/>
        <w:spacing w:before="0" w:after="200" w:line="276" w:lineRule="auto"/>
        <w:jc w:val="both"/>
        <w:rPr>
          <w:rFonts w:asciiTheme="minorHAnsi" w:hAnsiTheme="minorHAnsi" w:cstheme="minorHAnsi"/>
          <w:b w:val="0"/>
          <w:bCs w:val="0"/>
          <w:sz w:val="24"/>
          <w:szCs w:val="24"/>
        </w:rPr>
      </w:pPr>
      <w:bookmarkStart w:id="41" w:name="_Toc178077473"/>
      <w:r w:rsidRPr="002C3A58">
        <w:rPr>
          <w:rFonts w:asciiTheme="minorHAnsi" w:hAnsiTheme="minorHAnsi" w:cstheme="minorHAnsi"/>
          <w:sz w:val="24"/>
          <w:szCs w:val="24"/>
        </w:rPr>
        <w:t>Organización del proyecto</w:t>
      </w:r>
      <w:bookmarkEnd w:id="41"/>
    </w:p>
    <w:p w14:paraId="14AC07B9" w14:textId="1B0AB4D7" w:rsidR="000F2F3E" w:rsidRPr="002C3A58" w:rsidRDefault="00870046" w:rsidP="002C3A58">
      <w:pPr>
        <w:pStyle w:val="Ttulo4"/>
        <w:shd w:val="clear" w:color="auto" w:fill="D9D9D9" w:themeFill="background1" w:themeFillShade="D9"/>
        <w:spacing w:before="0" w:after="200" w:line="276" w:lineRule="auto"/>
        <w:ind w:left="709" w:hanging="720"/>
        <w:jc w:val="both"/>
        <w:rPr>
          <w:rFonts w:asciiTheme="minorHAnsi" w:hAnsiTheme="minorHAnsi" w:cstheme="minorHAnsi"/>
          <w:sz w:val="22"/>
          <w:szCs w:val="22"/>
        </w:rPr>
      </w:pPr>
      <w:r w:rsidRPr="000316E2">
        <w:rPr>
          <w:rFonts w:asciiTheme="minorHAnsi" w:hAnsiTheme="minorHAnsi" w:cstheme="minorHAnsi"/>
          <w:sz w:val="22"/>
          <w:szCs w:val="22"/>
        </w:rPr>
        <w:t>Constitución del partenariado (consorcio o agrupación)</w:t>
      </w:r>
    </w:p>
    <w:p w14:paraId="26B0FAFB" w14:textId="430F5093" w:rsidR="000F2F3E" w:rsidRPr="000A63E1" w:rsidRDefault="000F2F3E" w:rsidP="00507F13">
      <w:pPr>
        <w:jc w:val="both"/>
        <w:rPr>
          <w:bCs/>
        </w:rPr>
      </w:pPr>
      <w:r w:rsidRPr="000A63E1">
        <w:rPr>
          <w:bCs/>
        </w:rPr>
        <w:t>Detallar los vínculos contractuales entre socios, productores y usuarios de hidrógeno. En caso de que una sociedad sea creada, indicar las participaciones y los</w:t>
      </w:r>
      <w:r w:rsidR="00507F13" w:rsidRPr="000A63E1">
        <w:rPr>
          <w:bCs/>
        </w:rPr>
        <w:t xml:space="preserve"> vencimientos de capitalización.</w:t>
      </w:r>
    </w:p>
    <w:p w14:paraId="6E99408E" w14:textId="77777777" w:rsidR="000F2F3E" w:rsidRDefault="000F2F3E" w:rsidP="00507F13">
      <w:pPr>
        <w:jc w:val="both"/>
        <w:rPr>
          <w:bCs/>
        </w:rPr>
      </w:pPr>
      <w:r w:rsidRPr="000A63E1">
        <w:rPr>
          <w:bCs/>
        </w:rPr>
        <w:t>Para las entidades públicas/organismos/comunidades, precisar cómo se inscriben las etapas de petición de oferta y de licitaciones en competencia</w:t>
      </w:r>
      <w:r w:rsidR="00507F13" w:rsidRPr="000A63E1">
        <w:rPr>
          <w:bCs/>
        </w:rPr>
        <w:t xml:space="preserve"> en la realización del proyecto.</w:t>
      </w:r>
    </w:p>
    <w:p w14:paraId="437D9304" w14:textId="0AFB1881" w:rsidR="0062486D" w:rsidRDefault="0062486D" w:rsidP="00507F13">
      <w:pPr>
        <w:jc w:val="both"/>
        <w:rPr>
          <w:bCs/>
        </w:rPr>
      </w:pPr>
      <w:r>
        <w:rPr>
          <w:bCs/>
        </w:rPr>
        <w:t xml:space="preserve">Explicar también con que otras entidades (universidades, centros </w:t>
      </w:r>
      <w:r w:rsidR="007B0026">
        <w:rPr>
          <w:bCs/>
        </w:rPr>
        <w:t>tecnológicos…</w:t>
      </w:r>
      <w:r>
        <w:rPr>
          <w:bCs/>
        </w:rPr>
        <w:t>) se tiene previsto colaborar en el proyecto, describiendo cómo se llevaría a cabo dicha colaboración.</w:t>
      </w:r>
    </w:p>
    <w:p w14:paraId="15C7C1B6" w14:textId="20B6252A" w:rsidR="00494299" w:rsidRPr="000A63E1" w:rsidRDefault="00494299" w:rsidP="00507F13">
      <w:pPr>
        <w:jc w:val="both"/>
        <w:rPr>
          <w:bCs/>
        </w:rPr>
      </w:pPr>
      <w:r>
        <w:rPr>
          <w:bCs/>
        </w:rPr>
        <w:t>Detallar así mismo si e</w:t>
      </w:r>
      <w:r w:rsidR="007750DB">
        <w:rPr>
          <w:bCs/>
        </w:rPr>
        <w:t xml:space="preserve">n el proyecto participan PYMES y/o colectivos u asociaciones de naturaleza local: alcance, grado de participación, si son o no </w:t>
      </w:r>
      <w:r w:rsidR="000601F2">
        <w:rPr>
          <w:bCs/>
        </w:rPr>
        <w:t>miembros del consorcio que ejecutará el proyecto…</w:t>
      </w:r>
    </w:p>
    <w:p w14:paraId="4CE1AFCA" w14:textId="26076069" w:rsidR="000F2F3E" w:rsidRPr="002C3A58" w:rsidRDefault="00870046" w:rsidP="002C3A58">
      <w:pPr>
        <w:pStyle w:val="Ttulo4"/>
        <w:shd w:val="clear" w:color="auto" w:fill="D9D9D9" w:themeFill="background1" w:themeFillShade="D9"/>
        <w:spacing w:before="0" w:after="200" w:line="276" w:lineRule="auto"/>
        <w:ind w:left="709" w:hanging="720"/>
        <w:jc w:val="both"/>
        <w:rPr>
          <w:rFonts w:asciiTheme="minorHAnsi" w:hAnsiTheme="minorHAnsi" w:cstheme="minorBidi"/>
          <w:sz w:val="22"/>
          <w:szCs w:val="22"/>
        </w:rPr>
      </w:pPr>
      <w:r w:rsidRPr="000316E2">
        <w:rPr>
          <w:rFonts w:asciiTheme="minorHAnsi" w:hAnsiTheme="minorHAnsi" w:cstheme="minorHAnsi"/>
          <w:sz w:val="22"/>
          <w:szCs w:val="22"/>
        </w:rPr>
        <w:t>Planificación</w:t>
      </w:r>
      <w:r w:rsidRPr="000316E2">
        <w:rPr>
          <w:rFonts w:asciiTheme="minorHAnsi" w:hAnsiTheme="minorHAnsi" w:cstheme="minorBidi"/>
          <w:sz w:val="22"/>
          <w:szCs w:val="22"/>
        </w:rPr>
        <w:t>, cronograma, hitos y etapas</w:t>
      </w:r>
    </w:p>
    <w:p w14:paraId="0921BF57" w14:textId="09A687FA" w:rsidR="00C530F7" w:rsidRPr="000A63E1" w:rsidRDefault="000F2F3E" w:rsidP="00507F13">
      <w:pPr>
        <w:jc w:val="both"/>
        <w:rPr>
          <w:bCs/>
        </w:rPr>
      </w:pPr>
      <w:r w:rsidRPr="000A63E1">
        <w:rPr>
          <w:bCs/>
        </w:rPr>
        <w:t xml:space="preserve">Presentar </w:t>
      </w:r>
      <w:r w:rsidR="009F2E45">
        <w:rPr>
          <w:bCs/>
        </w:rPr>
        <w:t xml:space="preserve">una planificación </w:t>
      </w:r>
      <w:r w:rsidRPr="000A63E1">
        <w:rPr>
          <w:bCs/>
        </w:rPr>
        <w:t xml:space="preserve">global, sobre el conjunto de la </w:t>
      </w:r>
      <w:r w:rsidR="00861F4E">
        <w:rPr>
          <w:bCs/>
        </w:rPr>
        <w:t>vida útil del proyecto</w:t>
      </w:r>
      <w:r w:rsidRPr="000A63E1">
        <w:rPr>
          <w:bCs/>
        </w:rPr>
        <w:t xml:space="preserve">, indicando las </w:t>
      </w:r>
      <w:r w:rsidR="00861F4E">
        <w:rPr>
          <w:bCs/>
        </w:rPr>
        <w:t xml:space="preserve">principales fases y </w:t>
      </w:r>
      <w:r w:rsidRPr="000A63E1">
        <w:rPr>
          <w:bCs/>
        </w:rPr>
        <w:t xml:space="preserve">etapas: </w:t>
      </w:r>
      <w:r w:rsidR="00861F4E">
        <w:rPr>
          <w:bCs/>
        </w:rPr>
        <w:t>diseño, montaje</w:t>
      </w:r>
      <w:r w:rsidR="00B801F7">
        <w:rPr>
          <w:bCs/>
        </w:rPr>
        <w:t>,</w:t>
      </w:r>
      <w:r w:rsidR="00861F4E">
        <w:rPr>
          <w:bCs/>
        </w:rPr>
        <w:t xml:space="preserve"> </w:t>
      </w:r>
      <w:r w:rsidRPr="000A63E1">
        <w:rPr>
          <w:bCs/>
        </w:rPr>
        <w:t xml:space="preserve">puesta en servicio </w:t>
      </w:r>
      <w:r w:rsidR="00B801F7">
        <w:rPr>
          <w:bCs/>
        </w:rPr>
        <w:t xml:space="preserve">y operación &amp; mantenimiento </w:t>
      </w:r>
      <w:r w:rsidRPr="000A63E1">
        <w:rPr>
          <w:bCs/>
        </w:rPr>
        <w:t>de la instalación, llegadas de los diferentes</w:t>
      </w:r>
      <w:r w:rsidR="00861F4E">
        <w:rPr>
          <w:bCs/>
        </w:rPr>
        <w:t xml:space="preserve"> suministros, </w:t>
      </w:r>
      <w:r w:rsidRPr="000A63E1">
        <w:rPr>
          <w:bCs/>
        </w:rPr>
        <w:t>usos y sus volúmenes</w:t>
      </w:r>
      <w:r w:rsidR="008B37EC" w:rsidRPr="000A63E1">
        <w:rPr>
          <w:bCs/>
        </w:rPr>
        <w:t xml:space="preserve">. </w:t>
      </w:r>
      <w:r w:rsidR="00C530F7" w:rsidRPr="000A63E1">
        <w:rPr>
          <w:bCs/>
        </w:rPr>
        <w:t xml:space="preserve">Se detallará una planificación del proyecto que describa los plazos de licitación (si procede), adjudicación y contratación, la realización de estudios y análisis, </w:t>
      </w:r>
      <w:r w:rsidR="00861F4E">
        <w:rPr>
          <w:bCs/>
        </w:rPr>
        <w:t xml:space="preserve">desarrollo de la ingeniería, acopios, </w:t>
      </w:r>
      <w:r w:rsidR="00C530F7" w:rsidRPr="000A63E1">
        <w:rPr>
          <w:bCs/>
        </w:rPr>
        <w:t xml:space="preserve">la realización de </w:t>
      </w:r>
      <w:r w:rsidR="00861F4E">
        <w:rPr>
          <w:bCs/>
        </w:rPr>
        <w:t xml:space="preserve">la </w:t>
      </w:r>
      <w:r w:rsidR="00C530F7" w:rsidRPr="000A63E1">
        <w:rPr>
          <w:bCs/>
        </w:rPr>
        <w:t>obra civil, la instalación y puesta en marcha de</w:t>
      </w:r>
      <w:r w:rsidR="00CB5391" w:rsidRPr="000A63E1">
        <w:rPr>
          <w:bCs/>
        </w:rPr>
        <w:t>l</w:t>
      </w:r>
      <w:r w:rsidR="00A2715D" w:rsidRPr="000A63E1">
        <w:rPr>
          <w:bCs/>
        </w:rPr>
        <w:t xml:space="preserve"> </w:t>
      </w:r>
      <w:r w:rsidR="00C530F7" w:rsidRPr="000A63E1">
        <w:rPr>
          <w:bCs/>
        </w:rPr>
        <w:t>equipamiento</w:t>
      </w:r>
      <w:r w:rsidR="00861F4E">
        <w:rPr>
          <w:bCs/>
        </w:rPr>
        <w:t xml:space="preserve"> electromecánico</w:t>
      </w:r>
      <w:r w:rsidR="00C530F7" w:rsidRPr="000A63E1">
        <w:rPr>
          <w:bCs/>
        </w:rPr>
        <w:t>, sistemas de gestión, material móvil, etc.</w:t>
      </w:r>
      <w:r w:rsidR="00B801F7">
        <w:rPr>
          <w:bCs/>
        </w:rPr>
        <w:t>,</w:t>
      </w:r>
      <w:r w:rsidR="00C530F7" w:rsidRPr="000A63E1">
        <w:rPr>
          <w:bCs/>
        </w:rPr>
        <w:t xml:space="preserve"> la tramitación administrativa vinculada (certificados y licencias) y de cualquier otro aspecto relevante que afecte a la puesta en marcha de la actuación.</w:t>
      </w:r>
    </w:p>
    <w:p w14:paraId="6EB60FBF" w14:textId="1BCADB28" w:rsidR="0053160B" w:rsidRPr="00861F4E" w:rsidRDefault="000F2F3E" w:rsidP="00507F13">
      <w:pPr>
        <w:jc w:val="both"/>
        <w:rPr>
          <w:bCs/>
        </w:rPr>
      </w:pPr>
      <w:r w:rsidRPr="000A63E1">
        <w:rPr>
          <w:bCs/>
        </w:rPr>
        <w:t xml:space="preserve">Presentar </w:t>
      </w:r>
      <w:r w:rsidR="009F2E45">
        <w:rPr>
          <w:bCs/>
        </w:rPr>
        <w:t>una planificación</w:t>
      </w:r>
      <w:r w:rsidRPr="000A63E1">
        <w:rPr>
          <w:bCs/>
        </w:rPr>
        <w:t xml:space="preserve"> más detallad</w:t>
      </w:r>
      <w:r w:rsidR="0017617D">
        <w:rPr>
          <w:bCs/>
        </w:rPr>
        <w:t>a</w:t>
      </w:r>
      <w:r w:rsidRPr="000A63E1">
        <w:rPr>
          <w:bCs/>
        </w:rPr>
        <w:t xml:space="preserve"> sobre </w:t>
      </w:r>
      <w:r w:rsidR="00775921" w:rsidRPr="000A63E1">
        <w:rPr>
          <w:bCs/>
        </w:rPr>
        <w:t xml:space="preserve">la duración del proyecto (como actuación </w:t>
      </w:r>
      <w:proofErr w:type="spellStart"/>
      <w:r w:rsidR="00775921" w:rsidRPr="000A63E1">
        <w:rPr>
          <w:bCs/>
        </w:rPr>
        <w:t>incentivable</w:t>
      </w:r>
      <w:proofErr w:type="spellEnd"/>
      <w:r w:rsidR="00775921" w:rsidRPr="000A63E1">
        <w:rPr>
          <w:bCs/>
        </w:rPr>
        <w:t xml:space="preserve"> en esta convocatoria</w:t>
      </w:r>
      <w:r w:rsidR="00775921" w:rsidRPr="008D6987">
        <w:rPr>
          <w:bCs/>
        </w:rPr>
        <w:t xml:space="preserve">) más </w:t>
      </w:r>
      <w:r w:rsidRPr="008D6987">
        <w:rPr>
          <w:bCs/>
        </w:rPr>
        <w:t xml:space="preserve">los dos </w:t>
      </w:r>
      <w:r w:rsidR="00775921" w:rsidRPr="008D6987">
        <w:rPr>
          <w:bCs/>
        </w:rPr>
        <w:t xml:space="preserve">primeros </w:t>
      </w:r>
      <w:r w:rsidRPr="008D6987">
        <w:rPr>
          <w:bCs/>
        </w:rPr>
        <w:t>años</w:t>
      </w:r>
      <w:r w:rsidR="00775921" w:rsidRPr="008D6987">
        <w:rPr>
          <w:bCs/>
        </w:rPr>
        <w:t xml:space="preserve"> de explotación</w:t>
      </w:r>
      <w:r w:rsidRPr="000A63E1">
        <w:rPr>
          <w:bCs/>
        </w:rPr>
        <w:t>, indicando los principales hitos</w:t>
      </w:r>
      <w:r w:rsidR="00B801F7">
        <w:rPr>
          <w:bCs/>
        </w:rPr>
        <w:t xml:space="preserve"> </w:t>
      </w:r>
      <w:r w:rsidRPr="000A63E1">
        <w:rPr>
          <w:bCs/>
        </w:rPr>
        <w:t>(decisiones de inversión, notificación de los contratos) y plazos relacionados al respecto de las autorizaciones reglamentarias y contrataciones, licitaciones, adquisiciones</w:t>
      </w:r>
      <w:r w:rsidR="00775921" w:rsidRPr="000A63E1">
        <w:rPr>
          <w:bCs/>
        </w:rPr>
        <w:t xml:space="preserve">, </w:t>
      </w:r>
      <w:r w:rsidR="00775921" w:rsidRPr="00861F4E">
        <w:rPr>
          <w:bCs/>
        </w:rPr>
        <w:t>inclusión en registros de garantías de origen</w:t>
      </w:r>
      <w:r w:rsidR="00D56FA3" w:rsidRPr="00861F4E">
        <w:rPr>
          <w:bCs/>
        </w:rPr>
        <w:t>, decisiones finales de inversión del beneficiario o socios</w:t>
      </w:r>
      <w:r w:rsidR="00B801F7">
        <w:rPr>
          <w:bCs/>
        </w:rPr>
        <w:t>,</w:t>
      </w:r>
      <w:r w:rsidRPr="00861F4E">
        <w:rPr>
          <w:bCs/>
        </w:rPr>
        <w:t xml:space="preserve"> etc</w:t>
      </w:r>
      <w:r w:rsidR="008B37EC" w:rsidRPr="00861F4E">
        <w:rPr>
          <w:bCs/>
        </w:rPr>
        <w:t>. La planificación se detallará al nivel mínimo de periodos mensuales.</w:t>
      </w:r>
    </w:p>
    <w:p w14:paraId="03C52D6D" w14:textId="77777777" w:rsidR="00097738" w:rsidRDefault="00861F4E" w:rsidP="00507F13">
      <w:pPr>
        <w:jc w:val="both"/>
        <w:rPr>
          <w:bCs/>
        </w:rPr>
      </w:pPr>
      <w:r>
        <w:rPr>
          <w:bCs/>
        </w:rPr>
        <w:t xml:space="preserve">Se deberá así mismo detallar en </w:t>
      </w:r>
      <w:r w:rsidR="000D00C6">
        <w:rPr>
          <w:bCs/>
        </w:rPr>
        <w:t>qué</w:t>
      </w:r>
      <w:r>
        <w:rPr>
          <w:bCs/>
        </w:rPr>
        <w:t xml:space="preserve"> etapa se encuentra el proyecto en el momento de la solicitud.</w:t>
      </w:r>
    </w:p>
    <w:p w14:paraId="652D2547" w14:textId="77777777" w:rsidR="0032313C" w:rsidRDefault="0032313C" w:rsidP="00507F13">
      <w:pPr>
        <w:jc w:val="both"/>
        <w:rPr>
          <w:bCs/>
        </w:rPr>
      </w:pPr>
    </w:p>
    <w:p w14:paraId="08FA0424" w14:textId="57E1A9BB" w:rsidR="00097738" w:rsidRPr="00206993" w:rsidRDefault="00097738" w:rsidP="0052605F">
      <w:pPr>
        <w:pStyle w:val="Prrafodelista"/>
        <w:shd w:val="clear" w:color="auto" w:fill="FBE4D5" w:themeFill="accent2" w:themeFillTint="33"/>
        <w:spacing w:before="120" w:after="120"/>
        <w:ind w:left="0"/>
        <w:contextualSpacing w:val="0"/>
        <w:jc w:val="both"/>
        <w:rPr>
          <w:rFonts w:cs="Calibri"/>
        </w:rPr>
      </w:pPr>
      <w:r w:rsidRPr="00206993">
        <w:rPr>
          <w:rFonts w:cs="Calibri"/>
          <w:b/>
          <w:sz w:val="28"/>
          <w:szCs w:val="28"/>
          <w:u w:val="single"/>
        </w:rPr>
        <w:t>ATENCIÓN</w:t>
      </w:r>
      <w:r w:rsidRPr="00206993">
        <w:rPr>
          <w:rFonts w:cs="Calibri"/>
        </w:rPr>
        <w:t xml:space="preserve">: </w:t>
      </w:r>
      <w:r w:rsidR="006377A7" w:rsidRPr="00206993">
        <w:rPr>
          <w:rFonts w:cs="Calibri"/>
        </w:rPr>
        <w:t>la</w:t>
      </w:r>
      <w:r w:rsidRPr="00206993">
        <w:rPr>
          <w:rFonts w:cs="Calibri"/>
        </w:rPr>
        <w:t xml:space="preserve"> </w:t>
      </w:r>
      <w:r w:rsidR="006377A7" w:rsidRPr="00206993">
        <w:rPr>
          <w:rFonts w:cs="Calibri"/>
        </w:rPr>
        <w:t>capacidad y experiencia del equipo solicitante</w:t>
      </w:r>
      <w:r w:rsidRPr="00206993">
        <w:rPr>
          <w:rFonts w:cs="Calibri"/>
        </w:rPr>
        <w:t xml:space="preserve"> deberá describirse y justificarse en la siguiente secci</w:t>
      </w:r>
      <w:r w:rsidR="00692570" w:rsidRPr="00206993">
        <w:rPr>
          <w:rFonts w:cs="Calibri"/>
        </w:rPr>
        <w:t>ón</w:t>
      </w:r>
      <w:r w:rsidRPr="00206993">
        <w:rPr>
          <w:rFonts w:cs="Calibri"/>
        </w:rPr>
        <w:t xml:space="preserve"> de esta </w:t>
      </w:r>
      <w:r w:rsidRPr="00206993">
        <w:rPr>
          <w:rFonts w:cs="Calibri"/>
          <w:b/>
          <w:bCs/>
          <w:i/>
          <w:iCs/>
          <w:u w:val="single"/>
        </w:rPr>
        <w:t>Memoria</w:t>
      </w:r>
      <w:r w:rsidRPr="00206993">
        <w:rPr>
          <w:rFonts w:cs="Calibri"/>
        </w:rPr>
        <w:t>:</w:t>
      </w:r>
    </w:p>
    <w:p w14:paraId="7A7D93AB" w14:textId="4D8A8798" w:rsidR="00097738" w:rsidRPr="00206993" w:rsidRDefault="00097738" w:rsidP="00484BAA">
      <w:pPr>
        <w:pStyle w:val="Prrafodelista"/>
        <w:numPr>
          <w:ilvl w:val="0"/>
          <w:numId w:val="18"/>
        </w:numPr>
        <w:shd w:val="clear" w:color="auto" w:fill="FBE4D5" w:themeFill="accent2" w:themeFillTint="33"/>
        <w:ind w:left="714" w:hanging="357"/>
        <w:contextualSpacing w:val="0"/>
        <w:jc w:val="both"/>
        <w:rPr>
          <w:rFonts w:cs="Calibri"/>
          <w:b/>
          <w:u w:val="single"/>
        </w:rPr>
      </w:pPr>
      <w:r w:rsidRPr="00206993">
        <w:rPr>
          <w:rFonts w:cs="Calibri"/>
          <w:b/>
          <w:i/>
          <w:u w:val="single"/>
        </w:rPr>
        <w:t>Apartado</w:t>
      </w:r>
      <w:r w:rsidRPr="00206993">
        <w:rPr>
          <w:rFonts w:cs="Calibri"/>
        </w:rPr>
        <w:t xml:space="preserve"> </w:t>
      </w:r>
      <w:r w:rsidRPr="00206993">
        <w:rPr>
          <w:rFonts w:cs="Calibri"/>
          <w:b/>
          <w:i/>
          <w:u w:val="single"/>
        </w:rPr>
        <w:t>4.3.</w:t>
      </w:r>
      <w:r w:rsidR="00692570" w:rsidRPr="00206993">
        <w:rPr>
          <w:rFonts w:cs="Calibri"/>
          <w:b/>
          <w:i/>
          <w:u w:val="single"/>
        </w:rPr>
        <w:t>4</w:t>
      </w:r>
      <w:r w:rsidRPr="00206993">
        <w:rPr>
          <w:rFonts w:cs="Calibri"/>
          <w:b/>
          <w:i/>
          <w:u w:val="single"/>
        </w:rPr>
        <w:t xml:space="preserve"> </w:t>
      </w:r>
      <w:r w:rsidR="00692570" w:rsidRPr="00206993">
        <w:rPr>
          <w:rFonts w:cs="Calibri"/>
          <w:b/>
          <w:i/>
          <w:iCs/>
          <w:u w:val="single"/>
        </w:rPr>
        <w:t>Capacidad y experiencia del equipo solicitante</w:t>
      </w:r>
    </w:p>
    <w:p w14:paraId="2CD7F9B5" w14:textId="3CDE23DC" w:rsidR="00B719D1" w:rsidRPr="002C3A58" w:rsidRDefault="00097738" w:rsidP="00484BAA">
      <w:pPr>
        <w:pStyle w:val="Ttulo3"/>
        <w:numPr>
          <w:ilvl w:val="2"/>
          <w:numId w:val="13"/>
        </w:numPr>
        <w:shd w:val="clear" w:color="auto" w:fill="D9D9D9" w:themeFill="background1" w:themeFillShade="D9"/>
        <w:spacing w:before="0" w:after="200" w:line="276" w:lineRule="auto"/>
        <w:jc w:val="both"/>
        <w:rPr>
          <w:rFonts w:asciiTheme="minorHAnsi" w:hAnsiTheme="minorHAnsi" w:cstheme="minorHAnsi"/>
          <w:sz w:val="24"/>
          <w:szCs w:val="24"/>
        </w:rPr>
      </w:pPr>
      <w:bookmarkStart w:id="42" w:name="_Toc175744312"/>
      <w:bookmarkStart w:id="43" w:name="_Toc175917859"/>
      <w:bookmarkStart w:id="44" w:name="_Toc178077474"/>
      <w:bookmarkEnd w:id="42"/>
      <w:bookmarkEnd w:id="43"/>
      <w:r w:rsidRPr="002C3A58">
        <w:rPr>
          <w:rFonts w:asciiTheme="minorHAnsi" w:hAnsiTheme="minorHAnsi" w:cstheme="minorBidi"/>
          <w:sz w:val="24"/>
          <w:szCs w:val="24"/>
        </w:rPr>
        <w:t>Estrategia de operación y explotación</w:t>
      </w:r>
      <w:bookmarkEnd w:id="44"/>
      <w:r w:rsidR="004B47CD" w:rsidRPr="002C3A58">
        <w:rPr>
          <w:rFonts w:asciiTheme="minorHAnsi" w:hAnsiTheme="minorHAnsi" w:cstheme="minorBidi"/>
          <w:sz w:val="24"/>
          <w:szCs w:val="24"/>
        </w:rPr>
        <w:t xml:space="preserve"> </w:t>
      </w:r>
    </w:p>
    <w:p w14:paraId="5388971C" w14:textId="4D351E41" w:rsidR="00DF062F" w:rsidRPr="002C3A58" w:rsidRDefault="00E96795">
      <w:pPr>
        <w:jc w:val="both"/>
        <w:rPr>
          <w:lang w:eastAsia="es-ES"/>
        </w:rPr>
      </w:pPr>
      <w:r w:rsidRPr="002C3A58">
        <w:rPr>
          <w:lang w:eastAsia="es-ES"/>
        </w:rPr>
        <w:t>En relación con el cumpl</w:t>
      </w:r>
      <w:r w:rsidR="00717BC6" w:rsidRPr="002C3A58">
        <w:rPr>
          <w:lang w:eastAsia="es-ES"/>
        </w:rPr>
        <w:t>imiento de las obligaciones derivadas d</w:t>
      </w:r>
      <w:r w:rsidR="00FB746B" w:rsidRPr="002C3A58">
        <w:rPr>
          <w:lang w:eastAsia="es-ES"/>
        </w:rPr>
        <w:t>el artículo 6.13 de las bases reguladoras, d</w:t>
      </w:r>
      <w:r w:rsidR="00DF062F" w:rsidRPr="002C3A58">
        <w:rPr>
          <w:lang w:eastAsia="es-ES"/>
        </w:rPr>
        <w:t xml:space="preserve">etallar </w:t>
      </w:r>
      <w:r w:rsidR="00795CF2" w:rsidRPr="002C3A58">
        <w:rPr>
          <w:lang w:eastAsia="es-ES"/>
        </w:rPr>
        <w:t>y justificar</w:t>
      </w:r>
      <w:r w:rsidR="00E1518D" w:rsidRPr="002C3A58">
        <w:rPr>
          <w:lang w:eastAsia="es-ES"/>
        </w:rPr>
        <w:t xml:space="preserve"> </w:t>
      </w:r>
      <w:r w:rsidR="00DF062F" w:rsidRPr="002C3A58">
        <w:rPr>
          <w:lang w:eastAsia="es-ES"/>
        </w:rPr>
        <w:t>la proporción de RFNB</w:t>
      </w:r>
      <w:r w:rsidR="003A18AB" w:rsidRPr="002C3A58">
        <w:rPr>
          <w:lang w:eastAsia="es-ES"/>
        </w:rPr>
        <w:t>O</w:t>
      </w:r>
      <w:r w:rsidR="00313E36" w:rsidRPr="757A9E2B">
        <w:rPr>
          <w:lang w:eastAsia="es-ES"/>
        </w:rPr>
        <w:t>S</w:t>
      </w:r>
      <w:r w:rsidR="00313E36" w:rsidRPr="00A258D0">
        <w:rPr>
          <w:rStyle w:val="Refdenotaalpie"/>
          <w:rFonts w:asciiTheme="minorHAnsi" w:hAnsiTheme="minorHAnsi" w:cstheme="minorHAnsi"/>
          <w:sz w:val="28"/>
          <w:szCs w:val="28"/>
        </w:rPr>
        <w:footnoteReference w:id="19"/>
      </w:r>
      <w:r w:rsidR="000E1DC4" w:rsidRPr="002C3A58">
        <w:rPr>
          <w:lang w:eastAsia="es-ES"/>
        </w:rPr>
        <w:t xml:space="preserve"> en el hidrógeno y sus </w:t>
      </w:r>
      <w:r w:rsidR="00E1518D" w:rsidRPr="002C3A58">
        <w:rPr>
          <w:lang w:eastAsia="es-ES"/>
        </w:rPr>
        <w:t>derivados</w:t>
      </w:r>
      <w:r w:rsidR="00DF062F" w:rsidRPr="002C3A58">
        <w:rPr>
          <w:lang w:eastAsia="es-ES"/>
        </w:rPr>
        <w:t xml:space="preserve"> que se prevé</w:t>
      </w:r>
      <w:r w:rsidR="00E1518D" w:rsidRPr="002C3A58">
        <w:rPr>
          <w:lang w:eastAsia="es-ES"/>
        </w:rPr>
        <w:t xml:space="preserve"> producir</w:t>
      </w:r>
      <w:r w:rsidR="002442D6" w:rsidRPr="002C3A58">
        <w:rPr>
          <w:lang w:eastAsia="es-ES"/>
        </w:rPr>
        <w:t xml:space="preserve"> desde la entrada en operación comercial del </w:t>
      </w:r>
      <w:r w:rsidR="00EC3E30">
        <w:rPr>
          <w:lang w:eastAsia="es-ES"/>
        </w:rPr>
        <w:t>p</w:t>
      </w:r>
      <w:r w:rsidR="002442D6" w:rsidRPr="002C3A58">
        <w:rPr>
          <w:lang w:eastAsia="es-ES"/>
        </w:rPr>
        <w:t xml:space="preserve">royecto y a lo largo </w:t>
      </w:r>
      <w:r w:rsidR="00AE2368" w:rsidRPr="002C3A58">
        <w:rPr>
          <w:lang w:eastAsia="es-ES"/>
        </w:rPr>
        <w:t xml:space="preserve">de </w:t>
      </w:r>
      <w:r w:rsidR="00B82BFA" w:rsidRPr="002C3A58">
        <w:rPr>
          <w:lang w:eastAsia="es-ES"/>
        </w:rPr>
        <w:t>los primeros 10 años</w:t>
      </w:r>
      <w:r w:rsidR="00637F12" w:rsidRPr="002C3A58">
        <w:rPr>
          <w:lang w:eastAsia="es-ES"/>
        </w:rPr>
        <w:t xml:space="preserve"> de operación</w:t>
      </w:r>
      <w:r w:rsidR="00B9606B" w:rsidRPr="002C3A58">
        <w:rPr>
          <w:lang w:eastAsia="es-ES"/>
        </w:rPr>
        <w:t xml:space="preserve"> (estrategia de operación, </w:t>
      </w:r>
      <w:r w:rsidR="00B27A89">
        <w:rPr>
          <w:lang w:eastAsia="es-ES"/>
        </w:rPr>
        <w:t>mantenimiento…</w:t>
      </w:r>
      <w:r w:rsidR="00B9606B" w:rsidRPr="002C3A58">
        <w:rPr>
          <w:lang w:eastAsia="es-ES"/>
        </w:rPr>
        <w:t>)</w:t>
      </w:r>
      <w:r w:rsidR="00AE2368" w:rsidRPr="002C3A58">
        <w:rPr>
          <w:lang w:eastAsia="es-ES"/>
        </w:rPr>
        <w:t>, detallando así mismo el % que representa anualmente.</w:t>
      </w:r>
    </w:p>
    <w:p w14:paraId="411F5A10" w14:textId="0FFC094F" w:rsidR="00EA7351" w:rsidRPr="00B62A47" w:rsidRDefault="009F50E9" w:rsidP="00506EBD">
      <w:pPr>
        <w:pStyle w:val="Ttulo1"/>
        <w:shd w:val="clear" w:color="auto" w:fill="D9D9D9" w:themeFill="background1" w:themeFillShade="D9"/>
        <w:spacing w:after="120"/>
        <w:ind w:left="431" w:hanging="431"/>
        <w:jc w:val="both"/>
      </w:pPr>
      <w:bookmarkStart w:id="45" w:name="_Toc178077475"/>
      <w:r w:rsidRPr="006D0AD6">
        <w:t xml:space="preserve">VIABILIDAD DE </w:t>
      </w:r>
      <w:r w:rsidRPr="00B62A47">
        <w:t>LAS ACTUACIONES</w:t>
      </w:r>
      <w:bookmarkEnd w:id="45"/>
    </w:p>
    <w:p w14:paraId="15E40ED1" w14:textId="77777777" w:rsidR="00F5250A" w:rsidRPr="00506EBD" w:rsidRDefault="00F5250A" w:rsidP="00506EBD">
      <w:pPr>
        <w:spacing w:after="0"/>
        <w:rPr>
          <w:sz w:val="16"/>
          <w:szCs w:val="16"/>
        </w:rPr>
      </w:pPr>
    </w:p>
    <w:p w14:paraId="110A9562" w14:textId="3FBB777F" w:rsidR="00EA6AEB" w:rsidRPr="00C4490A" w:rsidRDefault="00EA6AEB" w:rsidP="00484BAA">
      <w:pPr>
        <w:pStyle w:val="Ttulo2"/>
        <w:numPr>
          <w:ilvl w:val="1"/>
          <w:numId w:val="11"/>
        </w:numPr>
        <w:shd w:val="clear" w:color="auto" w:fill="D9D9D9" w:themeFill="background1" w:themeFillShade="D9"/>
        <w:spacing w:before="120"/>
        <w:ind w:left="357" w:hanging="357"/>
        <w:rPr>
          <w:b/>
          <w:sz w:val="24"/>
          <w:szCs w:val="24"/>
        </w:rPr>
      </w:pPr>
      <w:bookmarkStart w:id="46" w:name="_Toc178077476"/>
      <w:r w:rsidRPr="00C4490A">
        <w:rPr>
          <w:b/>
          <w:caps w:val="0"/>
          <w:sz w:val="24"/>
          <w:szCs w:val="24"/>
        </w:rPr>
        <w:t>Viabilidad económica y financiera del proyecto</w:t>
      </w:r>
      <w:bookmarkEnd w:id="46"/>
    </w:p>
    <w:p w14:paraId="5E1186EC" w14:textId="5190D72D" w:rsidR="00C45223" w:rsidRPr="00507F13" w:rsidRDefault="00C45223" w:rsidP="00507F13">
      <w:pPr>
        <w:jc w:val="both"/>
        <w:rPr>
          <w:bCs/>
        </w:rPr>
      </w:pPr>
      <w:r w:rsidRPr="00B81808">
        <w:rPr>
          <w:bCs/>
        </w:rPr>
        <w:t xml:space="preserve">Se </w:t>
      </w:r>
      <w:r w:rsidR="00C53043">
        <w:rPr>
          <w:bCs/>
        </w:rPr>
        <w:t>podrán</w:t>
      </w:r>
      <w:r w:rsidRPr="00B81808">
        <w:rPr>
          <w:bCs/>
        </w:rPr>
        <w:t xml:space="preserve"> aportar los datos económicos y financieros de las empresas</w:t>
      </w:r>
      <w:r w:rsidR="00DE283B" w:rsidRPr="00B81808">
        <w:rPr>
          <w:bCs/>
        </w:rPr>
        <w:t xml:space="preserve"> solicitantes </w:t>
      </w:r>
      <w:r w:rsidRPr="00B81808">
        <w:rPr>
          <w:bCs/>
        </w:rPr>
        <w:t xml:space="preserve">y ratios asociados a estos, </w:t>
      </w:r>
      <w:proofErr w:type="gramStart"/>
      <w:r w:rsidRPr="00B81808">
        <w:rPr>
          <w:bCs/>
        </w:rPr>
        <w:t>como</w:t>
      </w:r>
      <w:proofErr w:type="gramEnd"/>
      <w:r w:rsidRPr="00B81808">
        <w:rPr>
          <w:bCs/>
        </w:rPr>
        <w:t xml:space="preserve"> por ejempl</w:t>
      </w:r>
      <w:r w:rsidR="00DE283B" w:rsidRPr="00B81808">
        <w:rPr>
          <w:bCs/>
        </w:rPr>
        <w:t xml:space="preserve">o: </w:t>
      </w:r>
      <w:r w:rsidRPr="00B81808">
        <w:rPr>
          <w:bCs/>
        </w:rPr>
        <w:t xml:space="preserve"> Importe neto cifra negocios, Fondos propios, Inmovilizado material, y sus relaciones con la deuda de la empresa a corto y largo plazo, de manera que quede claramente definida, por criterios objetivos, la capacidad económica de la</w:t>
      </w:r>
      <w:r w:rsidR="0026678C" w:rsidRPr="00B81808">
        <w:rPr>
          <w:bCs/>
        </w:rPr>
        <w:t>(s)</w:t>
      </w:r>
      <w:r w:rsidRPr="00B81808">
        <w:rPr>
          <w:bCs/>
        </w:rPr>
        <w:t xml:space="preserve"> empresa</w:t>
      </w:r>
      <w:r w:rsidR="0026678C" w:rsidRPr="00B81808">
        <w:rPr>
          <w:bCs/>
        </w:rPr>
        <w:t>(s)</w:t>
      </w:r>
      <w:r w:rsidRPr="00B81808">
        <w:rPr>
          <w:bCs/>
        </w:rPr>
        <w:t xml:space="preserve"> de acometer realmente </w:t>
      </w:r>
      <w:r w:rsidR="0026678C" w:rsidRPr="00B81808">
        <w:rPr>
          <w:bCs/>
        </w:rPr>
        <w:t xml:space="preserve">y con garantías </w:t>
      </w:r>
      <w:r w:rsidRPr="00B81808">
        <w:rPr>
          <w:bCs/>
        </w:rPr>
        <w:t>el proyecto objeto de ayuda.</w:t>
      </w:r>
    </w:p>
    <w:p w14:paraId="61720005" w14:textId="69050519" w:rsidR="00555ABE" w:rsidRPr="00507F13" w:rsidRDefault="00555ABE" w:rsidP="00507F13">
      <w:pPr>
        <w:jc w:val="both"/>
        <w:rPr>
          <w:bCs/>
        </w:rPr>
      </w:pPr>
      <w:r w:rsidRPr="00507F13">
        <w:rPr>
          <w:bCs/>
        </w:rPr>
        <w:t>Se analizará</w:t>
      </w:r>
      <w:r w:rsidR="00E20498">
        <w:rPr>
          <w:bCs/>
        </w:rPr>
        <w:t xml:space="preserve"> el plan de negocio</w:t>
      </w:r>
      <w:r w:rsidR="00B247C4">
        <w:rPr>
          <w:rStyle w:val="Refdenotaalpie"/>
          <w:bCs/>
        </w:rPr>
        <w:footnoteReference w:id="20"/>
      </w:r>
      <w:r w:rsidR="00E20498">
        <w:rPr>
          <w:bCs/>
        </w:rPr>
        <w:t xml:space="preserve">, </w:t>
      </w:r>
      <w:r w:rsidR="00D27124">
        <w:rPr>
          <w:bCs/>
        </w:rPr>
        <w:t>detallando</w:t>
      </w:r>
      <w:r w:rsidRPr="00507F13">
        <w:rPr>
          <w:bCs/>
        </w:rPr>
        <w:t xml:space="preserve"> si la actuación podrá reportar beneficios reales, que puedan compensar los costes no solo operativos, sino también los costes de inversión requeridos. Para ello se realizarán al menos los siguientes análisis:</w:t>
      </w:r>
    </w:p>
    <w:p w14:paraId="6D77BC6B" w14:textId="77777777" w:rsidR="00555ABE" w:rsidRPr="00507F13" w:rsidRDefault="00555ABE" w:rsidP="00484BAA">
      <w:pPr>
        <w:numPr>
          <w:ilvl w:val="0"/>
          <w:numId w:val="10"/>
        </w:numPr>
        <w:jc w:val="both"/>
        <w:rPr>
          <w:bCs/>
        </w:rPr>
      </w:pPr>
      <w:r w:rsidRPr="00507F13">
        <w:rPr>
          <w:bCs/>
        </w:rPr>
        <w:t>Análisis de la procedencia de los fondos usados para poner en marcha el proyecto.</w:t>
      </w:r>
    </w:p>
    <w:p w14:paraId="258457B3" w14:textId="77777777" w:rsidR="00555ABE" w:rsidRPr="00507F13" w:rsidRDefault="00555ABE" w:rsidP="00484BAA">
      <w:pPr>
        <w:numPr>
          <w:ilvl w:val="0"/>
          <w:numId w:val="10"/>
        </w:numPr>
        <w:jc w:val="both"/>
        <w:rPr>
          <w:bCs/>
        </w:rPr>
      </w:pPr>
      <w:r w:rsidRPr="00507F13">
        <w:rPr>
          <w:bCs/>
        </w:rPr>
        <w:t xml:space="preserve">Elaboración de </w:t>
      </w:r>
      <w:r w:rsidR="00BE5F84">
        <w:rPr>
          <w:bCs/>
        </w:rPr>
        <w:t xml:space="preserve">un Plan de Negocio como </w:t>
      </w:r>
      <w:r w:rsidRPr="00507F13">
        <w:rPr>
          <w:bCs/>
        </w:rPr>
        <w:t xml:space="preserve">una prospección de ingresos y gastos de la actividad </w:t>
      </w:r>
      <w:r w:rsidR="0053160B">
        <w:rPr>
          <w:bCs/>
        </w:rPr>
        <w:t xml:space="preserve">durante la vida útil del proyecto </w:t>
      </w:r>
      <w:r w:rsidRPr="00507F13">
        <w:rPr>
          <w:bCs/>
        </w:rPr>
        <w:t xml:space="preserve">en los años </w:t>
      </w:r>
      <w:r w:rsidR="003F6F17" w:rsidRPr="00507F13">
        <w:rPr>
          <w:bCs/>
        </w:rPr>
        <w:t>de explotación del proyecto</w:t>
      </w:r>
      <w:r w:rsidRPr="00507F13">
        <w:rPr>
          <w:bCs/>
        </w:rPr>
        <w:t>.</w:t>
      </w:r>
    </w:p>
    <w:p w14:paraId="61252732" w14:textId="200DB6EB" w:rsidR="00555ABE" w:rsidRPr="00507F13" w:rsidRDefault="00555ABE" w:rsidP="00484BAA">
      <w:pPr>
        <w:numPr>
          <w:ilvl w:val="0"/>
          <w:numId w:val="10"/>
        </w:numPr>
        <w:jc w:val="both"/>
        <w:rPr>
          <w:bCs/>
        </w:rPr>
      </w:pPr>
      <w:r w:rsidRPr="00507F13">
        <w:rPr>
          <w:bCs/>
        </w:rPr>
        <w:t xml:space="preserve">Estimar cuál sería el rendimiento de todo el capital invertido, también </w:t>
      </w:r>
      <w:r w:rsidR="0053160B">
        <w:rPr>
          <w:bCs/>
        </w:rPr>
        <w:t>durante la vida útil del proyecto</w:t>
      </w:r>
      <w:r w:rsidRPr="00507F13">
        <w:rPr>
          <w:bCs/>
        </w:rPr>
        <w:t>.</w:t>
      </w:r>
      <w:r w:rsidR="00541DC4">
        <w:rPr>
          <w:bCs/>
        </w:rPr>
        <w:t xml:space="preserve"> </w:t>
      </w:r>
      <w:r w:rsidR="009E7E38">
        <w:rPr>
          <w:bCs/>
        </w:rPr>
        <w:t xml:space="preserve">Justificar las hipótesis </w:t>
      </w:r>
      <w:r w:rsidR="00824803" w:rsidRPr="00350AC0">
        <w:rPr>
          <w:rFonts w:cs="Calibri"/>
        </w:rPr>
        <w:t>utilizadas para su cálculo</w:t>
      </w:r>
      <w:r w:rsidR="009E7E38">
        <w:rPr>
          <w:bCs/>
        </w:rPr>
        <w:t>.</w:t>
      </w:r>
    </w:p>
    <w:p w14:paraId="7C3F9972" w14:textId="0A46EF54" w:rsidR="009E7E38" w:rsidRPr="00350AC0" w:rsidRDefault="00350AC0" w:rsidP="00484BAA">
      <w:pPr>
        <w:pStyle w:val="Prrafodelista"/>
        <w:numPr>
          <w:ilvl w:val="0"/>
          <w:numId w:val="10"/>
        </w:numPr>
        <w:spacing w:afterLines="100" w:after="240"/>
        <w:jc w:val="both"/>
        <w:rPr>
          <w:rFonts w:cs="Calibri"/>
        </w:rPr>
      </w:pPr>
      <w:r w:rsidRPr="00350AC0">
        <w:rPr>
          <w:rFonts w:cs="Calibri"/>
        </w:rPr>
        <w:t>Indicar y justificar debidamente el LCOH (€/kg) esperado del proyecto presentado</w:t>
      </w:r>
      <w:r w:rsidRPr="00441FA5">
        <w:rPr>
          <w:lang w:eastAsia="es-ES"/>
        </w:rPr>
        <w:t xml:space="preserve"> </w:t>
      </w:r>
      <w:r w:rsidRPr="00350AC0">
        <w:rPr>
          <w:rFonts w:cs="Calibri"/>
        </w:rPr>
        <w:t>y las hipótesis utilizadas para su cálculo.</w:t>
      </w:r>
    </w:p>
    <w:p w14:paraId="695D99B4" w14:textId="77777777" w:rsidR="00555ABE" w:rsidRPr="00507F13" w:rsidRDefault="00C45223" w:rsidP="00484BAA">
      <w:pPr>
        <w:numPr>
          <w:ilvl w:val="0"/>
          <w:numId w:val="10"/>
        </w:numPr>
        <w:jc w:val="both"/>
        <w:rPr>
          <w:bCs/>
        </w:rPr>
      </w:pPr>
      <w:r w:rsidRPr="00507F13">
        <w:rPr>
          <w:bCs/>
        </w:rPr>
        <w:t>En su caso, c</w:t>
      </w:r>
      <w:r w:rsidR="00555ABE" w:rsidRPr="00507F13">
        <w:rPr>
          <w:bCs/>
        </w:rPr>
        <w:t xml:space="preserve">onocer cuál es el punto </w:t>
      </w:r>
      <w:r w:rsidR="00B65687" w:rsidRPr="00507F13">
        <w:rPr>
          <w:bCs/>
        </w:rPr>
        <w:t>“</w:t>
      </w:r>
      <w:r w:rsidR="00555ABE" w:rsidRPr="00507F13">
        <w:rPr>
          <w:bCs/>
        </w:rPr>
        <w:t>muerto</w:t>
      </w:r>
      <w:r w:rsidR="00B65687" w:rsidRPr="00507F13">
        <w:rPr>
          <w:bCs/>
        </w:rPr>
        <w:t>”</w:t>
      </w:r>
      <w:r w:rsidR="00555ABE" w:rsidRPr="00507F13">
        <w:rPr>
          <w:bCs/>
        </w:rPr>
        <w:t xml:space="preserve"> o mínimo de ventas que </w:t>
      </w:r>
      <w:r w:rsidR="00D4043B">
        <w:rPr>
          <w:bCs/>
        </w:rPr>
        <w:t>debería</w:t>
      </w:r>
      <w:r w:rsidR="00555ABE" w:rsidRPr="00507F13">
        <w:rPr>
          <w:bCs/>
        </w:rPr>
        <w:t xml:space="preserve"> tener para superar los costes y comenzar a tener beneficios.</w:t>
      </w:r>
    </w:p>
    <w:p w14:paraId="50A457A7" w14:textId="70FF77F1" w:rsidR="00633111" w:rsidRPr="00633111" w:rsidRDefault="00633111" w:rsidP="00633111">
      <w:pPr>
        <w:jc w:val="both"/>
        <w:rPr>
          <w:bCs/>
        </w:rPr>
      </w:pPr>
      <w:r>
        <w:rPr>
          <w:bCs/>
        </w:rPr>
        <w:t>Así mismo, l</w:t>
      </w:r>
      <w:r w:rsidRPr="00633111">
        <w:rPr>
          <w:bCs/>
        </w:rPr>
        <w:t xml:space="preserve">a estrategia de </w:t>
      </w:r>
      <w:r w:rsidR="00E82D1A">
        <w:rPr>
          <w:bCs/>
        </w:rPr>
        <w:t>venta</w:t>
      </w:r>
      <w:r w:rsidRPr="00633111">
        <w:rPr>
          <w:bCs/>
        </w:rPr>
        <w:t xml:space="preserve"> de hidrógeno</w:t>
      </w:r>
      <w:r w:rsidR="00E82D1A">
        <w:rPr>
          <w:bCs/>
        </w:rPr>
        <w:t xml:space="preserve"> y/o combustible(s) derivados</w:t>
      </w:r>
      <w:r w:rsidRPr="00633111">
        <w:rPr>
          <w:bCs/>
        </w:rPr>
        <w:t xml:space="preserve"> y de cobertura de precios debe demostrar que el proyecto ha considerado coberturas contra el riesgo de variabilidad de los precios del suministro y la compra de electricidad. En </w:t>
      </w:r>
      <w:r w:rsidR="0028652F">
        <w:rPr>
          <w:bCs/>
        </w:rPr>
        <w:t>concreto</w:t>
      </w:r>
      <w:r w:rsidRPr="00633111">
        <w:rPr>
          <w:bCs/>
        </w:rPr>
        <w:t>, para mitigar el riesgo de paradas de producción o alteraciones del calendario debido a disminuciones imprevistas de los ingresos o aumentos de los costes.</w:t>
      </w:r>
    </w:p>
    <w:p w14:paraId="06C2D264" w14:textId="562D7ADE" w:rsidR="008A0981" w:rsidRPr="00507F13" w:rsidRDefault="00465F15" w:rsidP="00507F13">
      <w:pPr>
        <w:jc w:val="both"/>
        <w:rPr>
          <w:bCs/>
        </w:rPr>
      </w:pPr>
      <w:r>
        <w:rPr>
          <w:bCs/>
        </w:rPr>
        <w:t>Será</w:t>
      </w:r>
      <w:r w:rsidR="00633111" w:rsidRPr="00633111">
        <w:rPr>
          <w:bCs/>
        </w:rPr>
        <w:t xml:space="preserve"> necesario que haya una simetría sustancial en la estructura de precios del suministro de electricidad renovable previsto y de los acuerdos de </w:t>
      </w:r>
      <w:r w:rsidR="002E1DF1" w:rsidRPr="00633111">
        <w:rPr>
          <w:bCs/>
        </w:rPr>
        <w:t>compra</w:t>
      </w:r>
      <w:r w:rsidR="002E1DF1">
        <w:rPr>
          <w:bCs/>
        </w:rPr>
        <w:t>venta</w:t>
      </w:r>
      <w:r w:rsidR="00476B8E">
        <w:rPr>
          <w:bCs/>
        </w:rPr>
        <w:t xml:space="preserve"> de H2 y/o combustibles derivados</w:t>
      </w:r>
      <w:r w:rsidR="00633111" w:rsidRPr="00633111">
        <w:rPr>
          <w:bCs/>
        </w:rPr>
        <w:t xml:space="preserve"> previstos.</w:t>
      </w:r>
    </w:p>
    <w:p w14:paraId="16609253" w14:textId="3BB92BAB" w:rsidR="00423A73" w:rsidRPr="002C3A58" w:rsidRDefault="00423A73" w:rsidP="00484BAA">
      <w:pPr>
        <w:pStyle w:val="Ttulo2"/>
        <w:numPr>
          <w:ilvl w:val="1"/>
          <w:numId w:val="11"/>
        </w:numPr>
        <w:shd w:val="clear" w:color="auto" w:fill="D9D9D9" w:themeFill="background1" w:themeFillShade="D9"/>
        <w:rPr>
          <w:rFonts w:eastAsia="Calibri" w:cs="Times New Roman"/>
          <w:b/>
          <w:iCs w:val="0"/>
          <w:caps w:val="0"/>
          <w:sz w:val="32"/>
          <w:szCs w:val="24"/>
          <w:lang w:eastAsia="en-US"/>
        </w:rPr>
      </w:pPr>
      <w:bookmarkStart w:id="47" w:name="_Toc178077477"/>
      <w:r w:rsidRPr="002C3A58">
        <w:rPr>
          <w:b/>
          <w:caps w:val="0"/>
          <w:sz w:val="24"/>
          <w:szCs w:val="24"/>
        </w:rPr>
        <w:t>Análisis de riesgos</w:t>
      </w:r>
      <w:bookmarkEnd w:id="47"/>
    </w:p>
    <w:p w14:paraId="11DA2996" w14:textId="77777777" w:rsidR="00423A73" w:rsidRPr="002576B2" w:rsidRDefault="00423A73" w:rsidP="00507F13">
      <w:pPr>
        <w:jc w:val="both"/>
        <w:rPr>
          <w:rFonts w:cs="Calibri"/>
          <w:lang w:eastAsia="es-ES"/>
        </w:rPr>
      </w:pPr>
      <w:r w:rsidRPr="002576B2">
        <w:rPr>
          <w:rFonts w:cs="Calibri"/>
          <w:lang w:eastAsia="es-ES"/>
        </w:rPr>
        <w:t>Se realizará un análisis de riesgos identificados, que debe incluir los riesgos técnicos, legales y económicos asumidos en el proyecto.</w:t>
      </w:r>
    </w:p>
    <w:p w14:paraId="797A1224" w14:textId="77777777" w:rsidR="006F41B2" w:rsidRDefault="006F41B2" w:rsidP="006F41B2">
      <w:pPr>
        <w:jc w:val="both"/>
        <w:rPr>
          <w:rFonts w:cs="Arial"/>
          <w:lang w:eastAsia="es-ES"/>
        </w:rPr>
      </w:pPr>
      <w:r>
        <w:rPr>
          <w:rFonts w:cs="Arial"/>
          <w:lang w:eastAsia="es-ES"/>
        </w:rPr>
        <w:t>S</w:t>
      </w:r>
      <w:r w:rsidRPr="000A33E3">
        <w:rPr>
          <w:rFonts w:cs="Arial"/>
          <w:lang w:eastAsia="es-ES"/>
        </w:rPr>
        <w:t>e identificarán los principales riesgos del proyecto, así como las acciones previstas para su mitigación, según la siguiente tabla</w:t>
      </w:r>
      <w:r>
        <w:rPr>
          <w:rFonts w:cs="Arial"/>
          <w:lang w:eastAsia="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2211"/>
        <w:gridCol w:w="2211"/>
        <w:gridCol w:w="2211"/>
      </w:tblGrid>
      <w:tr w:rsidR="006F41B2" w:rsidRPr="000A33E3" w14:paraId="6FBCF822" w14:textId="77777777" w:rsidTr="002C3A58">
        <w:trPr>
          <w:trHeight w:val="510"/>
          <w:jc w:val="center"/>
        </w:trPr>
        <w:tc>
          <w:tcPr>
            <w:tcW w:w="2211" w:type="dxa"/>
            <w:shd w:val="clear" w:color="auto" w:fill="D9D9D9" w:themeFill="background1" w:themeFillShade="D9"/>
            <w:vAlign w:val="center"/>
          </w:tcPr>
          <w:p w14:paraId="18AFFCDF" w14:textId="77777777" w:rsidR="006F41B2" w:rsidRPr="002C3A58" w:rsidRDefault="006F41B2" w:rsidP="002C3A58">
            <w:pPr>
              <w:spacing w:after="0"/>
              <w:jc w:val="center"/>
              <w:rPr>
                <w:rFonts w:cs="Arial"/>
                <w:sz w:val="18"/>
                <w:szCs w:val="18"/>
                <w:lang w:eastAsia="es-ES"/>
              </w:rPr>
            </w:pPr>
            <w:r w:rsidRPr="002C3A58">
              <w:rPr>
                <w:rFonts w:cs="Arial"/>
                <w:sz w:val="18"/>
                <w:szCs w:val="18"/>
                <w:lang w:eastAsia="es-ES"/>
              </w:rPr>
              <w:t>Riesgo identificado</w:t>
            </w:r>
          </w:p>
        </w:tc>
        <w:tc>
          <w:tcPr>
            <w:tcW w:w="2211" w:type="dxa"/>
            <w:shd w:val="clear" w:color="auto" w:fill="D9D9D9" w:themeFill="background1" w:themeFillShade="D9"/>
            <w:vAlign w:val="center"/>
          </w:tcPr>
          <w:p w14:paraId="3284C816" w14:textId="77777777" w:rsidR="006F41B2" w:rsidRPr="002C3A58" w:rsidRDefault="1F7908E0" w:rsidP="002C3A58">
            <w:pPr>
              <w:spacing w:after="0"/>
              <w:jc w:val="center"/>
              <w:rPr>
                <w:rFonts w:cs="Arial"/>
                <w:sz w:val="18"/>
                <w:szCs w:val="18"/>
                <w:lang w:eastAsia="es-ES"/>
              </w:rPr>
            </w:pPr>
            <w:r w:rsidRPr="002C3A58">
              <w:rPr>
                <w:rFonts w:cs="Arial"/>
                <w:sz w:val="18"/>
                <w:szCs w:val="18"/>
                <w:lang w:eastAsia="es-ES"/>
              </w:rPr>
              <w:t>Impacto del riesgo</w:t>
            </w:r>
            <w:r w:rsidR="006F41B2" w:rsidRPr="002C3A58">
              <w:rPr>
                <w:rStyle w:val="Refdenotaalpie"/>
                <w:rFonts w:cs="Arial"/>
                <w:sz w:val="18"/>
                <w:szCs w:val="18"/>
                <w:lang w:eastAsia="es-ES"/>
              </w:rPr>
              <w:footnoteReference w:id="21"/>
            </w:r>
          </w:p>
        </w:tc>
        <w:tc>
          <w:tcPr>
            <w:tcW w:w="2211" w:type="dxa"/>
            <w:shd w:val="clear" w:color="auto" w:fill="D9D9D9" w:themeFill="background1" w:themeFillShade="D9"/>
            <w:vAlign w:val="center"/>
          </w:tcPr>
          <w:p w14:paraId="2AFCBC00" w14:textId="77777777" w:rsidR="006F41B2" w:rsidRPr="002C3A58" w:rsidRDefault="1F7908E0" w:rsidP="002C3A58">
            <w:pPr>
              <w:spacing w:after="0"/>
              <w:jc w:val="center"/>
              <w:rPr>
                <w:rFonts w:cs="Arial"/>
                <w:sz w:val="18"/>
                <w:szCs w:val="18"/>
                <w:lang w:eastAsia="es-ES"/>
              </w:rPr>
            </w:pPr>
            <w:r w:rsidRPr="002C3A58">
              <w:rPr>
                <w:rFonts w:cs="Arial"/>
                <w:sz w:val="18"/>
                <w:szCs w:val="18"/>
                <w:lang w:eastAsia="es-ES"/>
              </w:rPr>
              <w:t xml:space="preserve">Probabilidad de ocurrencia </w:t>
            </w:r>
            <w:r w:rsidR="006F41B2" w:rsidRPr="002C3A58">
              <w:rPr>
                <w:rStyle w:val="Refdenotaalpie"/>
                <w:rFonts w:cs="Arial"/>
                <w:sz w:val="18"/>
                <w:szCs w:val="18"/>
                <w:lang w:eastAsia="es-ES"/>
              </w:rPr>
              <w:footnoteReference w:id="22"/>
            </w:r>
          </w:p>
        </w:tc>
        <w:tc>
          <w:tcPr>
            <w:tcW w:w="2211" w:type="dxa"/>
            <w:shd w:val="clear" w:color="auto" w:fill="D9D9D9" w:themeFill="background1" w:themeFillShade="D9"/>
            <w:vAlign w:val="center"/>
          </w:tcPr>
          <w:p w14:paraId="3CC514D5" w14:textId="77777777" w:rsidR="006F41B2" w:rsidRPr="002C3A58" w:rsidRDefault="006F41B2" w:rsidP="002C3A58">
            <w:pPr>
              <w:spacing w:after="0"/>
              <w:jc w:val="center"/>
              <w:rPr>
                <w:rFonts w:cs="Arial"/>
                <w:sz w:val="18"/>
                <w:szCs w:val="18"/>
                <w:lang w:eastAsia="es-ES"/>
              </w:rPr>
            </w:pPr>
            <w:r w:rsidRPr="002C3A58">
              <w:rPr>
                <w:rFonts w:cs="Arial"/>
                <w:sz w:val="18"/>
                <w:szCs w:val="18"/>
                <w:lang w:eastAsia="es-ES"/>
              </w:rPr>
              <w:t>Acciones de mitigación</w:t>
            </w:r>
          </w:p>
        </w:tc>
      </w:tr>
      <w:tr w:rsidR="006F41B2" w:rsidRPr="000A33E3" w14:paraId="29B7A7A9" w14:textId="77777777" w:rsidTr="002C3A58">
        <w:trPr>
          <w:trHeight w:val="230"/>
          <w:jc w:val="center"/>
        </w:trPr>
        <w:tc>
          <w:tcPr>
            <w:tcW w:w="2211" w:type="dxa"/>
            <w:shd w:val="clear" w:color="auto" w:fill="auto"/>
            <w:vAlign w:val="center"/>
          </w:tcPr>
          <w:p w14:paraId="3F881881" w14:textId="77777777" w:rsidR="006F41B2" w:rsidRPr="002C3A58" w:rsidRDefault="006F41B2" w:rsidP="002C3A58">
            <w:pPr>
              <w:spacing w:after="0"/>
              <w:jc w:val="both"/>
              <w:rPr>
                <w:rFonts w:cs="Arial"/>
                <w:sz w:val="18"/>
                <w:szCs w:val="18"/>
                <w:lang w:eastAsia="es-ES"/>
              </w:rPr>
            </w:pPr>
          </w:p>
        </w:tc>
        <w:tc>
          <w:tcPr>
            <w:tcW w:w="2211" w:type="dxa"/>
            <w:vAlign w:val="center"/>
          </w:tcPr>
          <w:p w14:paraId="6320D2EB" w14:textId="77777777" w:rsidR="006F41B2" w:rsidRPr="002C3A58" w:rsidRDefault="006F41B2" w:rsidP="002C3A58">
            <w:pPr>
              <w:spacing w:after="0"/>
              <w:jc w:val="both"/>
              <w:rPr>
                <w:rFonts w:cs="Arial"/>
                <w:sz w:val="18"/>
                <w:szCs w:val="18"/>
                <w:lang w:eastAsia="es-ES"/>
              </w:rPr>
            </w:pPr>
          </w:p>
        </w:tc>
        <w:tc>
          <w:tcPr>
            <w:tcW w:w="2211" w:type="dxa"/>
            <w:vAlign w:val="center"/>
          </w:tcPr>
          <w:p w14:paraId="7D487B33" w14:textId="77777777" w:rsidR="006F41B2" w:rsidRPr="002C3A58" w:rsidRDefault="006F41B2" w:rsidP="002C3A58">
            <w:pPr>
              <w:spacing w:after="0"/>
              <w:jc w:val="both"/>
              <w:rPr>
                <w:rFonts w:cs="Arial"/>
                <w:sz w:val="18"/>
                <w:szCs w:val="18"/>
                <w:lang w:eastAsia="es-ES"/>
              </w:rPr>
            </w:pPr>
          </w:p>
        </w:tc>
        <w:tc>
          <w:tcPr>
            <w:tcW w:w="2211" w:type="dxa"/>
            <w:shd w:val="clear" w:color="auto" w:fill="auto"/>
            <w:vAlign w:val="center"/>
          </w:tcPr>
          <w:p w14:paraId="60AB6111" w14:textId="77777777" w:rsidR="006F41B2" w:rsidRPr="002C3A58" w:rsidRDefault="006F41B2" w:rsidP="002C3A58">
            <w:pPr>
              <w:spacing w:after="0"/>
              <w:jc w:val="both"/>
              <w:rPr>
                <w:rFonts w:cs="Arial"/>
                <w:sz w:val="18"/>
                <w:szCs w:val="18"/>
                <w:lang w:eastAsia="es-ES"/>
              </w:rPr>
            </w:pPr>
          </w:p>
        </w:tc>
      </w:tr>
      <w:tr w:rsidR="00984A3D" w:rsidRPr="000A33E3" w14:paraId="606DB781" w14:textId="77777777" w:rsidTr="002C3A58">
        <w:trPr>
          <w:trHeight w:val="230"/>
          <w:jc w:val="center"/>
        </w:trPr>
        <w:tc>
          <w:tcPr>
            <w:tcW w:w="2211" w:type="dxa"/>
            <w:shd w:val="clear" w:color="auto" w:fill="auto"/>
            <w:vAlign w:val="center"/>
          </w:tcPr>
          <w:p w14:paraId="5C216882" w14:textId="77777777" w:rsidR="00984A3D" w:rsidRPr="002C3A58" w:rsidRDefault="00984A3D" w:rsidP="002C3A58">
            <w:pPr>
              <w:spacing w:after="0"/>
              <w:jc w:val="both"/>
              <w:rPr>
                <w:rFonts w:cs="Arial"/>
                <w:sz w:val="18"/>
                <w:szCs w:val="18"/>
                <w:lang w:eastAsia="es-ES"/>
              </w:rPr>
            </w:pPr>
          </w:p>
        </w:tc>
        <w:tc>
          <w:tcPr>
            <w:tcW w:w="2211" w:type="dxa"/>
            <w:vAlign w:val="center"/>
          </w:tcPr>
          <w:p w14:paraId="08B33114" w14:textId="77777777" w:rsidR="00984A3D" w:rsidRPr="002C3A58" w:rsidRDefault="00984A3D" w:rsidP="002C3A58">
            <w:pPr>
              <w:spacing w:after="0"/>
              <w:jc w:val="both"/>
              <w:rPr>
                <w:rFonts w:cs="Arial"/>
                <w:sz w:val="18"/>
                <w:szCs w:val="18"/>
                <w:lang w:eastAsia="es-ES"/>
              </w:rPr>
            </w:pPr>
          </w:p>
        </w:tc>
        <w:tc>
          <w:tcPr>
            <w:tcW w:w="2211" w:type="dxa"/>
            <w:vAlign w:val="center"/>
          </w:tcPr>
          <w:p w14:paraId="5D6E7B52" w14:textId="77777777" w:rsidR="00984A3D" w:rsidRPr="002C3A58" w:rsidRDefault="00984A3D" w:rsidP="002C3A58">
            <w:pPr>
              <w:spacing w:after="0"/>
              <w:jc w:val="both"/>
              <w:rPr>
                <w:rFonts w:cs="Arial"/>
                <w:sz w:val="18"/>
                <w:szCs w:val="18"/>
                <w:lang w:eastAsia="es-ES"/>
              </w:rPr>
            </w:pPr>
          </w:p>
        </w:tc>
        <w:tc>
          <w:tcPr>
            <w:tcW w:w="2211" w:type="dxa"/>
            <w:shd w:val="clear" w:color="auto" w:fill="auto"/>
            <w:vAlign w:val="center"/>
          </w:tcPr>
          <w:p w14:paraId="727DD553" w14:textId="77777777" w:rsidR="00984A3D" w:rsidRPr="002C3A58" w:rsidRDefault="00984A3D" w:rsidP="002C3A58">
            <w:pPr>
              <w:spacing w:after="0"/>
              <w:jc w:val="both"/>
              <w:rPr>
                <w:rFonts w:cs="Arial"/>
                <w:sz w:val="18"/>
                <w:szCs w:val="18"/>
                <w:lang w:eastAsia="es-ES"/>
              </w:rPr>
            </w:pPr>
          </w:p>
        </w:tc>
      </w:tr>
      <w:tr w:rsidR="00984A3D" w:rsidRPr="000A33E3" w14:paraId="75D2AB80" w14:textId="77777777" w:rsidTr="002C3A58">
        <w:trPr>
          <w:trHeight w:val="230"/>
          <w:jc w:val="center"/>
        </w:trPr>
        <w:tc>
          <w:tcPr>
            <w:tcW w:w="2211" w:type="dxa"/>
            <w:shd w:val="clear" w:color="auto" w:fill="auto"/>
            <w:vAlign w:val="center"/>
          </w:tcPr>
          <w:p w14:paraId="08CAF6CB" w14:textId="77777777" w:rsidR="00984A3D" w:rsidRPr="002C3A58" w:rsidRDefault="00984A3D" w:rsidP="002C3A58">
            <w:pPr>
              <w:spacing w:after="0"/>
              <w:jc w:val="both"/>
              <w:rPr>
                <w:rFonts w:cs="Arial"/>
                <w:sz w:val="18"/>
                <w:szCs w:val="18"/>
                <w:lang w:eastAsia="es-ES"/>
              </w:rPr>
            </w:pPr>
          </w:p>
        </w:tc>
        <w:tc>
          <w:tcPr>
            <w:tcW w:w="2211" w:type="dxa"/>
            <w:vAlign w:val="center"/>
          </w:tcPr>
          <w:p w14:paraId="6D6A8B3B" w14:textId="77777777" w:rsidR="00984A3D" w:rsidRPr="002C3A58" w:rsidRDefault="00984A3D" w:rsidP="002C3A58">
            <w:pPr>
              <w:spacing w:after="0"/>
              <w:jc w:val="both"/>
              <w:rPr>
                <w:rFonts w:cs="Arial"/>
                <w:sz w:val="18"/>
                <w:szCs w:val="18"/>
                <w:lang w:eastAsia="es-ES"/>
              </w:rPr>
            </w:pPr>
          </w:p>
        </w:tc>
        <w:tc>
          <w:tcPr>
            <w:tcW w:w="2211" w:type="dxa"/>
            <w:vAlign w:val="center"/>
          </w:tcPr>
          <w:p w14:paraId="2B6C4D32" w14:textId="77777777" w:rsidR="00984A3D" w:rsidRPr="002C3A58" w:rsidRDefault="00984A3D" w:rsidP="002C3A58">
            <w:pPr>
              <w:spacing w:after="0"/>
              <w:jc w:val="both"/>
              <w:rPr>
                <w:rFonts w:cs="Arial"/>
                <w:sz w:val="18"/>
                <w:szCs w:val="18"/>
                <w:lang w:eastAsia="es-ES"/>
              </w:rPr>
            </w:pPr>
          </w:p>
        </w:tc>
        <w:tc>
          <w:tcPr>
            <w:tcW w:w="2211" w:type="dxa"/>
            <w:shd w:val="clear" w:color="auto" w:fill="auto"/>
            <w:vAlign w:val="center"/>
          </w:tcPr>
          <w:p w14:paraId="74DA4D41" w14:textId="77777777" w:rsidR="00984A3D" w:rsidRPr="002C3A58" w:rsidRDefault="00984A3D" w:rsidP="002C3A58">
            <w:pPr>
              <w:spacing w:after="0"/>
              <w:jc w:val="both"/>
              <w:rPr>
                <w:rFonts w:cs="Arial"/>
                <w:sz w:val="18"/>
                <w:szCs w:val="18"/>
                <w:lang w:eastAsia="es-ES"/>
              </w:rPr>
            </w:pPr>
          </w:p>
        </w:tc>
      </w:tr>
    </w:tbl>
    <w:p w14:paraId="43C1437E" w14:textId="5060810B" w:rsidR="00984A3D" w:rsidRDefault="00984A3D" w:rsidP="00984A3D">
      <w:pPr>
        <w:spacing w:after="0"/>
        <w:jc w:val="center"/>
        <w:rPr>
          <w:rFonts w:cs="Calibri"/>
        </w:rPr>
      </w:pPr>
      <w:r w:rsidRPr="000409ED">
        <w:rPr>
          <w:rFonts w:cs="Calibri"/>
          <w:sz w:val="16"/>
          <w:szCs w:val="16"/>
        </w:rPr>
        <w:t xml:space="preserve">Tabla </w:t>
      </w:r>
      <w:r w:rsidR="00034553">
        <w:rPr>
          <w:rFonts w:cs="Calibri"/>
          <w:sz w:val="16"/>
          <w:szCs w:val="16"/>
        </w:rPr>
        <w:t>4</w:t>
      </w:r>
    </w:p>
    <w:p w14:paraId="3EACE204" w14:textId="1A3B9BFE" w:rsidR="003E7D07" w:rsidRPr="00B34D3D" w:rsidRDefault="003E7D07" w:rsidP="003E7D07">
      <w:pPr>
        <w:pStyle w:val="Prrafodelista"/>
        <w:spacing w:after="0"/>
        <w:jc w:val="center"/>
        <w:rPr>
          <w:rFonts w:cs="Calibri"/>
        </w:rPr>
      </w:pPr>
    </w:p>
    <w:p w14:paraId="40362469" w14:textId="4582CFCC" w:rsidR="00034553" w:rsidRDefault="00034553" w:rsidP="00792691">
      <w:pPr>
        <w:jc w:val="both"/>
        <w:rPr>
          <w:rFonts w:cs="Arial"/>
          <w:lang w:eastAsia="es-ES"/>
        </w:rPr>
      </w:pPr>
      <w:r w:rsidRPr="000409ED">
        <w:rPr>
          <w:rFonts w:cs="Calibri"/>
          <w:b/>
          <w:bCs/>
        </w:rPr>
        <w:t xml:space="preserve">Añadir tantas filas como </w:t>
      </w:r>
      <w:r w:rsidR="00DA53E5">
        <w:rPr>
          <w:rFonts w:cs="Calibri"/>
          <w:b/>
          <w:bCs/>
        </w:rPr>
        <w:t>riesgos</w:t>
      </w:r>
      <w:r w:rsidRPr="000409ED">
        <w:rPr>
          <w:rFonts w:cs="Calibri"/>
          <w:b/>
          <w:bCs/>
        </w:rPr>
        <w:t xml:space="preserve"> </w:t>
      </w:r>
      <w:r w:rsidR="0066319C">
        <w:rPr>
          <w:rFonts w:cs="Calibri"/>
          <w:b/>
          <w:bCs/>
        </w:rPr>
        <w:t>se identifiquen en e</w:t>
      </w:r>
      <w:r w:rsidRPr="000409ED">
        <w:rPr>
          <w:rFonts w:cs="Calibri"/>
          <w:b/>
          <w:bCs/>
        </w:rPr>
        <w:t>l proyecto</w:t>
      </w:r>
      <w:r>
        <w:rPr>
          <w:rFonts w:cs="Calibri"/>
        </w:rPr>
        <w:t>.</w:t>
      </w:r>
    </w:p>
    <w:p w14:paraId="05A7DA1C" w14:textId="72F51BBD" w:rsidR="00423A73" w:rsidRDefault="000F19A9" w:rsidP="002C3A58">
      <w:pPr>
        <w:jc w:val="both"/>
        <w:rPr>
          <w:rFonts w:ascii="Arial" w:hAnsi="Arial" w:cs="Arial"/>
          <w:lang w:eastAsia="es-ES"/>
        </w:rPr>
      </w:pPr>
      <w:r>
        <w:rPr>
          <w:rFonts w:cs="Arial"/>
          <w:lang w:eastAsia="es-ES"/>
        </w:rPr>
        <w:t xml:space="preserve">A modo de ejemplo, </w:t>
      </w:r>
      <w:r w:rsidR="000926C2">
        <w:rPr>
          <w:rFonts w:cs="Arial"/>
          <w:lang w:eastAsia="es-ES"/>
        </w:rPr>
        <w:t>aspectos como el retraso/denegación de permisos,</w:t>
      </w:r>
      <w:r w:rsidR="00A92E9E">
        <w:rPr>
          <w:rFonts w:cs="Arial"/>
          <w:lang w:eastAsia="es-ES"/>
        </w:rPr>
        <w:t xml:space="preserve"> </w:t>
      </w:r>
      <w:r w:rsidR="00703043">
        <w:rPr>
          <w:rFonts w:cs="Arial"/>
          <w:lang w:eastAsia="es-ES"/>
        </w:rPr>
        <w:t xml:space="preserve">cancelación </w:t>
      </w:r>
      <w:r w:rsidR="001254A1">
        <w:rPr>
          <w:rFonts w:cs="Arial"/>
          <w:lang w:eastAsia="es-ES"/>
        </w:rPr>
        <w:t xml:space="preserve">o cambios en las condiciones </w:t>
      </w:r>
      <w:r w:rsidR="00703043">
        <w:rPr>
          <w:rFonts w:cs="Arial"/>
          <w:lang w:eastAsia="es-ES"/>
        </w:rPr>
        <w:t xml:space="preserve">de </w:t>
      </w:r>
      <w:r w:rsidR="00832201">
        <w:rPr>
          <w:rFonts w:cs="Arial"/>
          <w:lang w:eastAsia="es-ES"/>
        </w:rPr>
        <w:t xml:space="preserve">los </w:t>
      </w:r>
      <w:r w:rsidR="00703043">
        <w:rPr>
          <w:rFonts w:cs="Arial"/>
          <w:lang w:eastAsia="es-ES"/>
        </w:rPr>
        <w:t>compromisos de compra del hidrógeno o combustibles derivados</w:t>
      </w:r>
      <w:r w:rsidR="0053687C">
        <w:rPr>
          <w:rFonts w:cs="Arial"/>
          <w:lang w:eastAsia="es-ES"/>
        </w:rPr>
        <w:t xml:space="preserve"> producidos </w:t>
      </w:r>
      <w:r w:rsidR="005B5733">
        <w:rPr>
          <w:rFonts w:cs="Arial"/>
          <w:lang w:eastAsia="es-ES"/>
        </w:rPr>
        <w:t>y</w:t>
      </w:r>
      <w:r w:rsidR="00DD7B6A">
        <w:rPr>
          <w:rFonts w:cs="Arial"/>
          <w:lang w:eastAsia="es-ES"/>
        </w:rPr>
        <w:t>, en general,</w:t>
      </w:r>
      <w:r w:rsidR="000B12B9">
        <w:rPr>
          <w:rFonts w:cs="Arial"/>
          <w:lang w:eastAsia="es-ES"/>
        </w:rPr>
        <w:t xml:space="preserve"> cualquier </w:t>
      </w:r>
      <w:r w:rsidR="005B5733">
        <w:rPr>
          <w:rFonts w:cs="Arial"/>
          <w:lang w:eastAsia="es-ES"/>
        </w:rPr>
        <w:t xml:space="preserve">otro que </w:t>
      </w:r>
      <w:r w:rsidR="00933DA2">
        <w:rPr>
          <w:rFonts w:cs="Arial"/>
          <w:lang w:eastAsia="es-ES"/>
        </w:rPr>
        <w:t xml:space="preserve">pueda afectar a la decisión final de inversión </w:t>
      </w:r>
      <w:r w:rsidR="000B12B9">
        <w:rPr>
          <w:rFonts w:cs="Arial"/>
          <w:lang w:eastAsia="es-ES"/>
        </w:rPr>
        <w:t xml:space="preserve">del beneficiario y, como consecuencia, </w:t>
      </w:r>
      <w:r w:rsidR="00DC09B3">
        <w:rPr>
          <w:rFonts w:cs="Arial"/>
          <w:lang w:eastAsia="es-ES"/>
        </w:rPr>
        <w:t xml:space="preserve">comprometer la ejecución del proyecto en plazo, </w:t>
      </w:r>
      <w:r w:rsidR="0053687C">
        <w:rPr>
          <w:rFonts w:cs="Arial"/>
          <w:lang w:eastAsia="es-ES"/>
        </w:rPr>
        <w:t>de</w:t>
      </w:r>
      <w:r w:rsidR="00FD3F49">
        <w:rPr>
          <w:rFonts w:cs="Arial"/>
          <w:lang w:eastAsia="es-ES"/>
        </w:rPr>
        <w:t xml:space="preserve">berían </w:t>
      </w:r>
      <w:r w:rsidR="00AD771C">
        <w:rPr>
          <w:rFonts w:cs="Arial"/>
          <w:lang w:eastAsia="es-ES"/>
        </w:rPr>
        <w:t xml:space="preserve">recogerse en </w:t>
      </w:r>
      <w:r w:rsidR="0094194E">
        <w:rPr>
          <w:rFonts w:cs="Arial"/>
          <w:lang w:eastAsia="es-ES"/>
        </w:rPr>
        <w:t>este análisis.</w:t>
      </w:r>
    </w:p>
    <w:p w14:paraId="1367243D" w14:textId="7BDC113F" w:rsidR="00684F89" w:rsidRPr="00087BDD" w:rsidRDefault="00684F89" w:rsidP="00484BAA">
      <w:pPr>
        <w:pStyle w:val="Ttulo2"/>
        <w:numPr>
          <w:ilvl w:val="1"/>
          <w:numId w:val="11"/>
        </w:numPr>
        <w:shd w:val="clear" w:color="auto" w:fill="D9D9D9" w:themeFill="background1" w:themeFillShade="D9"/>
        <w:spacing w:before="120" w:after="60"/>
        <w:ind w:left="357" w:hanging="357"/>
        <w:rPr>
          <w:b/>
          <w:caps w:val="0"/>
          <w:sz w:val="24"/>
          <w:szCs w:val="24"/>
        </w:rPr>
      </w:pPr>
      <w:bookmarkStart w:id="48" w:name="_Toc178077478"/>
      <w:r w:rsidRPr="002C3A58">
        <w:rPr>
          <w:b/>
          <w:caps w:val="0"/>
          <w:sz w:val="24"/>
          <w:szCs w:val="24"/>
        </w:rPr>
        <w:t>Viabilidad</w:t>
      </w:r>
      <w:r w:rsidR="004D7914" w:rsidRPr="002C3A58">
        <w:rPr>
          <w:b/>
          <w:caps w:val="0"/>
          <w:sz w:val="24"/>
          <w:szCs w:val="24"/>
        </w:rPr>
        <w:t>/solvencia</w:t>
      </w:r>
      <w:r w:rsidRPr="002C3A58">
        <w:rPr>
          <w:b/>
          <w:caps w:val="0"/>
          <w:sz w:val="24"/>
          <w:szCs w:val="24"/>
        </w:rPr>
        <w:t xml:space="preserve"> </w:t>
      </w:r>
      <w:r w:rsidR="00011011" w:rsidRPr="002C3A58">
        <w:rPr>
          <w:b/>
          <w:caps w:val="0"/>
          <w:sz w:val="24"/>
          <w:szCs w:val="24"/>
        </w:rPr>
        <w:t xml:space="preserve">técnica </w:t>
      </w:r>
      <w:r w:rsidR="005B41E1" w:rsidRPr="002C3A58">
        <w:rPr>
          <w:b/>
          <w:caps w:val="0"/>
          <w:sz w:val="24"/>
          <w:szCs w:val="24"/>
        </w:rPr>
        <w:t xml:space="preserve">y madurez </w:t>
      </w:r>
      <w:r w:rsidRPr="002C3A58">
        <w:rPr>
          <w:b/>
          <w:caps w:val="0"/>
          <w:sz w:val="24"/>
          <w:szCs w:val="24"/>
        </w:rPr>
        <w:t>del proyecto</w:t>
      </w:r>
      <w:bookmarkEnd w:id="48"/>
    </w:p>
    <w:p w14:paraId="57890BA1" w14:textId="77777777" w:rsidR="00E074B3" w:rsidRDefault="00E074B3" w:rsidP="00E074B3">
      <w:pPr>
        <w:pStyle w:val="parrafo2"/>
        <w:shd w:val="clear" w:color="auto" w:fill="FFFFFF"/>
        <w:spacing w:before="0" w:beforeAutospacing="0" w:after="0" w:afterAutospacing="0" w:line="276" w:lineRule="auto"/>
        <w:jc w:val="both"/>
        <w:rPr>
          <w:rFonts w:ascii="Calibri" w:eastAsia="Calibri" w:hAnsi="Calibri" w:cs="Calibri"/>
          <w:sz w:val="22"/>
          <w:szCs w:val="22"/>
        </w:rPr>
      </w:pPr>
    </w:p>
    <w:p w14:paraId="76E5F73F" w14:textId="55AC8C23" w:rsidR="00684F89" w:rsidRDefault="00684F89" w:rsidP="00E074B3">
      <w:pPr>
        <w:pStyle w:val="parrafo2"/>
        <w:shd w:val="clear" w:color="auto" w:fill="FFFFFF"/>
        <w:spacing w:before="0" w:beforeAutospacing="0" w:line="276" w:lineRule="auto"/>
        <w:jc w:val="both"/>
        <w:rPr>
          <w:rFonts w:ascii="Calibri" w:eastAsia="Calibri" w:hAnsi="Calibri" w:cs="Calibri"/>
          <w:sz w:val="22"/>
          <w:szCs w:val="22"/>
        </w:rPr>
      </w:pPr>
      <w:r w:rsidRPr="005432B5">
        <w:rPr>
          <w:rFonts w:ascii="Calibri" w:eastAsia="Calibri" w:hAnsi="Calibri" w:cs="Calibri"/>
          <w:sz w:val="22"/>
          <w:szCs w:val="22"/>
        </w:rPr>
        <w:t>En este apartado se debe argumentar la capacidad potencial del solicitante para llevar a cabo con éxito el proyecto. Para ello, se incluirá información detallada sobre los siguientes aspectos:</w:t>
      </w:r>
    </w:p>
    <w:p w14:paraId="5B4EC9B7" w14:textId="1E57138E" w:rsidR="003029DC" w:rsidRPr="002C3A58" w:rsidRDefault="00924609" w:rsidP="00484BAA">
      <w:pPr>
        <w:pStyle w:val="Ttulo3"/>
        <w:numPr>
          <w:ilvl w:val="2"/>
          <w:numId w:val="11"/>
        </w:numPr>
        <w:shd w:val="clear" w:color="auto" w:fill="D9D9D9" w:themeFill="background1" w:themeFillShade="D9"/>
        <w:rPr>
          <w:rFonts w:asciiTheme="minorHAnsi" w:hAnsiTheme="minorHAnsi" w:cstheme="minorHAnsi"/>
          <w:sz w:val="24"/>
          <w:szCs w:val="24"/>
        </w:rPr>
      </w:pPr>
      <w:bookmarkStart w:id="49" w:name="_Toc175917866"/>
      <w:bookmarkStart w:id="50" w:name="_Toc178077479"/>
      <w:bookmarkEnd w:id="49"/>
      <w:r w:rsidRPr="002C3A58">
        <w:rPr>
          <w:rFonts w:asciiTheme="minorHAnsi" w:hAnsiTheme="minorHAnsi" w:cstheme="minorHAnsi"/>
          <w:sz w:val="24"/>
          <w:szCs w:val="24"/>
        </w:rPr>
        <w:t>Trámites</w:t>
      </w:r>
      <w:r w:rsidR="003029DC" w:rsidRPr="002C3A58">
        <w:rPr>
          <w:rFonts w:asciiTheme="minorHAnsi" w:hAnsiTheme="minorHAnsi" w:cstheme="minorHAnsi"/>
          <w:sz w:val="24"/>
          <w:szCs w:val="24"/>
        </w:rPr>
        <w:t xml:space="preserve"> administrativos y permisos</w:t>
      </w:r>
      <w:bookmarkEnd w:id="50"/>
    </w:p>
    <w:p w14:paraId="6F4B29D7" w14:textId="4F62DF65" w:rsidR="00684F89" w:rsidRDefault="0092399E" w:rsidP="002C3A58">
      <w:pPr>
        <w:pStyle w:val="parrafo2"/>
        <w:shd w:val="clear" w:color="auto" w:fill="FFFFFF"/>
        <w:spacing w:before="360" w:after="180" w:line="276" w:lineRule="auto"/>
        <w:jc w:val="both"/>
        <w:rPr>
          <w:rFonts w:ascii="Calibri" w:eastAsia="Calibri" w:hAnsi="Calibri" w:cs="Calibri"/>
          <w:sz w:val="22"/>
          <w:szCs w:val="22"/>
        </w:rPr>
      </w:pPr>
      <w:r>
        <w:rPr>
          <w:rFonts w:ascii="Calibri" w:eastAsia="Calibri" w:hAnsi="Calibri" w:cs="Calibri"/>
          <w:sz w:val="22"/>
          <w:szCs w:val="22"/>
        </w:rPr>
        <w:t>Detall</w:t>
      </w:r>
      <w:r w:rsidR="0047254B">
        <w:rPr>
          <w:rFonts w:ascii="Calibri" w:eastAsia="Calibri" w:hAnsi="Calibri" w:cs="Calibri"/>
          <w:sz w:val="22"/>
          <w:szCs w:val="22"/>
        </w:rPr>
        <w:t xml:space="preserve">ar </w:t>
      </w:r>
      <w:r w:rsidR="00A52672">
        <w:rPr>
          <w:rFonts w:ascii="Calibri" w:eastAsia="Calibri" w:hAnsi="Calibri" w:cs="Calibri"/>
          <w:sz w:val="22"/>
          <w:szCs w:val="22"/>
        </w:rPr>
        <w:t>el g</w:t>
      </w:r>
      <w:r w:rsidR="00A52672" w:rsidRPr="005432B5">
        <w:rPr>
          <w:rFonts w:ascii="Calibri" w:eastAsia="Calibri" w:hAnsi="Calibri" w:cs="Calibri"/>
          <w:sz w:val="22"/>
          <w:szCs w:val="22"/>
        </w:rPr>
        <w:t xml:space="preserve">rado </w:t>
      </w:r>
      <w:r w:rsidR="00684F89" w:rsidRPr="005432B5">
        <w:rPr>
          <w:rFonts w:ascii="Calibri" w:eastAsia="Calibri" w:hAnsi="Calibri" w:cs="Calibri"/>
          <w:sz w:val="22"/>
          <w:szCs w:val="22"/>
        </w:rPr>
        <w:t xml:space="preserve">de avance en la obtención de </w:t>
      </w:r>
      <w:r w:rsidR="00057CF6">
        <w:rPr>
          <w:rFonts w:ascii="Calibri" w:eastAsia="Calibri" w:hAnsi="Calibri" w:cs="Calibri"/>
          <w:sz w:val="22"/>
          <w:szCs w:val="22"/>
        </w:rPr>
        <w:t xml:space="preserve">permisos </w:t>
      </w:r>
      <w:r w:rsidR="00E37B9C">
        <w:rPr>
          <w:rFonts w:ascii="Calibri" w:eastAsia="Calibri" w:hAnsi="Calibri" w:cs="Calibri"/>
          <w:sz w:val="22"/>
          <w:szCs w:val="22"/>
        </w:rPr>
        <w:t xml:space="preserve">y </w:t>
      </w:r>
      <w:r w:rsidR="00684F89" w:rsidRPr="005432B5">
        <w:rPr>
          <w:rFonts w:ascii="Calibri" w:eastAsia="Calibri" w:hAnsi="Calibri" w:cs="Calibri"/>
          <w:sz w:val="22"/>
          <w:szCs w:val="22"/>
        </w:rPr>
        <w:t>trámites administrativos necesarios.</w:t>
      </w:r>
      <w:r w:rsidR="00130F26">
        <w:rPr>
          <w:rFonts w:ascii="Calibri" w:eastAsia="Calibri" w:hAnsi="Calibri" w:cs="Calibri"/>
          <w:sz w:val="22"/>
          <w:szCs w:val="22"/>
        </w:rPr>
        <w:t xml:space="preserve"> </w:t>
      </w:r>
      <w:r w:rsidR="005C4434">
        <w:rPr>
          <w:rFonts w:ascii="Calibri" w:eastAsia="Calibri" w:hAnsi="Calibri" w:cs="Calibri"/>
          <w:sz w:val="22"/>
          <w:szCs w:val="22"/>
        </w:rPr>
        <w:t xml:space="preserve">Deberá </w:t>
      </w:r>
      <w:r w:rsidR="00EB391E">
        <w:rPr>
          <w:rFonts w:ascii="Calibri" w:eastAsia="Calibri" w:hAnsi="Calibri" w:cs="Calibri"/>
          <w:sz w:val="22"/>
          <w:szCs w:val="22"/>
        </w:rPr>
        <w:t xml:space="preserve">anexarse </w:t>
      </w:r>
      <w:r w:rsidR="00130F26" w:rsidRPr="00130F26">
        <w:rPr>
          <w:rFonts w:ascii="Calibri" w:eastAsia="Calibri" w:hAnsi="Calibri" w:cs="Calibri"/>
          <w:sz w:val="22"/>
          <w:szCs w:val="22"/>
        </w:rPr>
        <w:t>evidencia de haber logrado, o haber iniciado la tramitación ante las autoridades competentes, de los permisos ambientales y sustantivos o trámites necesarios</w:t>
      </w:r>
      <w:r w:rsidR="005C4434">
        <w:rPr>
          <w:rFonts w:ascii="Calibri" w:eastAsia="Calibri" w:hAnsi="Calibri" w:cs="Calibri"/>
          <w:sz w:val="22"/>
          <w:szCs w:val="22"/>
        </w:rPr>
        <w:t>.</w:t>
      </w:r>
    </w:p>
    <w:p w14:paraId="194087F4" w14:textId="2A061BE2" w:rsidR="00B34D3D" w:rsidRPr="00381387" w:rsidRDefault="00B34D3D" w:rsidP="002C3A58">
      <w:pPr>
        <w:pStyle w:val="parrafo2"/>
        <w:shd w:val="clear" w:color="auto" w:fill="FFFFFF"/>
        <w:spacing w:before="360" w:after="180" w:line="276" w:lineRule="auto"/>
        <w:jc w:val="both"/>
        <w:rPr>
          <w:rFonts w:cs="Calibri"/>
        </w:rPr>
      </w:pPr>
      <w:r w:rsidRPr="002C3A58">
        <w:rPr>
          <w:rFonts w:ascii="Calibri" w:eastAsia="Calibri" w:hAnsi="Calibri" w:cs="Calibri"/>
          <w:sz w:val="22"/>
          <w:szCs w:val="22"/>
        </w:rPr>
        <w:t>Cumplimentar la siguiente tabla donde indique el tipo de permiso, el inicio en su tramitación, el periodo previsto en su obtención y la administración/es competentes para su autorización:</w:t>
      </w:r>
    </w:p>
    <w:p w14:paraId="5BAC5ACE" w14:textId="77777777" w:rsidR="00B34D3D" w:rsidRPr="00B34D3D" w:rsidRDefault="00B34D3D" w:rsidP="006D0AD6">
      <w:pPr>
        <w:pStyle w:val="Prrafodelista"/>
        <w:spacing w:after="0"/>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3118"/>
        <w:gridCol w:w="2104"/>
        <w:gridCol w:w="1275"/>
        <w:gridCol w:w="1323"/>
      </w:tblGrid>
      <w:tr w:rsidR="00427540" w14:paraId="3C9A21A9" w14:textId="5D79C51A" w:rsidTr="0066319C">
        <w:trPr>
          <w:trHeight w:val="300"/>
          <w:jc w:val="center"/>
        </w:trPr>
        <w:tc>
          <w:tcPr>
            <w:tcW w:w="421" w:type="dxa"/>
            <w:shd w:val="clear" w:color="auto" w:fill="D9D9D9" w:themeFill="background1" w:themeFillShade="D9"/>
            <w:vAlign w:val="center"/>
          </w:tcPr>
          <w:p w14:paraId="7E246F64" w14:textId="16151EF4" w:rsidR="00C41E5C" w:rsidRPr="00362F7A" w:rsidRDefault="00C41E5C" w:rsidP="002C3A58">
            <w:pPr>
              <w:spacing w:after="0"/>
              <w:jc w:val="center"/>
              <w:rPr>
                <w:rFonts w:cs="Calibri"/>
                <w:sz w:val="18"/>
                <w:szCs w:val="18"/>
              </w:rPr>
            </w:pPr>
            <w:r w:rsidRPr="00362F7A">
              <w:rPr>
                <w:rFonts w:cs="Calibri"/>
                <w:sz w:val="18"/>
                <w:szCs w:val="18"/>
              </w:rPr>
              <w:t>#</w:t>
            </w:r>
          </w:p>
        </w:tc>
        <w:tc>
          <w:tcPr>
            <w:tcW w:w="3118" w:type="dxa"/>
            <w:shd w:val="clear" w:color="auto" w:fill="D9D9D9" w:themeFill="background1" w:themeFillShade="D9"/>
            <w:vAlign w:val="center"/>
          </w:tcPr>
          <w:p w14:paraId="5E9516E4" w14:textId="5F607967" w:rsidR="00C41E5C" w:rsidRPr="002C3A58" w:rsidRDefault="00C41E5C" w:rsidP="00813117">
            <w:pPr>
              <w:spacing w:after="0"/>
              <w:jc w:val="center"/>
              <w:rPr>
                <w:rFonts w:cs="Calibri"/>
                <w:sz w:val="18"/>
                <w:szCs w:val="18"/>
              </w:rPr>
            </w:pPr>
            <w:r>
              <w:rPr>
                <w:rFonts w:cs="Calibri"/>
                <w:sz w:val="18"/>
                <w:szCs w:val="18"/>
              </w:rPr>
              <w:t>Tipo/Descripción</w:t>
            </w:r>
            <w:r w:rsidRPr="002C3A58">
              <w:rPr>
                <w:rFonts w:cs="Calibri"/>
                <w:sz w:val="18"/>
                <w:szCs w:val="18"/>
              </w:rPr>
              <w:t xml:space="preserve"> del permiso</w:t>
            </w:r>
          </w:p>
        </w:tc>
        <w:tc>
          <w:tcPr>
            <w:tcW w:w="2104" w:type="dxa"/>
            <w:shd w:val="clear" w:color="auto" w:fill="D9D9D9" w:themeFill="background1" w:themeFillShade="D9"/>
            <w:vAlign w:val="center"/>
          </w:tcPr>
          <w:p w14:paraId="189C15A0" w14:textId="5B21AC12" w:rsidR="00C41E5C" w:rsidRPr="002C3A58" w:rsidRDefault="00C41E5C" w:rsidP="00813117">
            <w:pPr>
              <w:spacing w:after="0"/>
              <w:jc w:val="center"/>
              <w:rPr>
                <w:rFonts w:cs="Calibri"/>
                <w:sz w:val="18"/>
                <w:szCs w:val="18"/>
              </w:rPr>
            </w:pPr>
            <w:r w:rsidRPr="002C3A58">
              <w:rPr>
                <w:rFonts w:cs="Calibri"/>
                <w:sz w:val="18"/>
                <w:szCs w:val="18"/>
              </w:rPr>
              <w:t>Administración/es y/o entidades competentes</w:t>
            </w:r>
          </w:p>
        </w:tc>
        <w:tc>
          <w:tcPr>
            <w:tcW w:w="1275" w:type="dxa"/>
            <w:shd w:val="clear" w:color="auto" w:fill="D9D9D9" w:themeFill="background1" w:themeFillShade="D9"/>
            <w:vAlign w:val="center"/>
          </w:tcPr>
          <w:p w14:paraId="2CAB243E" w14:textId="35D310C5" w:rsidR="00C41E5C" w:rsidRPr="002C3A58" w:rsidRDefault="00C41E5C" w:rsidP="00813117">
            <w:pPr>
              <w:spacing w:after="0"/>
              <w:jc w:val="center"/>
              <w:rPr>
                <w:rFonts w:cs="Calibri"/>
                <w:sz w:val="18"/>
                <w:szCs w:val="18"/>
              </w:rPr>
            </w:pPr>
            <w:r w:rsidRPr="002C3A58">
              <w:rPr>
                <w:rFonts w:cs="Calibri"/>
                <w:sz w:val="18"/>
                <w:szCs w:val="18"/>
              </w:rPr>
              <w:t>Fecha de solicitud</w:t>
            </w:r>
          </w:p>
        </w:tc>
        <w:tc>
          <w:tcPr>
            <w:tcW w:w="1323" w:type="dxa"/>
            <w:shd w:val="clear" w:color="auto" w:fill="D9D9D9" w:themeFill="background1" w:themeFillShade="D9"/>
            <w:vAlign w:val="center"/>
          </w:tcPr>
          <w:p w14:paraId="238B6890" w14:textId="5A117710" w:rsidR="00C41E5C" w:rsidRPr="002C3A58" w:rsidDel="000A45BB" w:rsidRDefault="00C41E5C" w:rsidP="00813117">
            <w:pPr>
              <w:spacing w:after="0"/>
              <w:jc w:val="center"/>
              <w:rPr>
                <w:rFonts w:cs="Calibri"/>
                <w:sz w:val="18"/>
                <w:szCs w:val="18"/>
              </w:rPr>
            </w:pPr>
            <w:r w:rsidRPr="002C3A58">
              <w:rPr>
                <w:rFonts w:cs="Calibri"/>
                <w:sz w:val="18"/>
                <w:szCs w:val="18"/>
              </w:rPr>
              <w:t>Fecha esperada de concesión</w:t>
            </w:r>
          </w:p>
        </w:tc>
      </w:tr>
      <w:tr w:rsidR="00427540" w14:paraId="6650CF54" w14:textId="235F56B9" w:rsidTr="0066319C">
        <w:trPr>
          <w:trHeight w:val="300"/>
          <w:jc w:val="center"/>
        </w:trPr>
        <w:tc>
          <w:tcPr>
            <w:tcW w:w="421" w:type="dxa"/>
            <w:shd w:val="clear" w:color="auto" w:fill="auto"/>
            <w:vAlign w:val="center"/>
          </w:tcPr>
          <w:p w14:paraId="000A20A6" w14:textId="77777777" w:rsidR="00C41E5C" w:rsidRPr="002C3A58" w:rsidRDefault="00C41E5C" w:rsidP="002C3A58">
            <w:pPr>
              <w:spacing w:after="0"/>
              <w:jc w:val="center"/>
              <w:rPr>
                <w:rFonts w:cs="Calibri"/>
                <w:sz w:val="18"/>
                <w:szCs w:val="18"/>
              </w:rPr>
            </w:pPr>
            <w:r w:rsidRPr="002C3A58">
              <w:rPr>
                <w:rFonts w:cs="Calibri"/>
                <w:sz w:val="18"/>
                <w:szCs w:val="18"/>
              </w:rPr>
              <w:t>1</w:t>
            </w:r>
          </w:p>
        </w:tc>
        <w:tc>
          <w:tcPr>
            <w:tcW w:w="3118" w:type="dxa"/>
            <w:shd w:val="clear" w:color="auto" w:fill="auto"/>
            <w:vAlign w:val="center"/>
          </w:tcPr>
          <w:p w14:paraId="6A8D0FFA" w14:textId="77777777" w:rsidR="00C41E5C" w:rsidRPr="002C3A58" w:rsidRDefault="00C41E5C" w:rsidP="00E267D2">
            <w:pPr>
              <w:spacing w:after="0"/>
              <w:jc w:val="both"/>
              <w:rPr>
                <w:rFonts w:cs="Calibri"/>
                <w:sz w:val="18"/>
                <w:szCs w:val="18"/>
              </w:rPr>
            </w:pPr>
          </w:p>
        </w:tc>
        <w:tc>
          <w:tcPr>
            <w:tcW w:w="2104" w:type="dxa"/>
            <w:shd w:val="clear" w:color="auto" w:fill="auto"/>
            <w:vAlign w:val="center"/>
          </w:tcPr>
          <w:p w14:paraId="40AAE275" w14:textId="77777777" w:rsidR="00C41E5C" w:rsidRPr="002C3A58" w:rsidRDefault="00C41E5C" w:rsidP="00E267D2">
            <w:pPr>
              <w:spacing w:after="0"/>
              <w:jc w:val="both"/>
              <w:rPr>
                <w:rFonts w:cs="Calibri"/>
                <w:sz w:val="18"/>
                <w:szCs w:val="18"/>
              </w:rPr>
            </w:pPr>
          </w:p>
        </w:tc>
        <w:tc>
          <w:tcPr>
            <w:tcW w:w="1275" w:type="dxa"/>
            <w:shd w:val="clear" w:color="auto" w:fill="auto"/>
            <w:vAlign w:val="center"/>
          </w:tcPr>
          <w:p w14:paraId="7E2ED93C" w14:textId="77777777" w:rsidR="00C41E5C" w:rsidRPr="002C3A58" w:rsidRDefault="00C41E5C" w:rsidP="00E267D2">
            <w:pPr>
              <w:spacing w:after="0"/>
              <w:jc w:val="both"/>
              <w:rPr>
                <w:rFonts w:cs="Calibri"/>
                <w:sz w:val="18"/>
                <w:szCs w:val="18"/>
              </w:rPr>
            </w:pPr>
          </w:p>
        </w:tc>
        <w:tc>
          <w:tcPr>
            <w:tcW w:w="1323" w:type="dxa"/>
            <w:vAlign w:val="center"/>
          </w:tcPr>
          <w:p w14:paraId="1B8ECCDA" w14:textId="77777777" w:rsidR="00C41E5C" w:rsidRPr="002C3A58" w:rsidRDefault="00C41E5C" w:rsidP="00E267D2">
            <w:pPr>
              <w:spacing w:after="0"/>
              <w:jc w:val="both"/>
              <w:rPr>
                <w:rFonts w:cs="Calibri"/>
                <w:sz w:val="18"/>
                <w:szCs w:val="18"/>
              </w:rPr>
            </w:pPr>
          </w:p>
        </w:tc>
      </w:tr>
      <w:tr w:rsidR="00427540" w14:paraId="5193414E" w14:textId="177B257B" w:rsidTr="0066319C">
        <w:trPr>
          <w:trHeight w:val="300"/>
          <w:jc w:val="center"/>
        </w:trPr>
        <w:tc>
          <w:tcPr>
            <w:tcW w:w="421" w:type="dxa"/>
            <w:shd w:val="clear" w:color="auto" w:fill="auto"/>
            <w:vAlign w:val="center"/>
          </w:tcPr>
          <w:p w14:paraId="452EAA8C" w14:textId="77777777" w:rsidR="00C41E5C" w:rsidRPr="002C3A58" w:rsidRDefault="00C41E5C" w:rsidP="002C3A58">
            <w:pPr>
              <w:spacing w:after="0"/>
              <w:jc w:val="center"/>
              <w:rPr>
                <w:rFonts w:cs="Calibri"/>
                <w:sz w:val="18"/>
                <w:szCs w:val="18"/>
              </w:rPr>
            </w:pPr>
            <w:r w:rsidRPr="002C3A58">
              <w:rPr>
                <w:rFonts w:cs="Calibri"/>
                <w:sz w:val="18"/>
                <w:szCs w:val="18"/>
              </w:rPr>
              <w:t>2</w:t>
            </w:r>
          </w:p>
        </w:tc>
        <w:tc>
          <w:tcPr>
            <w:tcW w:w="3118" w:type="dxa"/>
            <w:shd w:val="clear" w:color="auto" w:fill="auto"/>
            <w:vAlign w:val="center"/>
          </w:tcPr>
          <w:p w14:paraId="1859B3D4" w14:textId="77777777" w:rsidR="00C41E5C" w:rsidRPr="002C3A58" w:rsidRDefault="00C41E5C" w:rsidP="00E267D2">
            <w:pPr>
              <w:spacing w:after="0"/>
              <w:jc w:val="both"/>
              <w:rPr>
                <w:rFonts w:cs="Calibri"/>
                <w:sz w:val="18"/>
                <w:szCs w:val="18"/>
              </w:rPr>
            </w:pPr>
          </w:p>
        </w:tc>
        <w:tc>
          <w:tcPr>
            <w:tcW w:w="2104" w:type="dxa"/>
            <w:shd w:val="clear" w:color="auto" w:fill="auto"/>
            <w:vAlign w:val="center"/>
          </w:tcPr>
          <w:p w14:paraId="445497D8" w14:textId="77777777" w:rsidR="00C41E5C" w:rsidRPr="002C3A58" w:rsidRDefault="00C41E5C" w:rsidP="00E267D2">
            <w:pPr>
              <w:spacing w:after="0"/>
              <w:jc w:val="both"/>
              <w:rPr>
                <w:rFonts w:cs="Calibri"/>
                <w:sz w:val="18"/>
                <w:szCs w:val="18"/>
              </w:rPr>
            </w:pPr>
          </w:p>
        </w:tc>
        <w:tc>
          <w:tcPr>
            <w:tcW w:w="1275" w:type="dxa"/>
            <w:shd w:val="clear" w:color="auto" w:fill="auto"/>
            <w:vAlign w:val="center"/>
          </w:tcPr>
          <w:p w14:paraId="5C29FB1C" w14:textId="77777777" w:rsidR="00C41E5C" w:rsidRPr="002C3A58" w:rsidRDefault="00C41E5C" w:rsidP="00E267D2">
            <w:pPr>
              <w:spacing w:after="0"/>
              <w:jc w:val="both"/>
              <w:rPr>
                <w:rFonts w:cs="Calibri"/>
                <w:sz w:val="18"/>
                <w:szCs w:val="18"/>
              </w:rPr>
            </w:pPr>
          </w:p>
        </w:tc>
        <w:tc>
          <w:tcPr>
            <w:tcW w:w="1323" w:type="dxa"/>
            <w:vAlign w:val="center"/>
          </w:tcPr>
          <w:p w14:paraId="6A59B0D4" w14:textId="77777777" w:rsidR="00C41E5C" w:rsidRPr="002C3A58" w:rsidRDefault="00C41E5C" w:rsidP="00E267D2">
            <w:pPr>
              <w:spacing w:after="0"/>
              <w:jc w:val="both"/>
              <w:rPr>
                <w:rFonts w:cs="Calibri"/>
                <w:sz w:val="18"/>
                <w:szCs w:val="18"/>
              </w:rPr>
            </w:pPr>
          </w:p>
        </w:tc>
      </w:tr>
      <w:tr w:rsidR="00427540" w14:paraId="54F3D054" w14:textId="35BC33B3" w:rsidTr="0066319C">
        <w:trPr>
          <w:trHeight w:val="300"/>
          <w:jc w:val="center"/>
        </w:trPr>
        <w:tc>
          <w:tcPr>
            <w:tcW w:w="421" w:type="dxa"/>
            <w:shd w:val="clear" w:color="auto" w:fill="auto"/>
            <w:vAlign w:val="center"/>
          </w:tcPr>
          <w:p w14:paraId="193D28E7" w14:textId="77777777" w:rsidR="00C41E5C" w:rsidRPr="002C3A58" w:rsidRDefault="00C41E5C" w:rsidP="002C3A58">
            <w:pPr>
              <w:spacing w:after="0"/>
              <w:jc w:val="center"/>
              <w:rPr>
                <w:rFonts w:cs="Calibri"/>
                <w:sz w:val="18"/>
                <w:szCs w:val="18"/>
              </w:rPr>
            </w:pPr>
            <w:r w:rsidRPr="002C3A58">
              <w:rPr>
                <w:rFonts w:cs="Calibri"/>
                <w:sz w:val="18"/>
                <w:szCs w:val="18"/>
              </w:rPr>
              <w:t>3</w:t>
            </w:r>
          </w:p>
        </w:tc>
        <w:tc>
          <w:tcPr>
            <w:tcW w:w="3118" w:type="dxa"/>
            <w:shd w:val="clear" w:color="auto" w:fill="auto"/>
            <w:vAlign w:val="center"/>
          </w:tcPr>
          <w:p w14:paraId="50AB0BB1" w14:textId="77777777" w:rsidR="00C41E5C" w:rsidRPr="002C3A58" w:rsidRDefault="00C41E5C" w:rsidP="00E267D2">
            <w:pPr>
              <w:spacing w:after="0"/>
              <w:jc w:val="both"/>
              <w:rPr>
                <w:rFonts w:cs="Calibri"/>
                <w:sz w:val="18"/>
                <w:szCs w:val="18"/>
              </w:rPr>
            </w:pPr>
          </w:p>
        </w:tc>
        <w:tc>
          <w:tcPr>
            <w:tcW w:w="2104" w:type="dxa"/>
            <w:shd w:val="clear" w:color="auto" w:fill="auto"/>
            <w:vAlign w:val="center"/>
          </w:tcPr>
          <w:p w14:paraId="4CEC5C24" w14:textId="77777777" w:rsidR="00C41E5C" w:rsidRPr="002C3A58" w:rsidRDefault="00C41E5C" w:rsidP="00E267D2">
            <w:pPr>
              <w:spacing w:after="0"/>
              <w:jc w:val="both"/>
              <w:rPr>
                <w:rFonts w:cs="Calibri"/>
                <w:sz w:val="18"/>
                <w:szCs w:val="18"/>
              </w:rPr>
            </w:pPr>
          </w:p>
        </w:tc>
        <w:tc>
          <w:tcPr>
            <w:tcW w:w="1275" w:type="dxa"/>
            <w:shd w:val="clear" w:color="auto" w:fill="auto"/>
            <w:vAlign w:val="center"/>
          </w:tcPr>
          <w:p w14:paraId="17DEAF32" w14:textId="77777777" w:rsidR="00C41E5C" w:rsidRPr="002C3A58" w:rsidRDefault="00C41E5C" w:rsidP="00E267D2">
            <w:pPr>
              <w:spacing w:after="0"/>
              <w:jc w:val="both"/>
              <w:rPr>
                <w:rFonts w:cs="Calibri"/>
                <w:sz w:val="18"/>
                <w:szCs w:val="18"/>
              </w:rPr>
            </w:pPr>
          </w:p>
        </w:tc>
        <w:tc>
          <w:tcPr>
            <w:tcW w:w="1323" w:type="dxa"/>
            <w:vAlign w:val="center"/>
          </w:tcPr>
          <w:p w14:paraId="1018184C" w14:textId="77777777" w:rsidR="00C41E5C" w:rsidRPr="002C3A58" w:rsidRDefault="00C41E5C" w:rsidP="00E267D2">
            <w:pPr>
              <w:spacing w:after="0"/>
              <w:jc w:val="both"/>
              <w:rPr>
                <w:rFonts w:cs="Calibri"/>
                <w:sz w:val="18"/>
                <w:szCs w:val="18"/>
              </w:rPr>
            </w:pPr>
          </w:p>
        </w:tc>
      </w:tr>
      <w:tr w:rsidR="00427540" w14:paraId="4397735F" w14:textId="79726451" w:rsidTr="0066319C">
        <w:trPr>
          <w:trHeight w:val="300"/>
          <w:jc w:val="center"/>
        </w:trPr>
        <w:tc>
          <w:tcPr>
            <w:tcW w:w="421" w:type="dxa"/>
            <w:shd w:val="clear" w:color="auto" w:fill="auto"/>
            <w:vAlign w:val="center"/>
          </w:tcPr>
          <w:p w14:paraId="288C0514" w14:textId="77777777" w:rsidR="00C41E5C" w:rsidRPr="002C3A58" w:rsidRDefault="00C41E5C" w:rsidP="002C3A58">
            <w:pPr>
              <w:spacing w:after="0"/>
              <w:jc w:val="center"/>
              <w:rPr>
                <w:sz w:val="18"/>
                <w:szCs w:val="18"/>
              </w:rPr>
            </w:pPr>
            <w:r w:rsidRPr="002C3A58">
              <w:rPr>
                <w:rFonts w:cs="Calibri"/>
                <w:sz w:val="18"/>
                <w:szCs w:val="18"/>
              </w:rPr>
              <w:t>...</w:t>
            </w:r>
          </w:p>
        </w:tc>
        <w:tc>
          <w:tcPr>
            <w:tcW w:w="3118" w:type="dxa"/>
            <w:shd w:val="clear" w:color="auto" w:fill="auto"/>
            <w:vAlign w:val="center"/>
          </w:tcPr>
          <w:p w14:paraId="363D1270" w14:textId="77777777" w:rsidR="00C41E5C" w:rsidRPr="002C3A58" w:rsidRDefault="00C41E5C" w:rsidP="00E267D2">
            <w:pPr>
              <w:spacing w:after="0"/>
              <w:jc w:val="both"/>
              <w:rPr>
                <w:rFonts w:cs="Calibri"/>
                <w:sz w:val="18"/>
                <w:szCs w:val="18"/>
              </w:rPr>
            </w:pPr>
          </w:p>
        </w:tc>
        <w:tc>
          <w:tcPr>
            <w:tcW w:w="2104" w:type="dxa"/>
            <w:shd w:val="clear" w:color="auto" w:fill="auto"/>
            <w:vAlign w:val="center"/>
          </w:tcPr>
          <w:p w14:paraId="5FF91226" w14:textId="77777777" w:rsidR="00C41E5C" w:rsidRPr="002C3A58" w:rsidRDefault="00C41E5C" w:rsidP="00E267D2">
            <w:pPr>
              <w:spacing w:after="0"/>
              <w:jc w:val="both"/>
              <w:rPr>
                <w:rFonts w:cs="Calibri"/>
                <w:sz w:val="18"/>
                <w:szCs w:val="18"/>
              </w:rPr>
            </w:pPr>
          </w:p>
        </w:tc>
        <w:tc>
          <w:tcPr>
            <w:tcW w:w="1275" w:type="dxa"/>
            <w:vAlign w:val="center"/>
          </w:tcPr>
          <w:p w14:paraId="5F2B4AF0" w14:textId="77777777" w:rsidR="00C41E5C" w:rsidRPr="002C3A58" w:rsidRDefault="00C41E5C" w:rsidP="00E267D2">
            <w:pPr>
              <w:spacing w:after="0"/>
              <w:jc w:val="both"/>
              <w:rPr>
                <w:rFonts w:cs="Calibri"/>
                <w:sz w:val="18"/>
                <w:szCs w:val="18"/>
              </w:rPr>
            </w:pPr>
          </w:p>
        </w:tc>
        <w:tc>
          <w:tcPr>
            <w:tcW w:w="1323" w:type="dxa"/>
            <w:vAlign w:val="center"/>
          </w:tcPr>
          <w:p w14:paraId="347F6127" w14:textId="77777777" w:rsidR="00C41E5C" w:rsidRPr="002C3A58" w:rsidRDefault="00C41E5C" w:rsidP="00E267D2">
            <w:pPr>
              <w:spacing w:after="0"/>
              <w:jc w:val="both"/>
              <w:rPr>
                <w:rFonts w:cs="Calibri"/>
                <w:sz w:val="18"/>
                <w:szCs w:val="18"/>
              </w:rPr>
            </w:pPr>
          </w:p>
        </w:tc>
      </w:tr>
    </w:tbl>
    <w:p w14:paraId="721A3BCD" w14:textId="52E2B3C2" w:rsidR="0066319C" w:rsidRDefault="0066319C" w:rsidP="0066319C">
      <w:pPr>
        <w:spacing w:after="0"/>
        <w:jc w:val="center"/>
        <w:rPr>
          <w:rFonts w:cs="Calibri"/>
        </w:rPr>
      </w:pPr>
      <w:r w:rsidRPr="000409ED">
        <w:rPr>
          <w:rFonts w:cs="Calibri"/>
          <w:sz w:val="16"/>
          <w:szCs w:val="16"/>
        </w:rPr>
        <w:t xml:space="preserve">Tabla </w:t>
      </w:r>
      <w:r>
        <w:rPr>
          <w:rFonts w:cs="Calibri"/>
          <w:sz w:val="16"/>
          <w:szCs w:val="16"/>
        </w:rPr>
        <w:t>5</w:t>
      </w:r>
    </w:p>
    <w:p w14:paraId="73750E6C" w14:textId="77777777" w:rsidR="0066319C" w:rsidRPr="00B34D3D" w:rsidRDefault="0066319C" w:rsidP="0066319C">
      <w:pPr>
        <w:pStyle w:val="Prrafodelista"/>
        <w:spacing w:after="0"/>
        <w:jc w:val="center"/>
        <w:rPr>
          <w:rFonts w:cs="Calibri"/>
        </w:rPr>
      </w:pPr>
    </w:p>
    <w:p w14:paraId="6CB73540" w14:textId="47F2C66E" w:rsidR="0066319C" w:rsidRDefault="0066319C" w:rsidP="0066319C">
      <w:pPr>
        <w:jc w:val="both"/>
        <w:rPr>
          <w:rFonts w:cs="Arial"/>
          <w:lang w:eastAsia="es-ES"/>
        </w:rPr>
      </w:pPr>
      <w:r w:rsidRPr="000409ED">
        <w:rPr>
          <w:rFonts w:cs="Calibri"/>
          <w:b/>
          <w:bCs/>
        </w:rPr>
        <w:t xml:space="preserve">Añadir tantas filas como </w:t>
      </w:r>
      <w:r w:rsidR="005E4BD8">
        <w:rPr>
          <w:rFonts w:cs="Calibri"/>
          <w:b/>
          <w:bCs/>
        </w:rPr>
        <w:t>permisos/trámites</w:t>
      </w:r>
      <w:r w:rsidRPr="000409ED">
        <w:rPr>
          <w:rFonts w:cs="Calibri"/>
          <w:b/>
          <w:bCs/>
        </w:rPr>
        <w:t xml:space="preserve"> </w:t>
      </w:r>
      <w:r w:rsidR="005E4BD8">
        <w:rPr>
          <w:rFonts w:cs="Calibri"/>
          <w:b/>
          <w:bCs/>
        </w:rPr>
        <w:t>afecten a</w:t>
      </w:r>
      <w:r w:rsidRPr="000409ED">
        <w:rPr>
          <w:rFonts w:cs="Calibri"/>
          <w:b/>
          <w:bCs/>
        </w:rPr>
        <w:t>l proyecto</w:t>
      </w:r>
      <w:r>
        <w:rPr>
          <w:rFonts w:cs="Calibri"/>
        </w:rPr>
        <w:t>.</w:t>
      </w:r>
    </w:p>
    <w:p w14:paraId="338A2019" w14:textId="49E311CA" w:rsidR="004205A9" w:rsidRDefault="004205A9" w:rsidP="006D0AD6">
      <w:pPr>
        <w:pStyle w:val="parrafo"/>
        <w:shd w:val="clear" w:color="auto" w:fill="FFFFFF"/>
        <w:spacing w:before="180" w:beforeAutospacing="0" w:after="180" w:afterAutospacing="0" w:line="276" w:lineRule="auto"/>
        <w:ind w:left="720"/>
        <w:jc w:val="both"/>
        <w:rPr>
          <w:rFonts w:cs="Calibri"/>
        </w:rPr>
      </w:pPr>
    </w:p>
    <w:p w14:paraId="5DEA632A" w14:textId="007A7CB3" w:rsidR="004205A9" w:rsidRPr="002C3A58" w:rsidRDefault="00F31C2F" w:rsidP="00484BAA">
      <w:pPr>
        <w:pStyle w:val="Ttulo3"/>
        <w:numPr>
          <w:ilvl w:val="2"/>
          <w:numId w:val="11"/>
        </w:numPr>
        <w:shd w:val="clear" w:color="auto" w:fill="D9D9D9" w:themeFill="background1" w:themeFillShade="D9"/>
        <w:rPr>
          <w:rFonts w:ascii="Calibri" w:eastAsia="Calibri" w:hAnsi="Calibri" w:cs="Calibri"/>
          <w:sz w:val="24"/>
          <w:szCs w:val="24"/>
        </w:rPr>
      </w:pPr>
      <w:bookmarkStart w:id="51" w:name="_Toc178077480"/>
      <w:r w:rsidRPr="002C3A58">
        <w:rPr>
          <w:rFonts w:ascii="Calibri" w:eastAsia="Calibri" w:hAnsi="Calibri" w:cs="Calibri"/>
          <w:sz w:val="24"/>
          <w:szCs w:val="24"/>
        </w:rPr>
        <w:t>Disponibilidad de terrenos</w:t>
      </w:r>
      <w:bookmarkEnd w:id="51"/>
    </w:p>
    <w:p w14:paraId="39029A16" w14:textId="5EE4EF56" w:rsidR="004205A9" w:rsidRDefault="00710CD5" w:rsidP="002F5362">
      <w:pPr>
        <w:pStyle w:val="parrafo"/>
        <w:shd w:val="clear" w:color="auto" w:fill="FFFFFF"/>
        <w:spacing w:before="240" w:beforeAutospacing="0" w:after="180" w:afterAutospacing="0" w:line="276" w:lineRule="auto"/>
        <w:jc w:val="both"/>
        <w:rPr>
          <w:rFonts w:ascii="Calibri" w:eastAsia="Calibri" w:hAnsi="Calibri" w:cs="Calibri"/>
          <w:sz w:val="22"/>
          <w:szCs w:val="22"/>
        </w:rPr>
      </w:pPr>
      <w:r>
        <w:rPr>
          <w:rFonts w:ascii="Calibri" w:eastAsia="Calibri" w:hAnsi="Calibri" w:cs="Calibri"/>
          <w:sz w:val="22"/>
          <w:szCs w:val="22"/>
        </w:rPr>
        <w:t>D</w:t>
      </w:r>
      <w:r w:rsidRPr="00710CD5">
        <w:rPr>
          <w:rFonts w:ascii="Calibri" w:eastAsia="Calibri" w:hAnsi="Calibri" w:cs="Calibri"/>
          <w:sz w:val="22"/>
          <w:szCs w:val="22"/>
        </w:rPr>
        <w:t>etallar los terrenos disponibles</w:t>
      </w:r>
      <w:r w:rsidR="0098273E">
        <w:rPr>
          <w:rFonts w:ascii="Calibri" w:eastAsia="Calibri" w:hAnsi="Calibri" w:cs="Calibri"/>
          <w:sz w:val="22"/>
          <w:szCs w:val="22"/>
        </w:rPr>
        <w:t xml:space="preserve">, </w:t>
      </w:r>
      <w:r w:rsidR="0098273E" w:rsidRPr="0098273E">
        <w:rPr>
          <w:rFonts w:ascii="Calibri" w:eastAsia="Calibri" w:hAnsi="Calibri" w:cs="Calibri"/>
          <w:sz w:val="22"/>
          <w:szCs w:val="22"/>
        </w:rPr>
        <w:t>en particular de uso industrial</w:t>
      </w:r>
      <w:r w:rsidR="0098273E">
        <w:rPr>
          <w:rFonts w:ascii="Calibri" w:eastAsia="Calibri" w:hAnsi="Calibri" w:cs="Calibri"/>
          <w:sz w:val="22"/>
          <w:szCs w:val="22"/>
        </w:rPr>
        <w:t>,</w:t>
      </w:r>
      <w:r w:rsidRPr="00710CD5">
        <w:rPr>
          <w:rFonts w:ascii="Calibri" w:eastAsia="Calibri" w:hAnsi="Calibri" w:cs="Calibri"/>
          <w:sz w:val="22"/>
          <w:szCs w:val="22"/>
        </w:rPr>
        <w:t xml:space="preserve"> para la ubicación de la instalación/es. </w:t>
      </w:r>
      <w:r w:rsidR="00786ABE">
        <w:rPr>
          <w:rFonts w:ascii="Calibri" w:eastAsia="Calibri" w:hAnsi="Calibri" w:cs="Calibri"/>
          <w:sz w:val="22"/>
          <w:szCs w:val="22"/>
        </w:rPr>
        <w:t>Anexar</w:t>
      </w:r>
      <w:r w:rsidRPr="00710CD5">
        <w:rPr>
          <w:rFonts w:ascii="Calibri" w:eastAsia="Calibri" w:hAnsi="Calibri" w:cs="Calibri"/>
          <w:sz w:val="22"/>
          <w:szCs w:val="22"/>
        </w:rPr>
        <w:t>, si está disponible</w:t>
      </w:r>
      <w:r w:rsidR="00FF3FC8">
        <w:rPr>
          <w:rFonts w:ascii="Calibri" w:eastAsia="Calibri" w:hAnsi="Calibri" w:cs="Calibri"/>
          <w:sz w:val="22"/>
          <w:szCs w:val="22"/>
        </w:rPr>
        <w:t>,</w:t>
      </w:r>
      <w:r w:rsidRPr="00710CD5">
        <w:rPr>
          <w:rFonts w:ascii="Calibri" w:eastAsia="Calibri" w:hAnsi="Calibri" w:cs="Calibri"/>
          <w:sz w:val="22"/>
          <w:szCs w:val="22"/>
        </w:rPr>
        <w:t xml:space="preserve"> documentación acreditativa (</w:t>
      </w:r>
      <w:r w:rsidR="00786ABE" w:rsidRPr="00786ABE">
        <w:rPr>
          <w:rFonts w:ascii="Calibri" w:eastAsia="Calibri" w:hAnsi="Calibri" w:cs="Calibri"/>
          <w:sz w:val="22"/>
          <w:szCs w:val="22"/>
        </w:rPr>
        <w:t>titularidad de terrenos, cesión para su uso, contratos o acuerdos de alquiler o equivalente firmados con titulares de terrenos</w:t>
      </w:r>
      <w:r w:rsidR="00004C4C">
        <w:rPr>
          <w:rFonts w:ascii="Calibri" w:eastAsia="Calibri" w:hAnsi="Calibri" w:cs="Calibri"/>
          <w:sz w:val="22"/>
          <w:szCs w:val="22"/>
        </w:rPr>
        <w:t>, etc.</w:t>
      </w:r>
      <w:r w:rsidRPr="00710CD5">
        <w:rPr>
          <w:rFonts w:ascii="Calibri" w:eastAsia="Calibri" w:hAnsi="Calibri" w:cs="Calibri"/>
          <w:sz w:val="22"/>
          <w:szCs w:val="22"/>
        </w:rPr>
        <w:t xml:space="preserve">) </w:t>
      </w:r>
      <w:r w:rsidR="0004760B">
        <w:rPr>
          <w:rFonts w:ascii="Calibri" w:eastAsia="Calibri" w:hAnsi="Calibri" w:cs="Calibri"/>
          <w:sz w:val="22"/>
          <w:szCs w:val="22"/>
        </w:rPr>
        <w:t>de</w:t>
      </w:r>
      <w:r w:rsidRPr="00710CD5">
        <w:rPr>
          <w:rFonts w:ascii="Calibri" w:eastAsia="Calibri" w:hAnsi="Calibri" w:cs="Calibri"/>
          <w:sz w:val="22"/>
          <w:szCs w:val="22"/>
        </w:rPr>
        <w:t xml:space="preserve"> la disponibilidad de terrenos.</w:t>
      </w:r>
    </w:p>
    <w:p w14:paraId="59C213CC" w14:textId="41281871" w:rsidR="00F31C2F" w:rsidRPr="002C3A58" w:rsidRDefault="00FB1D9D" w:rsidP="00484BAA">
      <w:pPr>
        <w:pStyle w:val="Ttulo3"/>
        <w:numPr>
          <w:ilvl w:val="2"/>
          <w:numId w:val="11"/>
        </w:numPr>
        <w:shd w:val="clear" w:color="auto" w:fill="D9D9D9" w:themeFill="background1" w:themeFillShade="D9"/>
        <w:rPr>
          <w:rFonts w:ascii="Calibri" w:eastAsia="Calibri" w:hAnsi="Calibri" w:cs="Calibri"/>
          <w:sz w:val="24"/>
          <w:szCs w:val="24"/>
        </w:rPr>
      </w:pPr>
      <w:bookmarkStart w:id="52" w:name="_Toc178077481"/>
      <w:r w:rsidRPr="002C3A58">
        <w:rPr>
          <w:rFonts w:ascii="Calibri" w:eastAsia="Calibri" w:hAnsi="Calibri" w:cs="Calibri"/>
          <w:sz w:val="24"/>
          <w:szCs w:val="24"/>
        </w:rPr>
        <w:t>Estrategia de uso de agua</w:t>
      </w:r>
      <w:bookmarkEnd w:id="52"/>
    </w:p>
    <w:p w14:paraId="03933323" w14:textId="77777777" w:rsidR="00CB396B" w:rsidRPr="003F251F" w:rsidRDefault="00CB396B" w:rsidP="002C3A58">
      <w:pPr>
        <w:pStyle w:val="parrafo2"/>
        <w:shd w:val="clear" w:color="auto" w:fill="FFFFFF"/>
        <w:spacing w:before="360" w:after="180" w:line="276" w:lineRule="auto"/>
        <w:jc w:val="both"/>
        <w:rPr>
          <w:rFonts w:cs="Calibri"/>
        </w:rPr>
      </w:pPr>
      <w:r w:rsidRPr="002C3A58">
        <w:rPr>
          <w:rFonts w:ascii="Calibri" w:eastAsia="Calibri" w:hAnsi="Calibri" w:cs="Calibri"/>
          <w:sz w:val="22"/>
          <w:szCs w:val="22"/>
        </w:rPr>
        <w:t xml:space="preserve">Detallar la estrategia de sostenibilidad de abastecimiento y uso del agua elegida en el proyecto. En particular, el consumo de agua bruta anual previsto en cada una de la/s instalación/es (y de forma global para el proyecto) durante su operación justificándolo con una hoja de cálculo donde se obtenga, entre otros datos, </w:t>
      </w:r>
      <w:proofErr w:type="gramStart"/>
      <w:r w:rsidRPr="002C3A58">
        <w:rPr>
          <w:rFonts w:ascii="Calibri" w:eastAsia="Calibri" w:hAnsi="Calibri" w:cs="Calibri"/>
          <w:sz w:val="22"/>
          <w:szCs w:val="22"/>
        </w:rPr>
        <w:t>el ratio</w:t>
      </w:r>
      <w:proofErr w:type="gramEnd"/>
      <w:r w:rsidRPr="002C3A58">
        <w:rPr>
          <w:rFonts w:ascii="Calibri" w:eastAsia="Calibri" w:hAnsi="Calibri" w:cs="Calibri"/>
          <w:sz w:val="22"/>
          <w:szCs w:val="22"/>
        </w:rPr>
        <w:t xml:space="preserve"> de agua consumido por kilo de hidrógeno producido, detalle del balance de agua de la planta, balance hídrico o similar que permita ver la eficiencia del proceso, reutilización de efluentes, etc.</w:t>
      </w:r>
    </w:p>
    <w:p w14:paraId="411D6569" w14:textId="4C3B6400" w:rsidR="00CB396B" w:rsidRPr="003F251F" w:rsidRDefault="00CB396B" w:rsidP="002C3A58">
      <w:pPr>
        <w:pStyle w:val="parrafo2"/>
        <w:shd w:val="clear" w:color="auto" w:fill="FFFFFF"/>
        <w:spacing w:before="360" w:after="180" w:line="276" w:lineRule="auto"/>
        <w:jc w:val="both"/>
        <w:rPr>
          <w:rFonts w:cs="Calibri"/>
        </w:rPr>
      </w:pPr>
      <w:r w:rsidRPr="002C3A58">
        <w:rPr>
          <w:rFonts w:ascii="Calibri" w:eastAsia="Calibri" w:hAnsi="Calibri" w:cs="Calibri"/>
          <w:sz w:val="22"/>
          <w:szCs w:val="22"/>
        </w:rPr>
        <w:t xml:space="preserve">Presentar, si está disponible (como un anexo), el acuerdo en firme o contrato de </w:t>
      </w:r>
      <w:r w:rsidR="003E2BD0">
        <w:rPr>
          <w:rFonts w:ascii="Calibri" w:eastAsia="Calibri" w:hAnsi="Calibri" w:cs="Calibri"/>
          <w:sz w:val="22"/>
          <w:szCs w:val="22"/>
        </w:rPr>
        <w:t xml:space="preserve">compra o de </w:t>
      </w:r>
      <w:r w:rsidRPr="002C3A58">
        <w:rPr>
          <w:rFonts w:ascii="Calibri" w:eastAsia="Calibri" w:hAnsi="Calibri" w:cs="Calibri"/>
          <w:sz w:val="22"/>
          <w:szCs w:val="22"/>
        </w:rPr>
        <w:t>suministro de agua.  Si no están disponibles, indicar el grado de avance en la solicitud y obtención de estos.</w:t>
      </w:r>
    </w:p>
    <w:p w14:paraId="1FC8409E" w14:textId="3FD94781" w:rsidR="00CB396B" w:rsidRDefault="00CB396B" w:rsidP="002C3A58">
      <w:pPr>
        <w:pStyle w:val="parrafo2"/>
        <w:shd w:val="clear" w:color="auto" w:fill="FFFFFF"/>
        <w:spacing w:before="360" w:after="180" w:line="276" w:lineRule="auto"/>
        <w:jc w:val="both"/>
        <w:rPr>
          <w:rFonts w:ascii="Calibri" w:eastAsia="Calibri" w:hAnsi="Calibri" w:cs="Calibri"/>
          <w:sz w:val="22"/>
          <w:szCs w:val="22"/>
        </w:rPr>
      </w:pPr>
      <w:r w:rsidRPr="002C3A58">
        <w:rPr>
          <w:rFonts w:ascii="Calibri" w:eastAsia="Calibri" w:hAnsi="Calibri" w:cs="Calibri"/>
          <w:sz w:val="22"/>
          <w:szCs w:val="22"/>
        </w:rPr>
        <w:t xml:space="preserve">Indique la fuente de suministro del agua requerida (agua de red, pozo…) así como si será necesario purificar el agua de alimentación de los electrolizadores mediante plantas específicas para ello. </w:t>
      </w:r>
      <w:r w:rsidR="00D9256F">
        <w:rPr>
          <w:rFonts w:ascii="Calibri" w:eastAsia="Calibri" w:hAnsi="Calibri" w:cs="Calibri"/>
          <w:sz w:val="22"/>
          <w:szCs w:val="22"/>
        </w:rPr>
        <w:t>Detallar</w:t>
      </w:r>
      <w:r w:rsidRPr="002C3A58">
        <w:rPr>
          <w:rFonts w:ascii="Calibri" w:eastAsia="Calibri" w:hAnsi="Calibri" w:cs="Calibri"/>
          <w:sz w:val="22"/>
          <w:szCs w:val="22"/>
        </w:rPr>
        <w:t xml:space="preserve"> cualquier otro tipo recurso utilizado (productos químicos, …) para el tratamiento del agua.</w:t>
      </w:r>
    </w:p>
    <w:p w14:paraId="485C1D55" w14:textId="66F9F8E1" w:rsidR="00B1731F" w:rsidRPr="00B1731F" w:rsidRDefault="00B1731F" w:rsidP="002C3A58">
      <w:pPr>
        <w:pStyle w:val="parrafo2"/>
        <w:shd w:val="clear" w:color="auto" w:fill="FFFFFF"/>
        <w:spacing w:before="360" w:after="180" w:line="276" w:lineRule="auto"/>
        <w:jc w:val="both"/>
        <w:rPr>
          <w:rFonts w:ascii="Calibri" w:eastAsia="Calibri" w:hAnsi="Calibri" w:cs="Calibri"/>
          <w:sz w:val="22"/>
          <w:szCs w:val="22"/>
        </w:rPr>
      </w:pPr>
      <w:r w:rsidRPr="00B1731F">
        <w:rPr>
          <w:rFonts w:ascii="Calibri" w:eastAsia="Calibri" w:hAnsi="Calibri" w:cs="Calibri"/>
          <w:sz w:val="22"/>
          <w:szCs w:val="22"/>
        </w:rPr>
        <w:t xml:space="preserve">Para cada “instalación/es” del </w:t>
      </w:r>
      <w:r w:rsidR="00813784">
        <w:rPr>
          <w:rFonts w:ascii="Calibri" w:eastAsia="Calibri" w:hAnsi="Calibri" w:cs="Calibri"/>
          <w:sz w:val="22"/>
          <w:szCs w:val="22"/>
        </w:rPr>
        <w:t>p</w:t>
      </w:r>
      <w:r w:rsidRPr="00B1731F">
        <w:rPr>
          <w:rFonts w:ascii="Calibri" w:eastAsia="Calibri" w:hAnsi="Calibri" w:cs="Calibri"/>
          <w:sz w:val="22"/>
          <w:szCs w:val="22"/>
        </w:rPr>
        <w:t>royecto muestre qué estrategia de optimización de suministro de agua va a llevar a cabo durante la puesta en marcha y operación de la instalación/es durante su vida útil.</w:t>
      </w:r>
    </w:p>
    <w:p w14:paraId="5B23DDDE" w14:textId="47738C59" w:rsidR="00CB396B" w:rsidRDefault="00CB396B" w:rsidP="00CB396B">
      <w:pPr>
        <w:pStyle w:val="parrafo2"/>
        <w:shd w:val="clear" w:color="auto" w:fill="FFFFFF"/>
        <w:spacing w:before="360" w:after="180" w:line="276" w:lineRule="auto"/>
        <w:jc w:val="both"/>
        <w:rPr>
          <w:rFonts w:ascii="Calibri" w:eastAsia="Calibri" w:hAnsi="Calibri" w:cs="Calibri"/>
          <w:sz w:val="22"/>
          <w:szCs w:val="22"/>
        </w:rPr>
      </w:pPr>
      <w:r w:rsidRPr="002C3A58">
        <w:rPr>
          <w:rFonts w:ascii="Calibri" w:eastAsia="Calibri" w:hAnsi="Calibri" w:cs="Calibri"/>
          <w:sz w:val="22"/>
          <w:szCs w:val="22"/>
        </w:rPr>
        <w:t xml:space="preserve">Justificar </w:t>
      </w:r>
      <w:r w:rsidR="009D6B7F">
        <w:rPr>
          <w:rFonts w:ascii="Calibri" w:eastAsia="Calibri" w:hAnsi="Calibri" w:cs="Calibri"/>
          <w:sz w:val="22"/>
          <w:szCs w:val="22"/>
        </w:rPr>
        <w:t xml:space="preserve">y acreditar </w:t>
      </w:r>
      <w:r w:rsidRPr="002C3A58">
        <w:rPr>
          <w:rFonts w:ascii="Calibri" w:eastAsia="Calibri" w:hAnsi="Calibri" w:cs="Calibri"/>
          <w:sz w:val="22"/>
          <w:szCs w:val="22"/>
        </w:rPr>
        <w:t xml:space="preserve">debidamente las </w:t>
      </w:r>
      <w:r w:rsidR="009D6B7F">
        <w:rPr>
          <w:rFonts w:ascii="Calibri" w:eastAsia="Calibri" w:hAnsi="Calibri" w:cs="Calibri"/>
          <w:sz w:val="22"/>
          <w:szCs w:val="22"/>
        </w:rPr>
        <w:t xml:space="preserve">consultas y </w:t>
      </w:r>
      <w:r w:rsidRPr="002C3A58">
        <w:rPr>
          <w:rFonts w:ascii="Calibri" w:eastAsia="Calibri" w:hAnsi="Calibri" w:cs="Calibri"/>
          <w:sz w:val="22"/>
          <w:szCs w:val="22"/>
        </w:rPr>
        <w:t>comprobaciones realizadas para asegurar la disponibilidad de agua</w:t>
      </w:r>
      <w:r w:rsidR="00636C9D">
        <w:rPr>
          <w:rFonts w:ascii="Calibri" w:eastAsia="Calibri" w:hAnsi="Calibri" w:cs="Calibri"/>
          <w:sz w:val="22"/>
          <w:szCs w:val="22"/>
        </w:rPr>
        <w:t>,</w:t>
      </w:r>
      <w:r w:rsidRPr="002C3A58">
        <w:rPr>
          <w:rFonts w:ascii="Calibri" w:eastAsia="Calibri" w:hAnsi="Calibri" w:cs="Calibri"/>
          <w:sz w:val="22"/>
          <w:szCs w:val="22"/>
        </w:rPr>
        <w:t xml:space="preserve"> </w:t>
      </w:r>
      <w:r w:rsidR="00636C9D">
        <w:rPr>
          <w:rFonts w:ascii="Calibri" w:eastAsia="Calibri" w:hAnsi="Calibri" w:cs="Calibri"/>
          <w:sz w:val="22"/>
          <w:szCs w:val="22"/>
        </w:rPr>
        <w:t xml:space="preserve">local y continua, </w:t>
      </w:r>
      <w:r w:rsidRPr="002C3A58">
        <w:rPr>
          <w:rFonts w:ascii="Calibri" w:eastAsia="Calibri" w:hAnsi="Calibri" w:cs="Calibri"/>
          <w:sz w:val="22"/>
          <w:szCs w:val="22"/>
        </w:rPr>
        <w:t>en cantidad y calidad requerida</w:t>
      </w:r>
      <w:r w:rsidR="001A3C43">
        <w:rPr>
          <w:rFonts w:ascii="Calibri" w:eastAsia="Calibri" w:hAnsi="Calibri" w:cs="Calibri"/>
          <w:sz w:val="22"/>
          <w:szCs w:val="22"/>
        </w:rPr>
        <w:t>,</w:t>
      </w:r>
      <w:r w:rsidRPr="002C3A58">
        <w:rPr>
          <w:rFonts w:ascii="Calibri" w:eastAsia="Calibri" w:hAnsi="Calibri" w:cs="Calibri"/>
          <w:sz w:val="22"/>
          <w:szCs w:val="22"/>
        </w:rPr>
        <w:t xml:space="preserve"> a lo largo de la vida útil del proyecto</w:t>
      </w:r>
      <w:r w:rsidR="00560F96">
        <w:rPr>
          <w:rFonts w:ascii="Calibri" w:eastAsia="Calibri" w:hAnsi="Calibri" w:cs="Calibri"/>
          <w:sz w:val="22"/>
          <w:szCs w:val="22"/>
        </w:rPr>
        <w:t xml:space="preserve">. Evidencia de las </w:t>
      </w:r>
      <w:r w:rsidRPr="002C3A58">
        <w:rPr>
          <w:rFonts w:ascii="Calibri" w:eastAsia="Calibri" w:hAnsi="Calibri" w:cs="Calibri"/>
          <w:sz w:val="22"/>
          <w:szCs w:val="22"/>
        </w:rPr>
        <w:t>medidas contempladas para evitar generar nuevo estrés hídrico en la zona</w:t>
      </w:r>
      <w:r w:rsidR="004D1384">
        <w:rPr>
          <w:rFonts w:ascii="Calibri" w:eastAsia="Calibri" w:hAnsi="Calibri" w:cs="Calibri"/>
          <w:sz w:val="22"/>
          <w:szCs w:val="22"/>
        </w:rPr>
        <w:t xml:space="preserve"> </w:t>
      </w:r>
      <w:r w:rsidR="004D1384" w:rsidRPr="004D1384">
        <w:rPr>
          <w:rFonts w:ascii="Calibri" w:eastAsia="Calibri" w:hAnsi="Calibri" w:cs="Calibri"/>
          <w:sz w:val="22"/>
          <w:szCs w:val="22"/>
        </w:rPr>
        <w:t>o situaciones de vulnerabilidad en casos de periodos de baja disponibilidad de agua</w:t>
      </w:r>
      <w:r w:rsidR="004D1384">
        <w:rPr>
          <w:rFonts w:ascii="Calibri" w:eastAsia="Calibri" w:hAnsi="Calibri" w:cs="Calibri"/>
          <w:sz w:val="22"/>
          <w:szCs w:val="22"/>
        </w:rPr>
        <w:t>.</w:t>
      </w:r>
    </w:p>
    <w:p w14:paraId="319103FC" w14:textId="77CF5E7A" w:rsidR="00684F89" w:rsidRPr="002C3A58" w:rsidRDefault="00684F89" w:rsidP="00484BAA">
      <w:pPr>
        <w:pStyle w:val="Ttulo3"/>
        <w:numPr>
          <w:ilvl w:val="2"/>
          <w:numId w:val="11"/>
        </w:numPr>
        <w:shd w:val="clear" w:color="auto" w:fill="D9D9D9" w:themeFill="background1" w:themeFillShade="D9"/>
        <w:rPr>
          <w:rFonts w:asciiTheme="minorHAnsi" w:hAnsiTheme="minorHAnsi" w:cstheme="minorHAnsi"/>
          <w:sz w:val="24"/>
          <w:szCs w:val="24"/>
        </w:rPr>
      </w:pPr>
      <w:bookmarkStart w:id="53" w:name="_Toc178077482"/>
      <w:r w:rsidRPr="002C3A58">
        <w:rPr>
          <w:rFonts w:asciiTheme="minorHAnsi" w:hAnsiTheme="minorHAnsi" w:cstheme="minorHAnsi"/>
          <w:sz w:val="24"/>
          <w:szCs w:val="24"/>
        </w:rPr>
        <w:t xml:space="preserve">Capacidad y experiencia del equipo </w:t>
      </w:r>
      <w:r w:rsidR="00D27A20" w:rsidRPr="002C3A58">
        <w:rPr>
          <w:rFonts w:asciiTheme="minorHAnsi" w:hAnsiTheme="minorHAnsi" w:cstheme="minorHAnsi"/>
          <w:sz w:val="24"/>
          <w:szCs w:val="24"/>
        </w:rPr>
        <w:t>solicitante</w:t>
      </w:r>
      <w:bookmarkEnd w:id="53"/>
    </w:p>
    <w:p w14:paraId="3E44D456" w14:textId="1BF410F8" w:rsidR="008437FE" w:rsidRDefault="00220192" w:rsidP="005E4BD8">
      <w:pPr>
        <w:spacing w:before="240"/>
        <w:jc w:val="both"/>
        <w:rPr>
          <w:lang w:eastAsia="es-ES"/>
        </w:rPr>
      </w:pPr>
      <w:r w:rsidRPr="002C3A58">
        <w:rPr>
          <w:lang w:eastAsia="es-ES"/>
        </w:rPr>
        <w:t>Caracterizar</w:t>
      </w:r>
      <w:r w:rsidR="008437FE" w:rsidRPr="002C3A58">
        <w:rPr>
          <w:lang w:eastAsia="es-ES"/>
        </w:rPr>
        <w:t xml:space="preserve"> la capacidad y experiencia de</w:t>
      </w:r>
      <w:r w:rsidR="00F62DA5">
        <w:rPr>
          <w:lang w:eastAsia="es-ES"/>
        </w:rPr>
        <w:t xml:space="preserve"> </w:t>
      </w:r>
      <w:r w:rsidR="008437FE" w:rsidRPr="002C3A58">
        <w:rPr>
          <w:lang w:eastAsia="es-ES"/>
        </w:rPr>
        <w:t>l</w:t>
      </w:r>
      <w:r w:rsidR="00F62DA5">
        <w:rPr>
          <w:lang w:eastAsia="es-ES"/>
        </w:rPr>
        <w:t>as</w:t>
      </w:r>
      <w:r w:rsidR="008437FE" w:rsidRPr="002C3A58">
        <w:rPr>
          <w:lang w:eastAsia="es-ES"/>
        </w:rPr>
        <w:t xml:space="preserve"> </w:t>
      </w:r>
      <w:r w:rsidR="00F62DA5">
        <w:rPr>
          <w:lang w:eastAsia="es-ES"/>
        </w:rPr>
        <w:t xml:space="preserve">entidades </w:t>
      </w:r>
      <w:proofErr w:type="gramStart"/>
      <w:r w:rsidR="00960291">
        <w:rPr>
          <w:lang w:eastAsia="es-ES"/>
        </w:rPr>
        <w:t xml:space="preserve">solicitantes </w:t>
      </w:r>
      <w:r w:rsidR="009D5849">
        <w:rPr>
          <w:lang w:eastAsia="es-ES"/>
        </w:rPr>
        <w:t>,</w:t>
      </w:r>
      <w:proofErr w:type="gramEnd"/>
      <w:r w:rsidR="009D5849">
        <w:rPr>
          <w:lang w:eastAsia="es-ES"/>
        </w:rPr>
        <w:t xml:space="preserve"> </w:t>
      </w:r>
      <w:r w:rsidR="00D11AAE" w:rsidRPr="002C3A58">
        <w:rPr>
          <w:lang w:eastAsia="es-ES"/>
        </w:rPr>
        <w:t>justifica</w:t>
      </w:r>
      <w:r w:rsidR="009D5849">
        <w:rPr>
          <w:lang w:eastAsia="es-ES"/>
        </w:rPr>
        <w:t>ndo</w:t>
      </w:r>
      <w:r w:rsidR="00DF1ACE" w:rsidRPr="002C3A58">
        <w:rPr>
          <w:lang w:eastAsia="es-ES"/>
        </w:rPr>
        <w:t xml:space="preserve"> su experiencia en proyectos similares (tamaño, alcance…)</w:t>
      </w:r>
      <w:r w:rsidR="00A33600" w:rsidRPr="002C3A58">
        <w:rPr>
          <w:lang w:eastAsia="es-ES"/>
        </w:rPr>
        <w:t xml:space="preserve"> y</w:t>
      </w:r>
      <w:r w:rsidR="00B975F5" w:rsidRPr="002C3A58">
        <w:rPr>
          <w:lang w:eastAsia="es-ES"/>
        </w:rPr>
        <w:t xml:space="preserve"> capacidades operacionales</w:t>
      </w:r>
      <w:r w:rsidR="008A3464" w:rsidRPr="002C3A58">
        <w:rPr>
          <w:lang w:eastAsia="es-ES"/>
        </w:rPr>
        <w:t>.</w:t>
      </w:r>
    </w:p>
    <w:p w14:paraId="53755D81" w14:textId="7FFD9A42" w:rsidR="00FD1700" w:rsidRDefault="00250760">
      <w:pPr>
        <w:jc w:val="both"/>
      </w:pPr>
      <w:r>
        <w:t>Con respecto al equipo responsable del proyecto, c</w:t>
      </w:r>
      <w:r w:rsidR="003526D0">
        <w:t xml:space="preserve">umplimentar la siguiente tabla </w:t>
      </w:r>
      <w:r w:rsidR="00F87B4C">
        <w:t>con l</w:t>
      </w:r>
      <w:r w:rsidR="00BB4C68">
        <w:t xml:space="preserve">as </w:t>
      </w:r>
      <w:r w:rsidR="00BB4C68" w:rsidRPr="002C3A58">
        <w:rPr>
          <w:i/>
          <w:iCs/>
        </w:rPr>
        <w:t>posiciones</w:t>
      </w:r>
      <w:r w:rsidR="00BB4C68">
        <w:t xml:space="preserve"> </w:t>
      </w:r>
      <w:r w:rsidR="00FB617B">
        <w:rPr>
          <w:i/>
          <w:iCs/>
        </w:rPr>
        <w:t>clave</w:t>
      </w:r>
      <w:r w:rsidR="00BB4C68">
        <w:t xml:space="preserve"> </w:t>
      </w:r>
      <w:r w:rsidR="00C158AE">
        <w:t>(</w:t>
      </w:r>
      <w:r w:rsidR="00173146">
        <w:t>director</w:t>
      </w:r>
      <w:r w:rsidR="00DB38E5">
        <w:t xml:space="preserve">/jefes/ingenieros de proyecto, </w:t>
      </w:r>
      <w:r w:rsidR="005D53F9">
        <w:t>jefe</w:t>
      </w:r>
      <w:r w:rsidR="003418A3">
        <w:t>s</w:t>
      </w:r>
      <w:r w:rsidR="005D53F9">
        <w:t xml:space="preserve"> de ingeniería</w:t>
      </w:r>
      <w:r w:rsidR="00121993">
        <w:t>/</w:t>
      </w:r>
      <w:r w:rsidR="003418A3">
        <w:t>planificación/</w:t>
      </w:r>
      <w:r w:rsidR="005D53F9">
        <w:t xml:space="preserve">aprovisionamientos </w:t>
      </w:r>
      <w:r w:rsidR="003418A3">
        <w:t>del proyecto, administrador de contratos</w:t>
      </w:r>
      <w:r w:rsidR="00A02568">
        <w:t xml:space="preserve">, etc.) </w:t>
      </w:r>
      <w:r w:rsidR="00AB6A04">
        <w:t>que participarán en el mismo</w:t>
      </w:r>
      <w:r w:rsidR="009C22DC">
        <w:t xml:space="preserve">, aportando como documento anexo </w:t>
      </w:r>
      <w:r w:rsidR="00BE4990">
        <w:t xml:space="preserve">el organigrama del proyecto y </w:t>
      </w:r>
      <w:r w:rsidR="003F72EF">
        <w:t xml:space="preserve">los </w:t>
      </w:r>
      <w:proofErr w:type="spellStart"/>
      <w:r w:rsidR="003F72EF">
        <w:t>CVs</w:t>
      </w:r>
      <w:proofErr w:type="spellEnd"/>
      <w:r w:rsidR="003F72EF">
        <w:t xml:space="preserve"> correspondientes</w:t>
      </w:r>
      <w:r w:rsidR="00BB4C6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2425"/>
        <w:gridCol w:w="1985"/>
        <w:gridCol w:w="1984"/>
        <w:gridCol w:w="1134"/>
        <w:gridCol w:w="1129"/>
      </w:tblGrid>
      <w:tr w:rsidR="008944E2" w14:paraId="02A084D1" w14:textId="6169ACCF" w:rsidTr="002C3A58">
        <w:trPr>
          <w:trHeight w:val="300"/>
          <w:jc w:val="center"/>
        </w:trPr>
        <w:tc>
          <w:tcPr>
            <w:tcW w:w="405" w:type="dxa"/>
            <w:shd w:val="clear" w:color="auto" w:fill="D9D9D9" w:themeFill="background1" w:themeFillShade="D9"/>
            <w:vAlign w:val="center"/>
          </w:tcPr>
          <w:p w14:paraId="7E775D76" w14:textId="77777777" w:rsidR="00A10DF1" w:rsidRPr="00362F7A" w:rsidRDefault="00A10DF1" w:rsidP="00861B8E">
            <w:pPr>
              <w:spacing w:after="0"/>
              <w:jc w:val="center"/>
              <w:rPr>
                <w:rFonts w:cs="Calibri"/>
                <w:sz w:val="18"/>
                <w:szCs w:val="18"/>
              </w:rPr>
            </w:pPr>
            <w:r w:rsidRPr="00362F7A">
              <w:rPr>
                <w:rFonts w:cs="Calibri"/>
                <w:sz w:val="18"/>
                <w:szCs w:val="18"/>
              </w:rPr>
              <w:t>#</w:t>
            </w:r>
          </w:p>
        </w:tc>
        <w:tc>
          <w:tcPr>
            <w:tcW w:w="2425" w:type="dxa"/>
            <w:shd w:val="clear" w:color="auto" w:fill="D9D9D9" w:themeFill="background1" w:themeFillShade="D9"/>
            <w:vAlign w:val="center"/>
          </w:tcPr>
          <w:p w14:paraId="44497333" w14:textId="1417E654" w:rsidR="00A10DF1" w:rsidRPr="003D71CC" w:rsidRDefault="00A10DF1" w:rsidP="002C3A58">
            <w:pPr>
              <w:spacing w:after="0"/>
              <w:jc w:val="center"/>
              <w:rPr>
                <w:rFonts w:cs="Calibri"/>
                <w:sz w:val="18"/>
                <w:szCs w:val="18"/>
              </w:rPr>
            </w:pPr>
            <w:r>
              <w:rPr>
                <w:rFonts w:cs="Calibri"/>
                <w:sz w:val="18"/>
                <w:szCs w:val="18"/>
              </w:rPr>
              <w:t>Nombre</w:t>
            </w:r>
          </w:p>
        </w:tc>
        <w:tc>
          <w:tcPr>
            <w:tcW w:w="1985" w:type="dxa"/>
            <w:shd w:val="clear" w:color="auto" w:fill="D9D9D9" w:themeFill="background1" w:themeFillShade="D9"/>
            <w:vAlign w:val="center"/>
          </w:tcPr>
          <w:p w14:paraId="50D544C4" w14:textId="57A4F83D" w:rsidR="00A10DF1" w:rsidRPr="003D71CC" w:rsidRDefault="00A10DF1" w:rsidP="002C3A58">
            <w:pPr>
              <w:spacing w:after="0"/>
              <w:jc w:val="center"/>
              <w:rPr>
                <w:rFonts w:cs="Calibri"/>
                <w:sz w:val="18"/>
                <w:szCs w:val="18"/>
              </w:rPr>
            </w:pPr>
            <w:r>
              <w:rPr>
                <w:rFonts w:cs="Calibri"/>
                <w:sz w:val="18"/>
                <w:szCs w:val="18"/>
              </w:rPr>
              <w:t>Cargo / Departamento en la empresa</w:t>
            </w:r>
          </w:p>
        </w:tc>
        <w:tc>
          <w:tcPr>
            <w:tcW w:w="1984" w:type="dxa"/>
            <w:shd w:val="clear" w:color="auto" w:fill="D9D9D9" w:themeFill="background1" w:themeFillShade="D9"/>
            <w:vAlign w:val="center"/>
          </w:tcPr>
          <w:p w14:paraId="20BBF9DB" w14:textId="4D009860" w:rsidR="00A10DF1" w:rsidRPr="003D71CC" w:rsidRDefault="00A10DF1" w:rsidP="002C3A58">
            <w:pPr>
              <w:spacing w:after="0"/>
              <w:jc w:val="center"/>
              <w:rPr>
                <w:rFonts w:cs="Calibri"/>
                <w:sz w:val="18"/>
                <w:szCs w:val="18"/>
              </w:rPr>
            </w:pPr>
            <w:r>
              <w:rPr>
                <w:rFonts w:cs="Calibri"/>
                <w:sz w:val="18"/>
                <w:szCs w:val="18"/>
              </w:rPr>
              <w:t>Rol en el proyecto</w:t>
            </w:r>
          </w:p>
        </w:tc>
        <w:tc>
          <w:tcPr>
            <w:tcW w:w="1134" w:type="dxa"/>
            <w:shd w:val="clear" w:color="auto" w:fill="D9D9D9" w:themeFill="background1" w:themeFillShade="D9"/>
            <w:vAlign w:val="center"/>
          </w:tcPr>
          <w:p w14:paraId="4D638778" w14:textId="04FCD638" w:rsidR="00A10DF1" w:rsidRDefault="00A10DF1" w:rsidP="00861B8E">
            <w:pPr>
              <w:spacing w:after="0"/>
              <w:jc w:val="center"/>
              <w:rPr>
                <w:rFonts w:cs="Calibri"/>
                <w:sz w:val="18"/>
                <w:szCs w:val="18"/>
              </w:rPr>
            </w:pPr>
            <w:r>
              <w:rPr>
                <w:rFonts w:cs="Calibri"/>
                <w:sz w:val="18"/>
                <w:szCs w:val="18"/>
              </w:rPr>
              <w:t>% Dedicación al proyecto</w:t>
            </w:r>
          </w:p>
        </w:tc>
        <w:tc>
          <w:tcPr>
            <w:tcW w:w="1129" w:type="dxa"/>
            <w:shd w:val="clear" w:color="auto" w:fill="D9D9D9" w:themeFill="background1" w:themeFillShade="D9"/>
          </w:tcPr>
          <w:p w14:paraId="2E1771D1" w14:textId="67ACD826" w:rsidR="00A10DF1" w:rsidRDefault="00A10DF1" w:rsidP="00861B8E">
            <w:pPr>
              <w:spacing w:after="0"/>
              <w:jc w:val="center"/>
              <w:rPr>
                <w:rFonts w:cs="Calibri"/>
                <w:sz w:val="18"/>
                <w:szCs w:val="18"/>
              </w:rPr>
            </w:pPr>
            <w:r>
              <w:rPr>
                <w:rFonts w:cs="Calibri"/>
                <w:sz w:val="18"/>
                <w:szCs w:val="18"/>
              </w:rPr>
              <w:t>Experiencia proyectos simi</w:t>
            </w:r>
            <w:r w:rsidR="00CE59DC">
              <w:rPr>
                <w:rFonts w:cs="Calibri"/>
                <w:sz w:val="18"/>
                <w:szCs w:val="18"/>
              </w:rPr>
              <w:t>lares</w:t>
            </w:r>
            <w:r w:rsidR="00751FC9">
              <w:rPr>
                <w:rFonts w:cs="Calibri"/>
                <w:sz w:val="18"/>
                <w:szCs w:val="18"/>
              </w:rPr>
              <w:t xml:space="preserve"> (años)</w:t>
            </w:r>
          </w:p>
        </w:tc>
      </w:tr>
      <w:tr w:rsidR="008944E2" w14:paraId="0CA3ADE5" w14:textId="679F106F" w:rsidTr="002C3A58">
        <w:trPr>
          <w:trHeight w:val="300"/>
          <w:jc w:val="center"/>
        </w:trPr>
        <w:tc>
          <w:tcPr>
            <w:tcW w:w="405" w:type="dxa"/>
            <w:shd w:val="clear" w:color="auto" w:fill="FFFFFF" w:themeFill="background1"/>
            <w:vAlign w:val="center"/>
          </w:tcPr>
          <w:p w14:paraId="6314077C" w14:textId="77777777" w:rsidR="00A10DF1" w:rsidRPr="003D71CC" w:rsidRDefault="00A10DF1" w:rsidP="00861B8E">
            <w:pPr>
              <w:spacing w:after="0"/>
              <w:jc w:val="center"/>
              <w:rPr>
                <w:rFonts w:cs="Calibri"/>
                <w:sz w:val="18"/>
                <w:szCs w:val="18"/>
              </w:rPr>
            </w:pPr>
            <w:r w:rsidRPr="003D71CC">
              <w:rPr>
                <w:rFonts w:cs="Calibri"/>
                <w:sz w:val="18"/>
                <w:szCs w:val="18"/>
              </w:rPr>
              <w:t>1</w:t>
            </w:r>
          </w:p>
        </w:tc>
        <w:tc>
          <w:tcPr>
            <w:tcW w:w="2425" w:type="dxa"/>
            <w:shd w:val="clear" w:color="auto" w:fill="FFFFFF" w:themeFill="background1"/>
            <w:vAlign w:val="center"/>
          </w:tcPr>
          <w:p w14:paraId="12701DC8" w14:textId="77777777" w:rsidR="00A10DF1" w:rsidRPr="003D71CC" w:rsidRDefault="00A10DF1" w:rsidP="002C3A58">
            <w:pPr>
              <w:spacing w:after="0"/>
              <w:jc w:val="center"/>
              <w:rPr>
                <w:rFonts w:cs="Calibri"/>
                <w:sz w:val="18"/>
                <w:szCs w:val="18"/>
              </w:rPr>
            </w:pPr>
          </w:p>
        </w:tc>
        <w:tc>
          <w:tcPr>
            <w:tcW w:w="1985" w:type="dxa"/>
            <w:shd w:val="clear" w:color="auto" w:fill="FFFFFF" w:themeFill="background1"/>
            <w:vAlign w:val="center"/>
          </w:tcPr>
          <w:p w14:paraId="72334431" w14:textId="77777777" w:rsidR="00A10DF1" w:rsidRPr="003D71CC" w:rsidRDefault="00A10DF1" w:rsidP="002C3A58">
            <w:pPr>
              <w:spacing w:after="0"/>
              <w:jc w:val="center"/>
              <w:rPr>
                <w:rFonts w:cs="Calibri"/>
                <w:sz w:val="18"/>
                <w:szCs w:val="18"/>
              </w:rPr>
            </w:pPr>
          </w:p>
        </w:tc>
        <w:tc>
          <w:tcPr>
            <w:tcW w:w="1984" w:type="dxa"/>
            <w:shd w:val="clear" w:color="auto" w:fill="FFFFFF" w:themeFill="background1"/>
            <w:vAlign w:val="center"/>
          </w:tcPr>
          <w:p w14:paraId="33CBF108" w14:textId="77777777" w:rsidR="00A10DF1" w:rsidRPr="003D71CC" w:rsidRDefault="00A10DF1" w:rsidP="002C3A58">
            <w:pPr>
              <w:spacing w:after="0"/>
              <w:jc w:val="center"/>
              <w:rPr>
                <w:rFonts w:cs="Calibri"/>
                <w:sz w:val="18"/>
                <w:szCs w:val="18"/>
              </w:rPr>
            </w:pPr>
          </w:p>
        </w:tc>
        <w:tc>
          <w:tcPr>
            <w:tcW w:w="1134" w:type="dxa"/>
            <w:shd w:val="clear" w:color="auto" w:fill="FFFFFF" w:themeFill="background1"/>
            <w:vAlign w:val="center"/>
          </w:tcPr>
          <w:p w14:paraId="7F0C0AB5" w14:textId="77777777" w:rsidR="00A10DF1" w:rsidRPr="003D71CC" w:rsidRDefault="00A10DF1" w:rsidP="00861B8E">
            <w:pPr>
              <w:spacing w:after="0"/>
              <w:jc w:val="center"/>
              <w:rPr>
                <w:rFonts w:cs="Calibri"/>
                <w:sz w:val="18"/>
                <w:szCs w:val="18"/>
              </w:rPr>
            </w:pPr>
          </w:p>
        </w:tc>
        <w:tc>
          <w:tcPr>
            <w:tcW w:w="1129" w:type="dxa"/>
            <w:shd w:val="clear" w:color="auto" w:fill="FFFFFF" w:themeFill="background1"/>
          </w:tcPr>
          <w:p w14:paraId="5C466809" w14:textId="77777777" w:rsidR="00A10DF1" w:rsidRPr="003D71CC" w:rsidRDefault="00A10DF1" w:rsidP="00861B8E">
            <w:pPr>
              <w:spacing w:after="0"/>
              <w:jc w:val="center"/>
              <w:rPr>
                <w:rFonts w:cs="Calibri"/>
                <w:sz w:val="18"/>
                <w:szCs w:val="18"/>
              </w:rPr>
            </w:pPr>
          </w:p>
        </w:tc>
      </w:tr>
      <w:tr w:rsidR="008944E2" w14:paraId="7F44AEC1" w14:textId="189013DA" w:rsidTr="002C3A58">
        <w:trPr>
          <w:trHeight w:val="300"/>
          <w:jc w:val="center"/>
        </w:trPr>
        <w:tc>
          <w:tcPr>
            <w:tcW w:w="405" w:type="dxa"/>
            <w:shd w:val="clear" w:color="auto" w:fill="FFFFFF" w:themeFill="background1"/>
            <w:vAlign w:val="center"/>
          </w:tcPr>
          <w:p w14:paraId="7E52E083" w14:textId="77777777" w:rsidR="00A10DF1" w:rsidRPr="003D71CC" w:rsidRDefault="00A10DF1" w:rsidP="00861B8E">
            <w:pPr>
              <w:spacing w:after="0"/>
              <w:jc w:val="center"/>
              <w:rPr>
                <w:rFonts w:cs="Calibri"/>
                <w:sz w:val="18"/>
                <w:szCs w:val="18"/>
              </w:rPr>
            </w:pPr>
            <w:r w:rsidRPr="003D71CC">
              <w:rPr>
                <w:rFonts w:cs="Calibri"/>
                <w:sz w:val="18"/>
                <w:szCs w:val="18"/>
              </w:rPr>
              <w:t>2</w:t>
            </w:r>
          </w:p>
        </w:tc>
        <w:tc>
          <w:tcPr>
            <w:tcW w:w="2425" w:type="dxa"/>
            <w:shd w:val="clear" w:color="auto" w:fill="FFFFFF" w:themeFill="background1"/>
            <w:vAlign w:val="center"/>
          </w:tcPr>
          <w:p w14:paraId="4C7BF5E1" w14:textId="77777777" w:rsidR="00A10DF1" w:rsidRPr="003D71CC" w:rsidRDefault="00A10DF1" w:rsidP="002C3A58">
            <w:pPr>
              <w:spacing w:after="0"/>
              <w:jc w:val="center"/>
              <w:rPr>
                <w:rFonts w:cs="Calibri"/>
                <w:sz w:val="18"/>
                <w:szCs w:val="18"/>
              </w:rPr>
            </w:pPr>
          </w:p>
        </w:tc>
        <w:tc>
          <w:tcPr>
            <w:tcW w:w="1985" w:type="dxa"/>
            <w:shd w:val="clear" w:color="auto" w:fill="FFFFFF" w:themeFill="background1"/>
            <w:vAlign w:val="center"/>
          </w:tcPr>
          <w:p w14:paraId="4A948EFB" w14:textId="77777777" w:rsidR="00A10DF1" w:rsidRPr="003D71CC" w:rsidRDefault="00A10DF1" w:rsidP="002C3A58">
            <w:pPr>
              <w:spacing w:after="0"/>
              <w:jc w:val="center"/>
              <w:rPr>
                <w:rFonts w:cs="Calibri"/>
                <w:sz w:val="18"/>
                <w:szCs w:val="18"/>
              </w:rPr>
            </w:pPr>
          </w:p>
        </w:tc>
        <w:tc>
          <w:tcPr>
            <w:tcW w:w="1984" w:type="dxa"/>
            <w:shd w:val="clear" w:color="auto" w:fill="FFFFFF" w:themeFill="background1"/>
            <w:vAlign w:val="center"/>
          </w:tcPr>
          <w:p w14:paraId="403E0FA5" w14:textId="77777777" w:rsidR="00A10DF1" w:rsidRPr="003D71CC" w:rsidRDefault="00A10DF1" w:rsidP="002C3A58">
            <w:pPr>
              <w:spacing w:after="0"/>
              <w:jc w:val="center"/>
              <w:rPr>
                <w:rFonts w:cs="Calibri"/>
                <w:sz w:val="18"/>
                <w:szCs w:val="18"/>
              </w:rPr>
            </w:pPr>
          </w:p>
        </w:tc>
        <w:tc>
          <w:tcPr>
            <w:tcW w:w="1134" w:type="dxa"/>
            <w:shd w:val="clear" w:color="auto" w:fill="FFFFFF" w:themeFill="background1"/>
            <w:vAlign w:val="center"/>
          </w:tcPr>
          <w:p w14:paraId="0DCA6C4B" w14:textId="77777777" w:rsidR="00A10DF1" w:rsidRPr="003D71CC" w:rsidRDefault="00A10DF1" w:rsidP="00861B8E">
            <w:pPr>
              <w:spacing w:after="0"/>
              <w:jc w:val="center"/>
              <w:rPr>
                <w:rFonts w:cs="Calibri"/>
                <w:sz w:val="18"/>
                <w:szCs w:val="18"/>
              </w:rPr>
            </w:pPr>
          </w:p>
        </w:tc>
        <w:tc>
          <w:tcPr>
            <w:tcW w:w="1129" w:type="dxa"/>
            <w:shd w:val="clear" w:color="auto" w:fill="FFFFFF" w:themeFill="background1"/>
          </w:tcPr>
          <w:p w14:paraId="6A565840" w14:textId="77777777" w:rsidR="00A10DF1" w:rsidRPr="003D71CC" w:rsidRDefault="00A10DF1" w:rsidP="00861B8E">
            <w:pPr>
              <w:spacing w:after="0"/>
              <w:jc w:val="center"/>
              <w:rPr>
                <w:rFonts w:cs="Calibri"/>
                <w:sz w:val="18"/>
                <w:szCs w:val="18"/>
              </w:rPr>
            </w:pPr>
          </w:p>
        </w:tc>
      </w:tr>
      <w:tr w:rsidR="008944E2" w14:paraId="4C78477E" w14:textId="7EFCAA3E" w:rsidTr="002C3A58">
        <w:trPr>
          <w:trHeight w:val="300"/>
          <w:jc w:val="center"/>
        </w:trPr>
        <w:tc>
          <w:tcPr>
            <w:tcW w:w="405" w:type="dxa"/>
            <w:shd w:val="clear" w:color="auto" w:fill="FFFFFF" w:themeFill="background1"/>
            <w:vAlign w:val="center"/>
          </w:tcPr>
          <w:p w14:paraId="08F123D1" w14:textId="77777777" w:rsidR="00A10DF1" w:rsidRPr="003D71CC" w:rsidRDefault="00A10DF1" w:rsidP="00861B8E">
            <w:pPr>
              <w:spacing w:after="0"/>
              <w:jc w:val="center"/>
              <w:rPr>
                <w:rFonts w:cs="Calibri"/>
                <w:sz w:val="18"/>
                <w:szCs w:val="18"/>
              </w:rPr>
            </w:pPr>
            <w:r w:rsidRPr="003D71CC">
              <w:rPr>
                <w:rFonts w:cs="Calibri"/>
                <w:sz w:val="18"/>
                <w:szCs w:val="18"/>
              </w:rPr>
              <w:t>3</w:t>
            </w:r>
          </w:p>
        </w:tc>
        <w:tc>
          <w:tcPr>
            <w:tcW w:w="2425" w:type="dxa"/>
            <w:shd w:val="clear" w:color="auto" w:fill="FFFFFF" w:themeFill="background1"/>
            <w:vAlign w:val="center"/>
          </w:tcPr>
          <w:p w14:paraId="25F7CC97" w14:textId="77777777" w:rsidR="00A10DF1" w:rsidRPr="003D71CC" w:rsidRDefault="00A10DF1" w:rsidP="002C3A58">
            <w:pPr>
              <w:spacing w:after="0"/>
              <w:jc w:val="center"/>
              <w:rPr>
                <w:rFonts w:cs="Calibri"/>
                <w:sz w:val="18"/>
                <w:szCs w:val="18"/>
              </w:rPr>
            </w:pPr>
          </w:p>
        </w:tc>
        <w:tc>
          <w:tcPr>
            <w:tcW w:w="1985" w:type="dxa"/>
            <w:shd w:val="clear" w:color="auto" w:fill="FFFFFF" w:themeFill="background1"/>
            <w:vAlign w:val="center"/>
          </w:tcPr>
          <w:p w14:paraId="2E707128" w14:textId="77777777" w:rsidR="00A10DF1" w:rsidRPr="003D71CC" w:rsidRDefault="00A10DF1" w:rsidP="002C3A58">
            <w:pPr>
              <w:spacing w:after="0"/>
              <w:jc w:val="center"/>
              <w:rPr>
                <w:rFonts w:cs="Calibri"/>
                <w:sz w:val="18"/>
                <w:szCs w:val="18"/>
              </w:rPr>
            </w:pPr>
          </w:p>
        </w:tc>
        <w:tc>
          <w:tcPr>
            <w:tcW w:w="1984" w:type="dxa"/>
            <w:shd w:val="clear" w:color="auto" w:fill="FFFFFF" w:themeFill="background1"/>
            <w:vAlign w:val="center"/>
          </w:tcPr>
          <w:p w14:paraId="2AB1DD21" w14:textId="77777777" w:rsidR="00A10DF1" w:rsidRPr="003D71CC" w:rsidRDefault="00A10DF1" w:rsidP="002C3A58">
            <w:pPr>
              <w:spacing w:after="0"/>
              <w:jc w:val="center"/>
              <w:rPr>
                <w:rFonts w:cs="Calibri"/>
                <w:sz w:val="18"/>
                <w:szCs w:val="18"/>
              </w:rPr>
            </w:pPr>
          </w:p>
        </w:tc>
        <w:tc>
          <w:tcPr>
            <w:tcW w:w="1134" w:type="dxa"/>
            <w:shd w:val="clear" w:color="auto" w:fill="FFFFFF" w:themeFill="background1"/>
            <w:vAlign w:val="center"/>
          </w:tcPr>
          <w:p w14:paraId="08B33DF7" w14:textId="77777777" w:rsidR="00A10DF1" w:rsidRPr="003D71CC" w:rsidRDefault="00A10DF1" w:rsidP="00861B8E">
            <w:pPr>
              <w:spacing w:after="0"/>
              <w:jc w:val="center"/>
              <w:rPr>
                <w:rFonts w:cs="Calibri"/>
                <w:sz w:val="18"/>
                <w:szCs w:val="18"/>
              </w:rPr>
            </w:pPr>
          </w:p>
        </w:tc>
        <w:tc>
          <w:tcPr>
            <w:tcW w:w="1129" w:type="dxa"/>
            <w:shd w:val="clear" w:color="auto" w:fill="FFFFFF" w:themeFill="background1"/>
          </w:tcPr>
          <w:p w14:paraId="3E1C07A2" w14:textId="77777777" w:rsidR="00A10DF1" w:rsidRPr="003D71CC" w:rsidRDefault="00A10DF1" w:rsidP="00861B8E">
            <w:pPr>
              <w:spacing w:after="0"/>
              <w:jc w:val="center"/>
              <w:rPr>
                <w:rFonts w:cs="Calibri"/>
                <w:sz w:val="18"/>
                <w:szCs w:val="18"/>
              </w:rPr>
            </w:pPr>
          </w:p>
        </w:tc>
      </w:tr>
      <w:tr w:rsidR="008944E2" w14:paraId="28934F48" w14:textId="39F9E756" w:rsidTr="002C3A58">
        <w:trPr>
          <w:trHeight w:val="300"/>
          <w:jc w:val="center"/>
        </w:trPr>
        <w:tc>
          <w:tcPr>
            <w:tcW w:w="405" w:type="dxa"/>
            <w:shd w:val="clear" w:color="auto" w:fill="FFFFFF" w:themeFill="background1"/>
            <w:vAlign w:val="center"/>
          </w:tcPr>
          <w:p w14:paraId="3D5B7827" w14:textId="77777777" w:rsidR="00A10DF1" w:rsidRPr="003D71CC" w:rsidRDefault="00A10DF1" w:rsidP="00861B8E">
            <w:pPr>
              <w:spacing w:after="0"/>
              <w:jc w:val="center"/>
              <w:rPr>
                <w:sz w:val="18"/>
                <w:szCs w:val="18"/>
              </w:rPr>
            </w:pPr>
            <w:r w:rsidRPr="003D71CC">
              <w:rPr>
                <w:rFonts w:cs="Calibri"/>
                <w:sz w:val="18"/>
                <w:szCs w:val="18"/>
              </w:rPr>
              <w:t>...</w:t>
            </w:r>
          </w:p>
        </w:tc>
        <w:tc>
          <w:tcPr>
            <w:tcW w:w="2425" w:type="dxa"/>
            <w:shd w:val="clear" w:color="auto" w:fill="FFFFFF" w:themeFill="background1"/>
            <w:vAlign w:val="center"/>
          </w:tcPr>
          <w:p w14:paraId="791D3FAA" w14:textId="77777777" w:rsidR="00A10DF1" w:rsidRPr="003D71CC" w:rsidRDefault="00A10DF1" w:rsidP="002C3A58">
            <w:pPr>
              <w:spacing w:after="0"/>
              <w:jc w:val="center"/>
              <w:rPr>
                <w:rFonts w:cs="Calibri"/>
                <w:sz w:val="18"/>
                <w:szCs w:val="18"/>
              </w:rPr>
            </w:pPr>
          </w:p>
        </w:tc>
        <w:tc>
          <w:tcPr>
            <w:tcW w:w="1985" w:type="dxa"/>
            <w:shd w:val="clear" w:color="auto" w:fill="FFFFFF" w:themeFill="background1"/>
            <w:vAlign w:val="center"/>
          </w:tcPr>
          <w:p w14:paraId="7220523E" w14:textId="77777777" w:rsidR="00A10DF1" w:rsidRPr="003D71CC" w:rsidRDefault="00A10DF1" w:rsidP="002C3A58">
            <w:pPr>
              <w:spacing w:after="0"/>
              <w:jc w:val="center"/>
              <w:rPr>
                <w:rFonts w:cs="Calibri"/>
                <w:sz w:val="18"/>
                <w:szCs w:val="18"/>
              </w:rPr>
            </w:pPr>
          </w:p>
        </w:tc>
        <w:tc>
          <w:tcPr>
            <w:tcW w:w="1984" w:type="dxa"/>
            <w:shd w:val="clear" w:color="auto" w:fill="FFFFFF" w:themeFill="background1"/>
            <w:vAlign w:val="center"/>
          </w:tcPr>
          <w:p w14:paraId="5D000D88" w14:textId="77777777" w:rsidR="00A10DF1" w:rsidRPr="003D71CC" w:rsidRDefault="00A10DF1" w:rsidP="002C3A58">
            <w:pPr>
              <w:spacing w:after="0"/>
              <w:jc w:val="center"/>
              <w:rPr>
                <w:rFonts w:cs="Calibri"/>
                <w:sz w:val="18"/>
                <w:szCs w:val="18"/>
              </w:rPr>
            </w:pPr>
          </w:p>
        </w:tc>
        <w:tc>
          <w:tcPr>
            <w:tcW w:w="1134" w:type="dxa"/>
            <w:shd w:val="clear" w:color="auto" w:fill="FFFFFF" w:themeFill="background1"/>
            <w:vAlign w:val="center"/>
          </w:tcPr>
          <w:p w14:paraId="015CBC83" w14:textId="77777777" w:rsidR="00A10DF1" w:rsidRPr="003D71CC" w:rsidRDefault="00A10DF1" w:rsidP="00861B8E">
            <w:pPr>
              <w:spacing w:after="0"/>
              <w:jc w:val="center"/>
              <w:rPr>
                <w:rFonts w:cs="Calibri"/>
                <w:sz w:val="18"/>
                <w:szCs w:val="18"/>
              </w:rPr>
            </w:pPr>
          </w:p>
        </w:tc>
        <w:tc>
          <w:tcPr>
            <w:tcW w:w="1129" w:type="dxa"/>
            <w:shd w:val="clear" w:color="auto" w:fill="FFFFFF" w:themeFill="background1"/>
          </w:tcPr>
          <w:p w14:paraId="432CA3A9" w14:textId="77777777" w:rsidR="00A10DF1" w:rsidRPr="003D71CC" w:rsidRDefault="00A10DF1" w:rsidP="00861B8E">
            <w:pPr>
              <w:spacing w:after="0"/>
              <w:jc w:val="center"/>
              <w:rPr>
                <w:rFonts w:cs="Calibri"/>
                <w:sz w:val="18"/>
                <w:szCs w:val="18"/>
              </w:rPr>
            </w:pPr>
          </w:p>
        </w:tc>
      </w:tr>
    </w:tbl>
    <w:p w14:paraId="5A266132" w14:textId="3BF51283" w:rsidR="0066319C" w:rsidRDefault="0066319C" w:rsidP="0066319C">
      <w:pPr>
        <w:spacing w:after="0"/>
        <w:jc w:val="center"/>
        <w:rPr>
          <w:rFonts w:cs="Calibri"/>
        </w:rPr>
      </w:pPr>
      <w:r w:rsidRPr="000409ED">
        <w:rPr>
          <w:rFonts w:cs="Calibri"/>
          <w:sz w:val="16"/>
          <w:szCs w:val="16"/>
        </w:rPr>
        <w:t xml:space="preserve">Tabla </w:t>
      </w:r>
      <w:r>
        <w:rPr>
          <w:rFonts w:cs="Calibri"/>
          <w:sz w:val="16"/>
          <w:szCs w:val="16"/>
        </w:rPr>
        <w:t>6</w:t>
      </w:r>
    </w:p>
    <w:p w14:paraId="0D6BA2DE" w14:textId="77777777" w:rsidR="0066319C" w:rsidRPr="00B34D3D" w:rsidRDefault="0066319C" w:rsidP="0066319C">
      <w:pPr>
        <w:pStyle w:val="Prrafodelista"/>
        <w:spacing w:after="0"/>
        <w:jc w:val="center"/>
        <w:rPr>
          <w:rFonts w:cs="Calibri"/>
        </w:rPr>
      </w:pPr>
    </w:p>
    <w:p w14:paraId="7553E11B" w14:textId="77777777" w:rsidR="0066319C" w:rsidRDefault="0066319C" w:rsidP="001149B0">
      <w:pPr>
        <w:spacing w:after="360"/>
        <w:jc w:val="both"/>
        <w:rPr>
          <w:rFonts w:cs="Arial"/>
          <w:lang w:eastAsia="es-ES"/>
        </w:rPr>
      </w:pPr>
      <w:r w:rsidRPr="000409ED">
        <w:rPr>
          <w:rFonts w:cs="Calibri"/>
          <w:b/>
          <w:bCs/>
        </w:rPr>
        <w:t xml:space="preserve">Añadir tantas filas como </w:t>
      </w:r>
      <w:r>
        <w:rPr>
          <w:rFonts w:cs="Calibri"/>
          <w:b/>
          <w:bCs/>
        </w:rPr>
        <w:t>riesgos</w:t>
      </w:r>
      <w:r w:rsidRPr="000409ED">
        <w:rPr>
          <w:rFonts w:cs="Calibri"/>
          <w:b/>
          <w:bCs/>
        </w:rPr>
        <w:t xml:space="preserve"> </w:t>
      </w:r>
      <w:r>
        <w:rPr>
          <w:rFonts w:cs="Calibri"/>
          <w:b/>
          <w:bCs/>
        </w:rPr>
        <w:t>se identifiquen en e</w:t>
      </w:r>
      <w:r w:rsidRPr="000409ED">
        <w:rPr>
          <w:rFonts w:cs="Calibri"/>
          <w:b/>
          <w:bCs/>
        </w:rPr>
        <w:t>l proyecto</w:t>
      </w:r>
      <w:r>
        <w:rPr>
          <w:rFonts w:cs="Calibri"/>
        </w:rPr>
        <w:t>.</w:t>
      </w:r>
    </w:p>
    <w:p w14:paraId="2828052B" w14:textId="07E8AD18" w:rsidR="0079717D" w:rsidRPr="0066319C" w:rsidRDefault="00D43D96" w:rsidP="00484BAA">
      <w:pPr>
        <w:pStyle w:val="Ttulo3"/>
        <w:numPr>
          <w:ilvl w:val="2"/>
          <w:numId w:val="11"/>
        </w:numPr>
        <w:shd w:val="clear" w:color="auto" w:fill="D9D9D9" w:themeFill="background1" w:themeFillShade="D9"/>
        <w:rPr>
          <w:rFonts w:ascii="Calibri" w:eastAsia="Calibri" w:hAnsi="Calibri" w:cs="Calibri"/>
        </w:rPr>
      </w:pPr>
      <w:bookmarkStart w:id="54" w:name="_Toc178077483"/>
      <w:r w:rsidRPr="002C3A58">
        <w:rPr>
          <w:rFonts w:ascii="Calibri" w:eastAsia="Calibri" w:hAnsi="Calibri" w:cs="Calibri"/>
          <w:sz w:val="24"/>
          <w:szCs w:val="24"/>
        </w:rPr>
        <w:t xml:space="preserve">Reconocimiento </w:t>
      </w:r>
      <w:r w:rsidR="001D0E95" w:rsidRPr="002C3A58">
        <w:rPr>
          <w:rFonts w:ascii="Calibri" w:eastAsia="Calibri" w:hAnsi="Calibri" w:cs="Calibri"/>
          <w:sz w:val="24"/>
          <w:szCs w:val="24"/>
        </w:rPr>
        <w:t xml:space="preserve">UE como Proyecto </w:t>
      </w:r>
      <w:r w:rsidR="008B5195" w:rsidRPr="002C3A58">
        <w:rPr>
          <w:rFonts w:ascii="Calibri" w:eastAsia="Calibri" w:hAnsi="Calibri" w:cs="Calibri"/>
          <w:sz w:val="24"/>
          <w:szCs w:val="24"/>
        </w:rPr>
        <w:t>de Inter</w:t>
      </w:r>
      <w:r w:rsidR="00532DC1" w:rsidRPr="002C3A58">
        <w:rPr>
          <w:rFonts w:ascii="Calibri" w:eastAsia="Calibri" w:hAnsi="Calibri" w:cs="Calibri"/>
          <w:sz w:val="24"/>
          <w:szCs w:val="24"/>
        </w:rPr>
        <w:t>és Común (PCI)</w:t>
      </w:r>
      <w:bookmarkEnd w:id="54"/>
    </w:p>
    <w:p w14:paraId="3C402485" w14:textId="4BFFE300" w:rsidR="00FA6F7A" w:rsidRDefault="0048150A" w:rsidP="005E4BD8">
      <w:pPr>
        <w:spacing w:before="240"/>
        <w:jc w:val="both"/>
      </w:pPr>
      <w:r>
        <w:t>Indicar</w:t>
      </w:r>
      <w:r w:rsidR="0078156C">
        <w:t xml:space="preserve"> </w:t>
      </w:r>
      <w:r w:rsidR="00F774D9">
        <w:t>(</w:t>
      </w:r>
      <w:r>
        <w:t>y acreditar</w:t>
      </w:r>
      <w:r w:rsidR="0078156C">
        <w:t>, en su caso</w:t>
      </w:r>
      <w:r w:rsidR="00F774D9">
        <w:t>)</w:t>
      </w:r>
      <w:r w:rsidR="0078156C">
        <w:t xml:space="preserve"> si el proyecto </w:t>
      </w:r>
      <w:r w:rsidR="00A64922">
        <w:t xml:space="preserve">ha sido reconocido por parte de la Comisión Europea como </w:t>
      </w:r>
      <w:r w:rsidR="00FD2545">
        <w:t xml:space="preserve">Proyecto de Interés </w:t>
      </w:r>
      <w:r w:rsidR="00D042D2">
        <w:t>Común (PCI).</w:t>
      </w:r>
    </w:p>
    <w:p w14:paraId="0AC9BB73" w14:textId="5F505203" w:rsidR="00F65A05" w:rsidRPr="002C3A58" w:rsidRDefault="00EA6AEB" w:rsidP="003B551B">
      <w:pPr>
        <w:pStyle w:val="Ttulo1"/>
        <w:shd w:val="clear" w:color="auto" w:fill="D9D9D9" w:themeFill="background1" w:themeFillShade="D9"/>
        <w:spacing w:after="0"/>
        <w:ind w:left="431" w:hanging="431"/>
        <w:jc w:val="both"/>
        <w:rPr>
          <w:rFonts w:eastAsia="Calibri"/>
          <w:szCs w:val="24"/>
        </w:rPr>
      </w:pPr>
      <w:bookmarkStart w:id="55" w:name="_Toc175744319"/>
      <w:bookmarkStart w:id="56" w:name="_Toc175744320"/>
      <w:bookmarkStart w:id="57" w:name="_Toc175744321"/>
      <w:bookmarkStart w:id="58" w:name="_Toc175744322"/>
      <w:bookmarkStart w:id="59" w:name="_Toc175744323"/>
      <w:bookmarkStart w:id="60" w:name="_Toc175744324"/>
      <w:bookmarkStart w:id="61" w:name="_Toc175744325"/>
      <w:bookmarkStart w:id="62" w:name="_Toc178077484"/>
      <w:bookmarkEnd w:id="55"/>
      <w:bookmarkEnd w:id="56"/>
      <w:bookmarkEnd w:id="57"/>
      <w:bookmarkEnd w:id="58"/>
      <w:bookmarkEnd w:id="59"/>
      <w:bookmarkEnd w:id="60"/>
      <w:bookmarkEnd w:id="61"/>
      <w:r w:rsidRPr="002C3A58">
        <w:rPr>
          <w:rFonts w:eastAsia="Calibri"/>
          <w:szCs w:val="24"/>
        </w:rPr>
        <w:t>PRESUPUESTO, JUSTIFICACIÓN DE LA INVERSIÓN, COSTE ELEGIBLE Y AYUDA SOLICITADA</w:t>
      </w:r>
      <w:bookmarkEnd w:id="62"/>
    </w:p>
    <w:p w14:paraId="2A3F825C" w14:textId="77777777" w:rsidR="003B551B" w:rsidRPr="003B551B" w:rsidRDefault="003B551B" w:rsidP="003B551B">
      <w:pPr>
        <w:spacing w:after="120"/>
        <w:rPr>
          <w:sz w:val="16"/>
          <w:szCs w:val="16"/>
        </w:rPr>
      </w:pPr>
    </w:p>
    <w:p w14:paraId="7828D675" w14:textId="47A54471" w:rsidR="0018054D" w:rsidRPr="002C3A58" w:rsidRDefault="00EA6AEB" w:rsidP="00484BAA">
      <w:pPr>
        <w:pStyle w:val="Ttulo2"/>
        <w:numPr>
          <w:ilvl w:val="1"/>
          <w:numId w:val="12"/>
        </w:numPr>
        <w:shd w:val="clear" w:color="auto" w:fill="D9D9D9" w:themeFill="background1" w:themeFillShade="D9"/>
        <w:spacing w:before="120"/>
        <w:ind w:left="357" w:hanging="357"/>
        <w:rPr>
          <w:b/>
          <w:sz w:val="24"/>
          <w:szCs w:val="24"/>
        </w:rPr>
      </w:pPr>
      <w:bookmarkStart w:id="63" w:name="_Toc178077485"/>
      <w:r w:rsidRPr="003B551B">
        <w:rPr>
          <w:b/>
          <w:caps w:val="0"/>
          <w:sz w:val="24"/>
          <w:szCs w:val="24"/>
        </w:rPr>
        <w:t>Inversión total</w:t>
      </w:r>
      <w:bookmarkEnd w:id="63"/>
    </w:p>
    <w:p w14:paraId="51B842BC" w14:textId="77777777" w:rsidR="0018054D" w:rsidRPr="002C3A58" w:rsidRDefault="0018054D" w:rsidP="00507F13">
      <w:pPr>
        <w:spacing w:afterLines="100" w:after="240"/>
        <w:jc w:val="both"/>
        <w:rPr>
          <w:rFonts w:cs="Calibri"/>
        </w:rPr>
      </w:pPr>
      <w:r w:rsidRPr="002C3A58">
        <w:rPr>
          <w:rFonts w:cs="Calibri"/>
        </w:rPr>
        <w:t>En este apartado se deberá justificar el coste de inversión de las actuaciones previstas y la inversión total para el conjunto de todas ellas. Para la</w:t>
      </w:r>
      <w:r w:rsidR="003B55B9" w:rsidRPr="002C3A58">
        <w:rPr>
          <w:rFonts w:cs="Calibri"/>
        </w:rPr>
        <w:t xml:space="preserve"> justificación de la inversión se</w:t>
      </w:r>
      <w:r w:rsidRPr="002C3A58">
        <w:rPr>
          <w:rFonts w:cs="Calibri"/>
        </w:rPr>
        <w:t xml:space="preserve"> deberán aportar ofertas comerciales</w:t>
      </w:r>
      <w:r w:rsidR="00AB35A6" w:rsidRPr="002C3A58">
        <w:rPr>
          <w:rFonts w:cs="Calibri"/>
        </w:rPr>
        <w:t>, caso de disponer de ellas,</w:t>
      </w:r>
      <w:r w:rsidRPr="002C3A58">
        <w:rPr>
          <w:rFonts w:cs="Calibri"/>
        </w:rPr>
        <w:t xml:space="preserve"> </w:t>
      </w:r>
      <w:r w:rsidR="00AB35A6" w:rsidRPr="002C3A58">
        <w:rPr>
          <w:rFonts w:cs="Calibri"/>
        </w:rPr>
        <w:t xml:space="preserve">o se podrá justificar </w:t>
      </w:r>
      <w:r w:rsidRPr="002C3A58">
        <w:rPr>
          <w:rFonts w:cs="Calibri"/>
        </w:rPr>
        <w:t>el coste de dicha inversión con parámetros objetivos y verificables.</w:t>
      </w:r>
    </w:p>
    <w:p w14:paraId="24E5066F" w14:textId="0BF5B0F0" w:rsidR="0018054D" w:rsidRPr="002C3A58" w:rsidRDefault="0018054D" w:rsidP="00507F13">
      <w:pPr>
        <w:spacing w:afterLines="100" w:after="240"/>
        <w:jc w:val="both"/>
        <w:rPr>
          <w:rFonts w:cs="Calibri"/>
        </w:rPr>
      </w:pPr>
      <w:r w:rsidRPr="002C3A58">
        <w:rPr>
          <w:rFonts w:cs="Calibri"/>
        </w:rPr>
        <w:t xml:space="preserve">Se indicará la </w:t>
      </w:r>
      <w:r w:rsidR="00F9490F">
        <w:rPr>
          <w:rFonts w:cs="Calibri"/>
        </w:rPr>
        <w:t>i</w:t>
      </w:r>
      <w:r w:rsidR="00F9490F" w:rsidRPr="002C3A58">
        <w:rPr>
          <w:rFonts w:cs="Calibri"/>
        </w:rPr>
        <w:t xml:space="preserve">nversión </w:t>
      </w:r>
      <w:r w:rsidRPr="002C3A58">
        <w:rPr>
          <w:rFonts w:cs="Calibri"/>
        </w:rPr>
        <w:t>total del proyecto: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18054D" w:rsidRPr="00441FA5" w14:paraId="56F33E2B" w14:textId="77777777" w:rsidTr="00A24C83">
        <w:trPr>
          <w:jc w:val="center"/>
        </w:trPr>
        <w:tc>
          <w:tcPr>
            <w:tcW w:w="4394" w:type="dxa"/>
            <w:shd w:val="clear" w:color="auto" w:fill="D9D9D9"/>
            <w:vAlign w:val="center"/>
          </w:tcPr>
          <w:p w14:paraId="01348587" w14:textId="77777777" w:rsidR="0018054D" w:rsidRPr="002C3A58" w:rsidRDefault="0018054D" w:rsidP="006D0AD6">
            <w:pPr>
              <w:spacing w:after="0"/>
              <w:jc w:val="center"/>
              <w:rPr>
                <w:rFonts w:ascii="Arial" w:hAnsi="Arial" w:cs="Arial"/>
              </w:rPr>
            </w:pPr>
            <w:r w:rsidRPr="002C3A58">
              <w:rPr>
                <w:rFonts w:ascii="Arial" w:hAnsi="Arial" w:cs="Arial"/>
              </w:rPr>
              <w:t>INVERSIÓN TOTAL (€)</w:t>
            </w:r>
          </w:p>
        </w:tc>
      </w:tr>
      <w:tr w:rsidR="0018054D" w:rsidRPr="00441FA5" w14:paraId="6F8689C2" w14:textId="77777777" w:rsidTr="00A24C83">
        <w:trPr>
          <w:jc w:val="center"/>
        </w:trPr>
        <w:tc>
          <w:tcPr>
            <w:tcW w:w="4394" w:type="dxa"/>
            <w:shd w:val="clear" w:color="auto" w:fill="auto"/>
            <w:vAlign w:val="center"/>
          </w:tcPr>
          <w:p w14:paraId="6CFE36BB" w14:textId="77777777" w:rsidR="0018054D" w:rsidRPr="002C3A58" w:rsidRDefault="0018054D" w:rsidP="002C3A58">
            <w:pPr>
              <w:spacing w:after="0"/>
              <w:jc w:val="center"/>
              <w:rPr>
                <w:rFonts w:ascii="Arial" w:hAnsi="Arial" w:cs="Arial"/>
              </w:rPr>
            </w:pPr>
          </w:p>
        </w:tc>
      </w:tr>
    </w:tbl>
    <w:p w14:paraId="063DCAAD" w14:textId="5B80F6C7" w:rsidR="006B59D6" w:rsidRPr="002C3A58" w:rsidRDefault="006B59D6" w:rsidP="001149B0">
      <w:pPr>
        <w:spacing w:before="240" w:afterLines="100" w:after="240"/>
        <w:jc w:val="both"/>
        <w:rPr>
          <w:rFonts w:cs="Calibri"/>
        </w:rPr>
      </w:pPr>
      <w:r w:rsidRPr="002C3A58">
        <w:rPr>
          <w:rFonts w:cs="Calibri"/>
        </w:rPr>
        <w:t xml:space="preserve">En el caso de agrupaciones o consorcios sin personalidad jurídica, especificar la inversión total </w:t>
      </w:r>
      <w:r w:rsidR="00B65687" w:rsidRPr="002C3A58">
        <w:rPr>
          <w:rFonts w:cs="Calibri"/>
        </w:rPr>
        <w:t xml:space="preserve">prevista </w:t>
      </w:r>
      <w:r w:rsidRPr="002C3A58">
        <w:rPr>
          <w:rFonts w:cs="Calibri"/>
        </w:rPr>
        <w:t>por cada miembro</w:t>
      </w:r>
      <w:r w:rsidR="00B65687" w:rsidRPr="002C3A58">
        <w:rPr>
          <w:rFonts w:cs="Calibri"/>
        </w:rPr>
        <w:t xml:space="preserve"> </w:t>
      </w:r>
      <w:r w:rsidR="00614643" w:rsidRPr="002C3A58">
        <w:rPr>
          <w:rFonts w:cs="Calibri"/>
        </w:rPr>
        <w:t>de este</w:t>
      </w:r>
      <w:r w:rsidRPr="002C3A58">
        <w:rPr>
          <w:rFonts w:cs="Calibri"/>
        </w:rPr>
        <w:t>.</w:t>
      </w:r>
    </w:p>
    <w:p w14:paraId="0B94FC7C" w14:textId="77777777" w:rsidR="00F65A05" w:rsidRPr="002C3A58" w:rsidRDefault="00EA6AEB" w:rsidP="00484BAA">
      <w:pPr>
        <w:pStyle w:val="Ttulo2"/>
        <w:numPr>
          <w:ilvl w:val="1"/>
          <w:numId w:val="12"/>
        </w:numPr>
        <w:shd w:val="clear" w:color="auto" w:fill="D9D9D9" w:themeFill="background1" w:themeFillShade="D9"/>
        <w:rPr>
          <w:b/>
          <w:sz w:val="24"/>
          <w:szCs w:val="24"/>
        </w:rPr>
      </w:pPr>
      <w:bookmarkStart w:id="64" w:name="_Toc178077486"/>
      <w:r w:rsidRPr="002C3A58">
        <w:rPr>
          <w:b/>
          <w:caps w:val="0"/>
          <w:sz w:val="24"/>
          <w:szCs w:val="24"/>
        </w:rPr>
        <w:t xml:space="preserve">Coste </w:t>
      </w:r>
      <w:r w:rsidR="009F30C7" w:rsidRPr="002C3A58">
        <w:rPr>
          <w:b/>
          <w:caps w:val="0"/>
          <w:sz w:val="24"/>
          <w:szCs w:val="24"/>
        </w:rPr>
        <w:t>subvencionable</w:t>
      </w:r>
      <w:bookmarkEnd w:id="64"/>
    </w:p>
    <w:p w14:paraId="6DA6C5E9" w14:textId="42810ADD" w:rsidR="00AB35A6" w:rsidRPr="002C3A58" w:rsidRDefault="00AB35A6" w:rsidP="00507F13">
      <w:pPr>
        <w:spacing w:afterLines="100" w:after="240"/>
        <w:jc w:val="both"/>
        <w:rPr>
          <w:rFonts w:cs="Calibri"/>
        </w:rPr>
      </w:pPr>
      <w:r w:rsidRPr="002C3A58">
        <w:rPr>
          <w:rFonts w:cs="Calibri"/>
        </w:rPr>
        <w:t>Pa</w:t>
      </w:r>
      <w:r w:rsidR="00BF6D6F" w:rsidRPr="002C3A58">
        <w:rPr>
          <w:rFonts w:cs="Calibri"/>
        </w:rPr>
        <w:t>ra el cálculo del coste subvencionable</w:t>
      </w:r>
      <w:r w:rsidRPr="002C3A58">
        <w:rPr>
          <w:rFonts w:cs="Calibri"/>
        </w:rPr>
        <w:t xml:space="preserve"> se tendrán en cuenta los costes subvencionables especificados en el artículo </w:t>
      </w:r>
      <w:r w:rsidR="00426613" w:rsidRPr="002C3A58">
        <w:rPr>
          <w:rFonts w:cs="Calibri"/>
        </w:rPr>
        <w:t>8</w:t>
      </w:r>
      <w:r w:rsidR="00A644AE" w:rsidRPr="002C3A58">
        <w:rPr>
          <w:rFonts w:cs="Calibri"/>
        </w:rPr>
        <w:t xml:space="preserve"> </w:t>
      </w:r>
      <w:r w:rsidRPr="002C3A58">
        <w:rPr>
          <w:rFonts w:cs="Calibri"/>
        </w:rPr>
        <w:t>de las Bases reguladoras</w:t>
      </w:r>
      <w:r w:rsidR="00FD5CBB" w:rsidRPr="002C3A58">
        <w:rPr>
          <w:rFonts w:cs="Calibri"/>
        </w:rPr>
        <w:t>.</w:t>
      </w:r>
    </w:p>
    <w:p w14:paraId="32036392" w14:textId="74A2B4A6" w:rsidR="00F65A05" w:rsidRPr="002C3A58" w:rsidRDefault="0018054D" w:rsidP="00507F13">
      <w:pPr>
        <w:spacing w:afterLines="100" w:after="240"/>
        <w:jc w:val="both"/>
        <w:rPr>
          <w:rFonts w:cs="Calibri"/>
        </w:rPr>
      </w:pPr>
      <w:r w:rsidRPr="002C3A58">
        <w:rPr>
          <w:rFonts w:cs="Calibri"/>
        </w:rPr>
        <w:t xml:space="preserve">Se indicará el </w:t>
      </w:r>
      <w:r w:rsidR="009F30C7" w:rsidRPr="002C3A58">
        <w:rPr>
          <w:rFonts w:cs="Calibri"/>
        </w:rPr>
        <w:t>c</w:t>
      </w:r>
      <w:r w:rsidR="00F65A05" w:rsidRPr="002C3A58">
        <w:rPr>
          <w:rFonts w:cs="Calibri"/>
        </w:rPr>
        <w:t xml:space="preserve">oste </w:t>
      </w:r>
      <w:r w:rsidR="009F30C7" w:rsidRPr="002C3A58">
        <w:rPr>
          <w:rFonts w:cs="Calibri"/>
        </w:rPr>
        <w:t>subvencionable</w:t>
      </w:r>
      <w:r w:rsidRPr="002C3A58">
        <w:rPr>
          <w:rFonts w:cs="Calibri"/>
        </w:rPr>
        <w:t xml:space="preserve"> total del proyecto: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F65A05" w:rsidRPr="00441FA5" w14:paraId="3FCBDA8D" w14:textId="77777777" w:rsidTr="00BC2931">
        <w:trPr>
          <w:jc w:val="center"/>
        </w:trPr>
        <w:tc>
          <w:tcPr>
            <w:tcW w:w="4394" w:type="dxa"/>
            <w:shd w:val="clear" w:color="auto" w:fill="D9D9D9"/>
            <w:vAlign w:val="center"/>
          </w:tcPr>
          <w:p w14:paraId="470FAF7B" w14:textId="77777777" w:rsidR="00F65A05" w:rsidRPr="002C3A58" w:rsidRDefault="009F30C7" w:rsidP="006D0AD6">
            <w:pPr>
              <w:spacing w:after="0"/>
              <w:jc w:val="center"/>
              <w:rPr>
                <w:rFonts w:ascii="Arial" w:hAnsi="Arial" w:cs="Arial"/>
              </w:rPr>
            </w:pPr>
            <w:r w:rsidRPr="002C3A58">
              <w:rPr>
                <w:rFonts w:ascii="Arial" w:hAnsi="Arial" w:cs="Arial"/>
              </w:rPr>
              <w:t>COSTE SUBVENCIONABLE</w:t>
            </w:r>
            <w:r w:rsidR="00F65A05" w:rsidRPr="002C3A58">
              <w:rPr>
                <w:rFonts w:ascii="Arial" w:hAnsi="Arial" w:cs="Arial"/>
              </w:rPr>
              <w:t xml:space="preserve"> (€)</w:t>
            </w:r>
          </w:p>
        </w:tc>
      </w:tr>
      <w:tr w:rsidR="00F65A05" w:rsidRPr="00441FA5" w14:paraId="653B2294" w14:textId="77777777" w:rsidTr="00BC2931">
        <w:trPr>
          <w:jc w:val="center"/>
        </w:trPr>
        <w:tc>
          <w:tcPr>
            <w:tcW w:w="4394" w:type="dxa"/>
            <w:shd w:val="clear" w:color="auto" w:fill="auto"/>
          </w:tcPr>
          <w:p w14:paraId="3B5C7682" w14:textId="77777777" w:rsidR="00F65A05" w:rsidRPr="002C3A58" w:rsidRDefault="00F65A05" w:rsidP="002C3A58">
            <w:pPr>
              <w:spacing w:after="0"/>
              <w:jc w:val="center"/>
              <w:rPr>
                <w:rFonts w:ascii="Arial" w:hAnsi="Arial" w:cs="Arial"/>
              </w:rPr>
            </w:pPr>
          </w:p>
        </w:tc>
      </w:tr>
    </w:tbl>
    <w:p w14:paraId="28AA814D" w14:textId="77777777" w:rsidR="00507F13" w:rsidRPr="002C3A58" w:rsidRDefault="00507F13" w:rsidP="00507F13">
      <w:pPr>
        <w:spacing w:afterLines="100" w:after="240"/>
        <w:jc w:val="both"/>
        <w:rPr>
          <w:rFonts w:cs="Calibri"/>
        </w:rPr>
      </w:pPr>
    </w:p>
    <w:p w14:paraId="302F3247" w14:textId="77777777" w:rsidR="0055030E" w:rsidRPr="002C3A58" w:rsidRDefault="006B59D6" w:rsidP="00507F13">
      <w:pPr>
        <w:spacing w:afterLines="100" w:after="240"/>
        <w:jc w:val="both"/>
        <w:rPr>
          <w:rFonts w:cs="Calibri"/>
        </w:rPr>
      </w:pPr>
      <w:r w:rsidRPr="002C3A58">
        <w:rPr>
          <w:rFonts w:cs="Calibri"/>
        </w:rPr>
        <w:t xml:space="preserve">En el caso de agrupaciones o consorcios sin personalidad jurídica, especificar el coste elegible correspondiente a cada </w:t>
      </w:r>
      <w:r w:rsidR="00190E38" w:rsidRPr="002C3A58">
        <w:rPr>
          <w:rFonts w:cs="Calibri"/>
        </w:rPr>
        <w:t xml:space="preserve">uno de los </w:t>
      </w:r>
      <w:r w:rsidRPr="002C3A58">
        <w:rPr>
          <w:rFonts w:cs="Calibri"/>
        </w:rPr>
        <w:t>miembro</w:t>
      </w:r>
      <w:r w:rsidR="00190E38" w:rsidRPr="002C3A58">
        <w:rPr>
          <w:rFonts w:cs="Calibri"/>
        </w:rPr>
        <w:t>s</w:t>
      </w:r>
      <w:r w:rsidR="006F05A7" w:rsidRPr="002C3A58">
        <w:rPr>
          <w:rFonts w:cs="Calibri"/>
        </w:rPr>
        <w:t xml:space="preserve"> de la agrupación o consorcio</w:t>
      </w:r>
      <w:r w:rsidRPr="002C3A58">
        <w:rPr>
          <w:rFonts w:cs="Calibri"/>
        </w:rPr>
        <w:t>.</w:t>
      </w:r>
    </w:p>
    <w:p w14:paraId="1DA89653" w14:textId="77777777" w:rsidR="00F65A05" w:rsidRPr="002C3A58" w:rsidRDefault="00EA6AEB" w:rsidP="00484BAA">
      <w:pPr>
        <w:pStyle w:val="Ttulo2"/>
        <w:numPr>
          <w:ilvl w:val="1"/>
          <w:numId w:val="12"/>
        </w:numPr>
        <w:shd w:val="clear" w:color="auto" w:fill="D9D9D9" w:themeFill="background1" w:themeFillShade="D9"/>
        <w:rPr>
          <w:b/>
          <w:sz w:val="24"/>
          <w:szCs w:val="24"/>
        </w:rPr>
      </w:pPr>
      <w:bookmarkStart w:id="65" w:name="_Toc132629671"/>
      <w:bookmarkStart w:id="66" w:name="_Toc132976067"/>
      <w:bookmarkStart w:id="67" w:name="_Toc134184069"/>
      <w:bookmarkStart w:id="68" w:name="_Toc134184479"/>
      <w:bookmarkStart w:id="69" w:name="_Toc134184579"/>
      <w:bookmarkStart w:id="70" w:name="_Toc178077487"/>
      <w:bookmarkEnd w:id="65"/>
      <w:bookmarkEnd w:id="66"/>
      <w:bookmarkEnd w:id="67"/>
      <w:bookmarkEnd w:id="68"/>
      <w:bookmarkEnd w:id="69"/>
      <w:r w:rsidRPr="002C3A58">
        <w:rPr>
          <w:b/>
          <w:caps w:val="0"/>
          <w:sz w:val="24"/>
          <w:szCs w:val="24"/>
        </w:rPr>
        <w:t>Ayuda solicitada</w:t>
      </w:r>
      <w:bookmarkEnd w:id="70"/>
    </w:p>
    <w:p w14:paraId="60F0CD96" w14:textId="1B42F6FB" w:rsidR="00B23460" w:rsidRPr="002C3A58" w:rsidRDefault="00AB35A6" w:rsidP="00507F13">
      <w:pPr>
        <w:spacing w:afterLines="100" w:after="240"/>
        <w:jc w:val="both"/>
        <w:rPr>
          <w:rFonts w:cs="Calibri"/>
        </w:rPr>
      </w:pPr>
      <w:r w:rsidRPr="002C3A58">
        <w:rPr>
          <w:rFonts w:cs="Calibri"/>
        </w:rPr>
        <w:t xml:space="preserve">La ayuda solicitada no podrá superar lo especificado en </w:t>
      </w:r>
      <w:r w:rsidR="00B42EB6">
        <w:rPr>
          <w:rFonts w:cs="Calibri"/>
        </w:rPr>
        <w:t>el artículo 7, apartados 9 y 10, así como en el a</w:t>
      </w:r>
      <w:r w:rsidR="0077775D" w:rsidRPr="002C3A58">
        <w:rPr>
          <w:rFonts w:cs="Calibri"/>
        </w:rPr>
        <w:t xml:space="preserve">rtículo </w:t>
      </w:r>
      <w:r w:rsidR="00FD5CBB" w:rsidRPr="002C3A58">
        <w:rPr>
          <w:rFonts w:cs="Calibri"/>
        </w:rPr>
        <w:t>9</w:t>
      </w:r>
      <w:r w:rsidR="008353C7">
        <w:rPr>
          <w:rFonts w:cs="Calibri"/>
        </w:rPr>
        <w:t>, apartado 4,</w:t>
      </w:r>
      <w:r w:rsidR="00FD5CBB" w:rsidRPr="002C3A58">
        <w:rPr>
          <w:rFonts w:cs="Calibri"/>
        </w:rPr>
        <w:t xml:space="preserve"> </w:t>
      </w:r>
      <w:r w:rsidR="00B23460" w:rsidRPr="002C3A58">
        <w:rPr>
          <w:rFonts w:cs="Calibri"/>
        </w:rPr>
        <w:t>de las BBRR</w:t>
      </w:r>
      <w:r w:rsidR="00314098" w:rsidRPr="002C3A58">
        <w:rPr>
          <w:rFonts w:cs="Calibri"/>
        </w:rPr>
        <w:t>.</w:t>
      </w:r>
      <w:r w:rsidRPr="002C3A58">
        <w:rPr>
          <w:rFonts w:cs="Calibri"/>
        </w:rPr>
        <w:t xml:space="preserve"> </w:t>
      </w:r>
    </w:p>
    <w:p w14:paraId="679BC165" w14:textId="5530BE8F" w:rsidR="00CC5C0C" w:rsidRPr="002C3A58" w:rsidRDefault="00CC5C0C" w:rsidP="00507F13">
      <w:pPr>
        <w:spacing w:afterLines="100" w:after="240"/>
        <w:jc w:val="both"/>
        <w:rPr>
          <w:rFonts w:cs="Calibri"/>
        </w:rPr>
      </w:pPr>
      <w:r w:rsidRPr="002C3A58">
        <w:rPr>
          <w:rFonts w:cs="Calibri"/>
        </w:rPr>
        <w:t xml:space="preserve">Se indicará la </w:t>
      </w:r>
      <w:r w:rsidR="00F9490F">
        <w:rPr>
          <w:rFonts w:cs="Calibri"/>
        </w:rPr>
        <w:t>a</w:t>
      </w:r>
      <w:r w:rsidR="00F9490F" w:rsidRPr="002C3A58">
        <w:rPr>
          <w:rFonts w:cs="Calibri"/>
        </w:rPr>
        <w:t xml:space="preserve">yuda </w:t>
      </w:r>
      <w:r w:rsidR="00B23460" w:rsidRPr="002C3A58">
        <w:rPr>
          <w:rFonts w:cs="Calibri"/>
        </w:rPr>
        <w:t xml:space="preserve">total </w:t>
      </w:r>
      <w:r w:rsidR="00314098" w:rsidRPr="002C3A58">
        <w:rPr>
          <w:rFonts w:cs="Calibri"/>
        </w:rPr>
        <w:t>solicitada</w:t>
      </w:r>
      <w:r w:rsidRPr="002C3A58">
        <w:rPr>
          <w:rFonts w:cs="Calibr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CC5C0C" w:rsidRPr="00441FA5" w14:paraId="7618B2EC" w14:textId="77777777" w:rsidTr="002F2B11">
        <w:trPr>
          <w:jc w:val="center"/>
        </w:trPr>
        <w:tc>
          <w:tcPr>
            <w:tcW w:w="4394" w:type="dxa"/>
            <w:shd w:val="clear" w:color="auto" w:fill="D9D9D9"/>
            <w:vAlign w:val="center"/>
          </w:tcPr>
          <w:p w14:paraId="5D573853" w14:textId="320D4240" w:rsidR="00CC5C0C" w:rsidRPr="002C3A58" w:rsidRDefault="00314098" w:rsidP="006D0AD6">
            <w:pPr>
              <w:spacing w:after="0"/>
              <w:jc w:val="center"/>
              <w:rPr>
                <w:rFonts w:ascii="Arial" w:hAnsi="Arial" w:cs="Arial"/>
              </w:rPr>
            </w:pPr>
            <w:r w:rsidRPr="002C3A58">
              <w:rPr>
                <w:rFonts w:ascii="Arial" w:hAnsi="Arial" w:cs="Arial"/>
              </w:rPr>
              <w:t>AYUDA</w:t>
            </w:r>
            <w:r w:rsidR="00CC5C0C" w:rsidRPr="002C3A58">
              <w:rPr>
                <w:rFonts w:ascii="Arial" w:hAnsi="Arial" w:cs="Arial"/>
              </w:rPr>
              <w:t xml:space="preserve"> </w:t>
            </w:r>
            <w:r w:rsidR="001A3AF3">
              <w:rPr>
                <w:rFonts w:ascii="Arial" w:hAnsi="Arial" w:cs="Arial"/>
              </w:rPr>
              <w:t xml:space="preserve">SOLICITADA </w:t>
            </w:r>
            <w:r w:rsidR="00CC5C0C" w:rsidRPr="002C3A58">
              <w:rPr>
                <w:rFonts w:ascii="Arial" w:hAnsi="Arial" w:cs="Arial"/>
              </w:rPr>
              <w:t>(€)</w:t>
            </w:r>
          </w:p>
        </w:tc>
      </w:tr>
      <w:tr w:rsidR="00CC5C0C" w:rsidRPr="00441FA5" w14:paraId="38EFA363" w14:textId="77777777" w:rsidTr="002F2B11">
        <w:trPr>
          <w:jc w:val="center"/>
        </w:trPr>
        <w:tc>
          <w:tcPr>
            <w:tcW w:w="4394" w:type="dxa"/>
            <w:shd w:val="clear" w:color="auto" w:fill="auto"/>
          </w:tcPr>
          <w:p w14:paraId="6B6FBE97" w14:textId="77777777" w:rsidR="00CC5C0C" w:rsidRPr="002C3A58" w:rsidRDefault="00CC5C0C" w:rsidP="002C3A58">
            <w:pPr>
              <w:spacing w:after="0"/>
              <w:jc w:val="center"/>
              <w:rPr>
                <w:rFonts w:ascii="Arial" w:hAnsi="Arial" w:cs="Arial"/>
              </w:rPr>
            </w:pPr>
          </w:p>
        </w:tc>
      </w:tr>
    </w:tbl>
    <w:p w14:paraId="5C5BE29B" w14:textId="77777777" w:rsidR="00F11D76" w:rsidRPr="002C3A58" w:rsidRDefault="00F11D76" w:rsidP="00507F13">
      <w:pPr>
        <w:spacing w:afterLines="100" w:after="240"/>
        <w:jc w:val="both"/>
        <w:rPr>
          <w:rFonts w:ascii="Arial" w:hAnsi="Arial" w:cs="Arial"/>
        </w:rPr>
      </w:pPr>
    </w:p>
    <w:p w14:paraId="67C77B23" w14:textId="5C7E822C" w:rsidR="00B23460" w:rsidRPr="002C3A58" w:rsidRDefault="00B23460" w:rsidP="00507F13">
      <w:pPr>
        <w:spacing w:afterLines="100" w:after="240"/>
        <w:jc w:val="both"/>
        <w:rPr>
          <w:rFonts w:asciiTheme="minorHAnsi" w:hAnsiTheme="minorHAnsi" w:cstheme="minorHAnsi"/>
        </w:rPr>
      </w:pPr>
      <w:r w:rsidRPr="002C3A58">
        <w:rPr>
          <w:rFonts w:asciiTheme="minorHAnsi" w:hAnsiTheme="minorHAnsi" w:cstheme="minorHAnsi"/>
        </w:rPr>
        <w:t>Así como</w:t>
      </w:r>
      <w:r w:rsidR="00B66B97" w:rsidRPr="002C3A58">
        <w:rPr>
          <w:rFonts w:asciiTheme="minorHAnsi" w:hAnsiTheme="minorHAnsi" w:cstheme="minorHAnsi"/>
        </w:rPr>
        <w:t xml:space="preserve"> </w:t>
      </w:r>
      <w:proofErr w:type="gramStart"/>
      <w:r w:rsidR="00B66B97" w:rsidRPr="002C3A58">
        <w:rPr>
          <w:rFonts w:asciiTheme="minorHAnsi" w:hAnsiTheme="minorHAnsi" w:cstheme="minorHAnsi"/>
        </w:rPr>
        <w:t>el ratio</w:t>
      </w:r>
      <w:proofErr w:type="gramEnd"/>
      <w:r w:rsidRPr="002C3A58">
        <w:rPr>
          <w:rFonts w:asciiTheme="minorHAnsi" w:hAnsiTheme="minorHAnsi" w:cstheme="minorHAnsi"/>
        </w:rPr>
        <w:t xml:space="preserve"> </w:t>
      </w:r>
      <w:r w:rsidR="00637763" w:rsidRPr="002C3A58">
        <w:rPr>
          <w:rFonts w:asciiTheme="minorHAnsi" w:hAnsiTheme="minorHAnsi" w:cstheme="minorHAnsi"/>
        </w:rPr>
        <w:t>de ayuda por MW de electrólisis instalado: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637763" w:rsidRPr="00441FA5" w14:paraId="16448A45" w14:textId="77777777" w:rsidTr="00E267D2">
        <w:trPr>
          <w:jc w:val="center"/>
        </w:trPr>
        <w:tc>
          <w:tcPr>
            <w:tcW w:w="4394" w:type="dxa"/>
            <w:shd w:val="clear" w:color="auto" w:fill="D9D9D9"/>
            <w:vAlign w:val="center"/>
          </w:tcPr>
          <w:p w14:paraId="5ABCC0FD" w14:textId="4A2DFE31" w:rsidR="00637763" w:rsidRPr="002C3A58" w:rsidRDefault="00637763" w:rsidP="006D0AD6">
            <w:pPr>
              <w:spacing w:after="0"/>
              <w:jc w:val="center"/>
              <w:rPr>
                <w:rFonts w:ascii="Arial" w:hAnsi="Arial" w:cs="Arial"/>
              </w:rPr>
            </w:pPr>
            <w:r w:rsidRPr="002C3A58">
              <w:rPr>
                <w:rFonts w:ascii="Arial" w:hAnsi="Arial" w:cs="Arial"/>
              </w:rPr>
              <w:t>AYUDA (€/</w:t>
            </w:r>
            <w:proofErr w:type="spellStart"/>
            <w:r w:rsidRPr="002C3A58">
              <w:rPr>
                <w:rFonts w:ascii="Arial" w:hAnsi="Arial" w:cs="Arial"/>
              </w:rPr>
              <w:t>MW</w:t>
            </w:r>
            <w:r w:rsidR="003D3CAA" w:rsidRPr="002C3A58">
              <w:rPr>
                <w:rFonts w:ascii="Arial" w:hAnsi="Arial" w:cs="Arial"/>
                <w:vertAlign w:val="subscript"/>
              </w:rPr>
              <w:t>electrólisis</w:t>
            </w:r>
            <w:proofErr w:type="spellEnd"/>
            <w:r w:rsidR="003D3CAA" w:rsidRPr="002C3A58">
              <w:rPr>
                <w:rFonts w:ascii="Arial" w:hAnsi="Arial" w:cs="Arial"/>
                <w:vertAlign w:val="subscript"/>
              </w:rPr>
              <w:t xml:space="preserve"> instalado</w:t>
            </w:r>
            <w:r w:rsidRPr="002C3A58">
              <w:rPr>
                <w:rFonts w:ascii="Arial" w:hAnsi="Arial" w:cs="Arial"/>
              </w:rPr>
              <w:t>)</w:t>
            </w:r>
          </w:p>
        </w:tc>
      </w:tr>
      <w:tr w:rsidR="00637763" w:rsidRPr="00441FA5" w14:paraId="02A10FFF" w14:textId="77777777" w:rsidTr="00E267D2">
        <w:trPr>
          <w:jc w:val="center"/>
        </w:trPr>
        <w:tc>
          <w:tcPr>
            <w:tcW w:w="4394" w:type="dxa"/>
            <w:shd w:val="clear" w:color="auto" w:fill="auto"/>
          </w:tcPr>
          <w:p w14:paraId="6D12BB1C" w14:textId="77777777" w:rsidR="00637763" w:rsidRPr="002C3A58" w:rsidRDefault="00637763" w:rsidP="00E267D2">
            <w:pPr>
              <w:spacing w:after="0"/>
              <w:jc w:val="both"/>
              <w:rPr>
                <w:rFonts w:ascii="Arial" w:hAnsi="Arial" w:cs="Arial"/>
              </w:rPr>
            </w:pPr>
          </w:p>
        </w:tc>
      </w:tr>
    </w:tbl>
    <w:p w14:paraId="3C20D0BE" w14:textId="77777777" w:rsidR="006B3E72" w:rsidRPr="00441FA5" w:rsidRDefault="006B3E72" w:rsidP="006B3E72">
      <w:pPr>
        <w:jc w:val="both"/>
      </w:pPr>
    </w:p>
    <w:p w14:paraId="4CAEF63C" w14:textId="2D71989A" w:rsidR="00921B30" w:rsidRPr="00441FA5" w:rsidRDefault="006B3E72" w:rsidP="00B81808">
      <w:pPr>
        <w:jc w:val="both"/>
      </w:pPr>
      <w:r w:rsidRPr="00441FA5">
        <w:t xml:space="preserve">La potencia de electrólisis se debe referir a la nueva potencia de alimentación a la electrólisis instalada, incluyendo únicamente la potencia agregada de los </w:t>
      </w:r>
      <w:proofErr w:type="spellStart"/>
      <w:r w:rsidRPr="00441FA5">
        <w:t>stacks</w:t>
      </w:r>
      <w:proofErr w:type="spellEnd"/>
      <w:r w:rsidRPr="00441FA5">
        <w:t>, excluyendo el balance de planta.</w:t>
      </w:r>
    </w:p>
    <w:p w14:paraId="4DADB0BD" w14:textId="4C7C03EA" w:rsidR="00145617" w:rsidRPr="002C3A58" w:rsidRDefault="00145617" w:rsidP="00484BAA">
      <w:pPr>
        <w:pStyle w:val="Ttulo2"/>
        <w:numPr>
          <w:ilvl w:val="1"/>
          <w:numId w:val="12"/>
        </w:numPr>
        <w:shd w:val="clear" w:color="auto" w:fill="D9D9D9" w:themeFill="background1" w:themeFillShade="D9"/>
        <w:rPr>
          <w:b/>
          <w:caps w:val="0"/>
          <w:sz w:val="24"/>
          <w:szCs w:val="24"/>
        </w:rPr>
      </w:pPr>
      <w:bookmarkStart w:id="71" w:name="_Toc178077488"/>
      <w:r w:rsidRPr="002C3A58">
        <w:rPr>
          <w:b/>
          <w:caps w:val="0"/>
          <w:sz w:val="24"/>
          <w:szCs w:val="24"/>
        </w:rPr>
        <w:t>Subcontratación</w:t>
      </w:r>
      <w:bookmarkEnd w:id="71"/>
      <w:r w:rsidRPr="002C3A58">
        <w:rPr>
          <w:b/>
          <w:caps w:val="0"/>
          <w:sz w:val="24"/>
          <w:szCs w:val="24"/>
        </w:rPr>
        <w:t xml:space="preserve"> </w:t>
      </w:r>
    </w:p>
    <w:p w14:paraId="1B622245" w14:textId="57350178" w:rsidR="00145617" w:rsidRPr="002C3A58" w:rsidRDefault="00145617" w:rsidP="005432B5">
      <w:pPr>
        <w:spacing w:afterLines="100" w:after="240"/>
        <w:jc w:val="both"/>
        <w:rPr>
          <w:rFonts w:cs="Calibri"/>
        </w:rPr>
      </w:pPr>
      <w:r w:rsidRPr="002C3A58">
        <w:rPr>
          <w:rFonts w:cs="Calibri"/>
        </w:rPr>
        <w:t>Se deberá indicar el porcentaje (%) de subcontratación total previsto para el proyecto, detallando que tareas o paquetes de trabajo se tiene previsto subcontratar y las razones que lo justifican</w:t>
      </w:r>
      <w:proofErr w:type="gramStart"/>
      <w:r w:rsidR="00FD5CBB" w:rsidRPr="002C3A58">
        <w:rPr>
          <w:rFonts w:cs="Calibri"/>
        </w:rPr>
        <w:t>, .</w:t>
      </w:r>
      <w:proofErr w:type="gramEnd"/>
    </w:p>
    <w:p w14:paraId="36918153" w14:textId="1064170B" w:rsidR="00952ABD" w:rsidRPr="009C47C8" w:rsidRDefault="00C70595" w:rsidP="002C3A58">
      <w:pPr>
        <w:pStyle w:val="Ttulo1"/>
        <w:shd w:val="clear" w:color="auto" w:fill="D9D9D9" w:themeFill="background1" w:themeFillShade="D9"/>
        <w:jc w:val="both"/>
        <w:rPr>
          <w:rFonts w:eastAsia="Calibri"/>
          <w:szCs w:val="24"/>
        </w:rPr>
      </w:pPr>
      <w:r w:rsidRPr="009C47C8">
        <w:rPr>
          <w:rFonts w:eastAsia="Calibri"/>
          <w:szCs w:val="24"/>
        </w:rPr>
        <w:t xml:space="preserve"> </w:t>
      </w:r>
      <w:bookmarkStart w:id="72" w:name="_Toc178077489"/>
      <w:r w:rsidR="00EA6AEB" w:rsidRPr="009C47C8">
        <w:rPr>
          <w:rFonts w:eastAsia="Calibri"/>
          <w:szCs w:val="24"/>
        </w:rPr>
        <w:t>IMPACTO</w:t>
      </w:r>
      <w:r w:rsidR="00952ABD" w:rsidRPr="009C47C8">
        <w:rPr>
          <w:rFonts w:eastAsia="Calibri"/>
          <w:szCs w:val="24"/>
        </w:rPr>
        <w:t xml:space="preserve"> </w:t>
      </w:r>
      <w:r w:rsidR="00BC19FC" w:rsidRPr="009C47C8">
        <w:rPr>
          <w:rFonts w:eastAsia="Calibri"/>
          <w:szCs w:val="24"/>
        </w:rPr>
        <w:t xml:space="preserve">MEDIOAMBIENTAL </w:t>
      </w:r>
      <w:r w:rsidR="00952ABD" w:rsidRPr="009C47C8">
        <w:rPr>
          <w:rFonts w:eastAsia="Calibri"/>
          <w:szCs w:val="24"/>
        </w:rPr>
        <w:t>DE LAS ACTUACIONES</w:t>
      </w:r>
      <w:bookmarkEnd w:id="72"/>
    </w:p>
    <w:p w14:paraId="03AAC923" w14:textId="46E99EB2" w:rsidR="00FB04AD" w:rsidRPr="00AA1515" w:rsidRDefault="00FB04AD" w:rsidP="00AA1515">
      <w:pPr>
        <w:pStyle w:val="Ttulo2"/>
        <w:rPr>
          <w:b/>
          <w:caps w:val="0"/>
          <w:sz w:val="24"/>
          <w:szCs w:val="24"/>
        </w:rPr>
      </w:pPr>
      <w:bookmarkStart w:id="73" w:name="_Toc178077490"/>
      <w:r w:rsidRPr="00AA1515">
        <w:rPr>
          <w:b/>
          <w:caps w:val="0"/>
          <w:sz w:val="24"/>
          <w:szCs w:val="24"/>
        </w:rPr>
        <w:t>Reducción de emisiones</w:t>
      </w:r>
      <w:bookmarkEnd w:id="73"/>
    </w:p>
    <w:p w14:paraId="09B2F2DF" w14:textId="1B721C0C" w:rsidR="00E87900" w:rsidRDefault="00E87900" w:rsidP="00E87900">
      <w:pPr>
        <w:spacing w:afterLines="100" w:after="240"/>
        <w:jc w:val="both"/>
        <w:rPr>
          <w:rFonts w:eastAsiaTheme="minorEastAsia"/>
        </w:rPr>
      </w:pPr>
      <w:r>
        <w:rPr>
          <w:rFonts w:eastAsiaTheme="minorEastAsia"/>
        </w:rPr>
        <w:t xml:space="preserve">Para el cálculo del ahorro de emisiones de deberá seguir la </w:t>
      </w:r>
      <w:r w:rsidRPr="00246506">
        <w:rPr>
          <w:rFonts w:eastAsiaTheme="minorEastAsia"/>
        </w:rPr>
        <w:t xml:space="preserve">metodología del Reglamento </w:t>
      </w:r>
      <w:proofErr w:type="gramStart"/>
      <w:r w:rsidRPr="00246506">
        <w:rPr>
          <w:rFonts w:eastAsiaTheme="minorEastAsia"/>
        </w:rPr>
        <w:t>Delegado</w:t>
      </w:r>
      <w:proofErr w:type="gramEnd"/>
      <w:r w:rsidRPr="00246506">
        <w:rPr>
          <w:rFonts w:eastAsiaTheme="minorEastAsia"/>
        </w:rPr>
        <w:t xml:space="preserve"> 2023/1</w:t>
      </w:r>
      <w:r w:rsidR="00D13545">
        <w:rPr>
          <w:rFonts w:eastAsiaTheme="minorEastAsia"/>
        </w:rPr>
        <w:t>1</w:t>
      </w:r>
      <w:r w:rsidRPr="00246506">
        <w:rPr>
          <w:rFonts w:eastAsiaTheme="minorEastAsia"/>
        </w:rPr>
        <w:t>85</w:t>
      </w:r>
      <w:r>
        <w:rPr>
          <w:rFonts w:eastAsiaTheme="minorEastAsia"/>
        </w:rPr>
        <w:t xml:space="preserve">, por lo que se debe tener en cuenta </w:t>
      </w:r>
      <w:r w:rsidR="001034A1">
        <w:rPr>
          <w:rFonts w:eastAsiaTheme="minorEastAsia"/>
        </w:rPr>
        <w:t xml:space="preserve">las emisiones totales procedentes del suministro de insumos, transformación, </w:t>
      </w:r>
      <w:r w:rsidR="00EE5248">
        <w:rPr>
          <w:rFonts w:eastAsiaTheme="minorEastAsia"/>
        </w:rPr>
        <w:t xml:space="preserve">transporte y distribución y de la combustión del combustible </w:t>
      </w:r>
      <w:r w:rsidR="00A6272D">
        <w:rPr>
          <w:rFonts w:eastAsiaTheme="minorEastAsia"/>
        </w:rPr>
        <w:t>durante su uso final.</w:t>
      </w:r>
      <w:r w:rsidR="00E0704A">
        <w:rPr>
          <w:rFonts w:eastAsiaTheme="minorEastAsia"/>
        </w:rPr>
        <w:t xml:space="preserve"> </w:t>
      </w:r>
      <w:r w:rsidR="00E0704A" w:rsidRPr="00E0704A">
        <w:rPr>
          <w:rFonts w:eastAsiaTheme="minorEastAsia"/>
        </w:rPr>
        <w:t>No se tendrán en cuenta las emisiones procedentes de la fabricación de maquinaria y equipos</w:t>
      </w:r>
      <w:r w:rsidR="00E0704A">
        <w:rPr>
          <w:rFonts w:eastAsiaTheme="minorEastAsia"/>
        </w:rPr>
        <w:t>.</w:t>
      </w:r>
    </w:p>
    <w:p w14:paraId="4E70CE44" w14:textId="77777777" w:rsidR="00A15294" w:rsidRDefault="00A15294" w:rsidP="00E87900">
      <w:pPr>
        <w:spacing w:afterLines="100" w:after="240"/>
        <w:jc w:val="both"/>
        <w:rPr>
          <w:rFonts w:eastAsiaTheme="minorEastAsia"/>
        </w:rPr>
      </w:pPr>
      <w:r>
        <w:rPr>
          <w:rFonts w:eastAsiaTheme="minorEastAsia"/>
        </w:rPr>
        <w:t>L</w:t>
      </w:r>
      <w:r w:rsidR="00CD1691" w:rsidRPr="00CD1691">
        <w:rPr>
          <w:rFonts w:eastAsiaTheme="minorEastAsia"/>
        </w:rPr>
        <w:t>as emisiones de gases de efecto invernadero</w:t>
      </w:r>
      <w:r>
        <w:rPr>
          <w:rFonts w:eastAsiaTheme="minorEastAsia"/>
        </w:rPr>
        <w:t xml:space="preserve"> evitadas</w:t>
      </w:r>
      <w:r w:rsidR="00CD1691" w:rsidRPr="00CD1691">
        <w:rPr>
          <w:rFonts w:eastAsiaTheme="minorEastAsia"/>
        </w:rPr>
        <w:t xml:space="preserve"> se calculará como sigue: </w:t>
      </w:r>
    </w:p>
    <w:p w14:paraId="71952448" w14:textId="0B477C09" w:rsidR="00A15294" w:rsidRPr="009814FB" w:rsidRDefault="00CD1691" w:rsidP="00E87900">
      <w:pPr>
        <w:spacing w:afterLines="100" w:after="240"/>
        <w:jc w:val="both"/>
        <w:rPr>
          <w:rFonts w:eastAsiaTheme="minorEastAsia"/>
          <w:vertAlign w:val="subscript"/>
        </w:rPr>
      </w:pPr>
      <w:r w:rsidRPr="00CD1691">
        <w:rPr>
          <w:rFonts w:eastAsiaTheme="minorEastAsia"/>
        </w:rPr>
        <w:t>Reducción = (</w:t>
      </w:r>
      <w:proofErr w:type="spellStart"/>
      <w:r w:rsidRPr="00CD1691">
        <w:rPr>
          <w:rFonts w:eastAsiaTheme="minorEastAsia"/>
        </w:rPr>
        <w:t>E</w:t>
      </w:r>
      <w:r w:rsidR="009814FB">
        <w:rPr>
          <w:rFonts w:eastAsiaTheme="minorEastAsia"/>
          <w:vertAlign w:val="subscript"/>
        </w:rPr>
        <w:t>f</w:t>
      </w:r>
      <w:proofErr w:type="spellEnd"/>
      <w:r w:rsidRPr="00CD1691">
        <w:rPr>
          <w:rFonts w:eastAsiaTheme="minorEastAsia"/>
        </w:rPr>
        <w:t xml:space="preserve"> – </w:t>
      </w:r>
      <w:proofErr w:type="gramStart"/>
      <w:r w:rsidRPr="00CD1691">
        <w:rPr>
          <w:rFonts w:eastAsiaTheme="minorEastAsia"/>
        </w:rPr>
        <w:t>E)/</w:t>
      </w:r>
      <w:proofErr w:type="spellStart"/>
      <w:proofErr w:type="gramEnd"/>
      <w:r w:rsidRPr="00CD1691">
        <w:rPr>
          <w:rFonts w:eastAsiaTheme="minorEastAsia"/>
        </w:rPr>
        <w:t>E</w:t>
      </w:r>
      <w:r w:rsidR="009814FB">
        <w:rPr>
          <w:rFonts w:eastAsiaTheme="minorEastAsia"/>
          <w:vertAlign w:val="subscript"/>
        </w:rPr>
        <w:t>f</w:t>
      </w:r>
      <w:proofErr w:type="spellEnd"/>
    </w:p>
    <w:p w14:paraId="2D9AE7D3" w14:textId="77777777" w:rsidR="009814FB" w:rsidRDefault="00CD1691" w:rsidP="00E87900">
      <w:pPr>
        <w:spacing w:afterLines="100" w:after="240"/>
        <w:jc w:val="both"/>
        <w:rPr>
          <w:rFonts w:eastAsiaTheme="minorEastAsia"/>
        </w:rPr>
      </w:pPr>
      <w:r w:rsidRPr="00CD1691">
        <w:rPr>
          <w:rFonts w:eastAsiaTheme="minorEastAsia"/>
        </w:rPr>
        <w:t xml:space="preserve">donde: </w:t>
      </w:r>
    </w:p>
    <w:p w14:paraId="1F824B84" w14:textId="506E2C00" w:rsidR="00A15294" w:rsidRDefault="00CD1691" w:rsidP="00E87900">
      <w:pPr>
        <w:spacing w:afterLines="100" w:after="240"/>
        <w:jc w:val="both"/>
        <w:rPr>
          <w:rFonts w:eastAsiaTheme="minorEastAsia"/>
        </w:rPr>
      </w:pPr>
      <w:r w:rsidRPr="00CD1691">
        <w:rPr>
          <w:rFonts w:eastAsiaTheme="minorEastAsia"/>
        </w:rPr>
        <w:t xml:space="preserve">E = emisiones totales procedentes del uso de carburantes líquidos y gaseosos renovables de origen no biológico o de combustibles de carbono reciclado. </w:t>
      </w:r>
    </w:p>
    <w:p w14:paraId="19BE8A99" w14:textId="77777777" w:rsidR="009814FB" w:rsidRDefault="00CD1691" w:rsidP="00E87900">
      <w:pPr>
        <w:spacing w:afterLines="100" w:after="240"/>
        <w:jc w:val="both"/>
        <w:rPr>
          <w:rFonts w:eastAsiaTheme="minorEastAsia"/>
        </w:rPr>
      </w:pPr>
      <w:proofErr w:type="spellStart"/>
      <w:r w:rsidRPr="00CD1691">
        <w:rPr>
          <w:rFonts w:eastAsiaTheme="minorEastAsia"/>
        </w:rPr>
        <w:t>E</w:t>
      </w:r>
      <w:r w:rsidR="009814FB">
        <w:rPr>
          <w:rFonts w:eastAsiaTheme="minorEastAsia"/>
          <w:vertAlign w:val="subscript"/>
        </w:rPr>
        <w:t>f</w:t>
      </w:r>
      <w:proofErr w:type="spellEnd"/>
      <w:r w:rsidRPr="00CD1691">
        <w:rPr>
          <w:rFonts w:eastAsiaTheme="minorEastAsia"/>
        </w:rPr>
        <w:t xml:space="preserve"> = emisiones totales procedentes del combustible fósil de referencia. </w:t>
      </w:r>
    </w:p>
    <w:p w14:paraId="085A2B5E" w14:textId="3DD7BF50" w:rsidR="00CD1691" w:rsidRDefault="00CD1691" w:rsidP="00E87900">
      <w:pPr>
        <w:spacing w:afterLines="100" w:after="240"/>
        <w:jc w:val="both"/>
        <w:rPr>
          <w:rFonts w:eastAsiaTheme="minorEastAsia"/>
        </w:rPr>
      </w:pPr>
      <w:r w:rsidRPr="00CD1691">
        <w:rPr>
          <w:rFonts w:eastAsiaTheme="minorEastAsia"/>
        </w:rPr>
        <w:t>Para todos los carburantes líquidos y gaseosos renovables de origen no biológico, las emisiones totales procedentes del combustible fósil de referencia serán de 94 gCO2eq/MJ.</w:t>
      </w:r>
    </w:p>
    <w:p w14:paraId="55CC7C54" w14:textId="364A31A7" w:rsidR="003E1C2F" w:rsidRDefault="00195C77" w:rsidP="002C3A58">
      <w:pPr>
        <w:spacing w:afterLines="100" w:after="240"/>
        <w:jc w:val="both"/>
        <w:rPr>
          <w:rFonts w:eastAsiaTheme="minorEastAsia"/>
        </w:rPr>
      </w:pPr>
      <w:r>
        <w:rPr>
          <w:rFonts w:eastAsiaTheme="minorEastAsia"/>
        </w:rPr>
        <w:t xml:space="preserve">En el caso de </w:t>
      </w:r>
      <w:r w:rsidR="007C376F">
        <w:rPr>
          <w:rFonts w:eastAsiaTheme="minorEastAsia"/>
        </w:rPr>
        <w:t>que el proyecto cuente con más de una instalación de producción de RFNBO</w:t>
      </w:r>
      <w:r w:rsidR="00FD3CD8">
        <w:rPr>
          <w:rFonts w:eastAsiaTheme="minorEastAsia"/>
        </w:rPr>
        <w:t xml:space="preserve">, se detallarán las emisiones </w:t>
      </w:r>
      <w:r w:rsidR="00AB3308">
        <w:rPr>
          <w:rFonts w:eastAsiaTheme="minorEastAsia"/>
        </w:rPr>
        <w:t>correspondientes para cada instalación, tanto de producción de hidrógeno renovable como para la producción de combustibles derivados del hidrógeno renovable.</w:t>
      </w:r>
    </w:p>
    <w:tbl>
      <w:tblPr>
        <w:tblW w:w="0" w:type="auto"/>
        <w:jc w:val="center"/>
        <w:tblLayout w:type="fixed"/>
        <w:tblLook w:val="04A0" w:firstRow="1" w:lastRow="0" w:firstColumn="1" w:lastColumn="0" w:noHBand="0" w:noVBand="1"/>
      </w:tblPr>
      <w:tblGrid>
        <w:gridCol w:w="1266"/>
        <w:gridCol w:w="1559"/>
        <w:gridCol w:w="2268"/>
        <w:gridCol w:w="2268"/>
      </w:tblGrid>
      <w:tr w:rsidR="004C4575" w:rsidRPr="00764859" w14:paraId="359F0301" w14:textId="77EE1C88" w:rsidTr="006840F4">
        <w:trPr>
          <w:trHeight w:val="300"/>
          <w:jc w:val="center"/>
        </w:trPr>
        <w:tc>
          <w:tcPr>
            <w:tcW w:w="126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9B0BBD3" w14:textId="165A39C7" w:rsidR="004C4575" w:rsidRPr="00174FF1" w:rsidRDefault="004C4575" w:rsidP="004C4575">
            <w:pPr>
              <w:spacing w:after="0"/>
              <w:jc w:val="center"/>
              <w:rPr>
                <w:rFonts w:asciiTheme="minorHAnsi" w:hAnsiTheme="minorHAnsi" w:cstheme="minorHAnsi"/>
                <w:b/>
                <w:bCs/>
                <w:i/>
                <w:iCs/>
                <w:sz w:val="18"/>
                <w:szCs w:val="18"/>
                <w:u w:val="single"/>
              </w:rPr>
            </w:pPr>
          </w:p>
        </w:tc>
        <w:tc>
          <w:tcPr>
            <w:tcW w:w="155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C22768E" w14:textId="21395D45" w:rsidR="004C4575" w:rsidRPr="002C3A58" w:rsidRDefault="004C4575" w:rsidP="004C4575">
            <w:pPr>
              <w:spacing w:after="0"/>
              <w:jc w:val="center"/>
              <w:rPr>
                <w:rFonts w:asciiTheme="minorHAnsi" w:hAnsiTheme="minorHAnsi" w:cstheme="minorHAnsi"/>
                <w:sz w:val="18"/>
                <w:szCs w:val="18"/>
              </w:rPr>
            </w:pPr>
            <w:r>
              <w:rPr>
                <w:rFonts w:asciiTheme="minorHAnsi" w:hAnsiTheme="minorHAnsi" w:cstheme="minorHAnsi"/>
                <w:sz w:val="18"/>
                <w:szCs w:val="18"/>
              </w:rPr>
              <w:t>RFNBO producido (ton/año)</w:t>
            </w:r>
          </w:p>
        </w:tc>
        <w:tc>
          <w:tcPr>
            <w:tcW w:w="22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58AF8D4" w14:textId="73440662" w:rsidR="004C4575" w:rsidRPr="00EE5DAA" w:rsidRDefault="004C4575" w:rsidP="004C4575">
            <w:pPr>
              <w:spacing w:after="0"/>
              <w:jc w:val="center"/>
              <w:rPr>
                <w:rFonts w:asciiTheme="minorHAnsi" w:hAnsiTheme="minorHAnsi" w:cstheme="minorHAnsi"/>
                <w:sz w:val="18"/>
                <w:szCs w:val="18"/>
              </w:rPr>
            </w:pPr>
            <w:r>
              <w:rPr>
                <w:rFonts w:asciiTheme="minorHAnsi" w:hAnsiTheme="minorHAnsi" w:cstheme="minorHAnsi"/>
                <w:sz w:val="18"/>
                <w:szCs w:val="18"/>
              </w:rPr>
              <w:t>Emisiones producción</w:t>
            </w:r>
            <w:r w:rsidR="00517BAB">
              <w:rPr>
                <w:rFonts w:asciiTheme="minorHAnsi" w:hAnsiTheme="minorHAnsi" w:cstheme="minorHAnsi"/>
                <w:sz w:val="18"/>
                <w:szCs w:val="18"/>
              </w:rPr>
              <w:t xml:space="preserve"> (g</w:t>
            </w:r>
            <w:r w:rsidR="00EE5DAA">
              <w:rPr>
                <w:rFonts w:asciiTheme="minorHAnsi" w:hAnsiTheme="minorHAnsi" w:cstheme="minorHAnsi"/>
                <w:sz w:val="18"/>
                <w:szCs w:val="18"/>
              </w:rPr>
              <w:t>CO</w:t>
            </w:r>
            <w:r w:rsidR="00EE5DAA">
              <w:rPr>
                <w:rFonts w:asciiTheme="minorHAnsi" w:hAnsiTheme="minorHAnsi" w:cstheme="minorHAnsi"/>
                <w:sz w:val="18"/>
                <w:szCs w:val="18"/>
                <w:vertAlign w:val="subscript"/>
              </w:rPr>
              <w:t>2</w:t>
            </w:r>
            <w:r w:rsidR="00EE5DAA">
              <w:rPr>
                <w:rFonts w:asciiTheme="minorHAnsi" w:hAnsiTheme="minorHAnsi" w:cstheme="minorHAnsi"/>
                <w:sz w:val="18"/>
                <w:szCs w:val="18"/>
              </w:rPr>
              <w:t>eq/MJ)</w:t>
            </w:r>
          </w:p>
        </w:tc>
        <w:tc>
          <w:tcPr>
            <w:tcW w:w="226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4C997A7" w14:textId="7A28EDAE" w:rsidR="004C4575" w:rsidRDefault="004C4575" w:rsidP="004C4575">
            <w:pPr>
              <w:spacing w:after="0"/>
              <w:jc w:val="center"/>
              <w:rPr>
                <w:rFonts w:asciiTheme="minorHAnsi" w:hAnsiTheme="minorHAnsi" w:cstheme="minorHAnsi"/>
                <w:sz w:val="18"/>
                <w:szCs w:val="18"/>
              </w:rPr>
            </w:pPr>
            <w:r>
              <w:rPr>
                <w:rFonts w:asciiTheme="minorHAnsi" w:hAnsiTheme="minorHAnsi" w:cstheme="minorHAnsi"/>
                <w:sz w:val="18"/>
                <w:szCs w:val="18"/>
              </w:rPr>
              <w:t xml:space="preserve">Emisiones </w:t>
            </w:r>
            <w:r w:rsidR="00517BAB">
              <w:rPr>
                <w:rFonts w:asciiTheme="minorHAnsi" w:hAnsiTheme="minorHAnsi" w:cstheme="minorHAnsi"/>
                <w:sz w:val="18"/>
                <w:szCs w:val="18"/>
              </w:rPr>
              <w:t>distribución y transporte</w:t>
            </w:r>
            <w:r w:rsidR="00EE5DAA">
              <w:rPr>
                <w:rFonts w:asciiTheme="minorHAnsi" w:hAnsiTheme="minorHAnsi" w:cstheme="minorHAnsi"/>
                <w:sz w:val="18"/>
                <w:szCs w:val="18"/>
              </w:rPr>
              <w:t xml:space="preserve"> (gCO</w:t>
            </w:r>
            <w:r w:rsidR="00EE5DAA">
              <w:rPr>
                <w:rFonts w:asciiTheme="minorHAnsi" w:hAnsiTheme="minorHAnsi" w:cstheme="minorHAnsi"/>
                <w:sz w:val="18"/>
                <w:szCs w:val="18"/>
                <w:vertAlign w:val="subscript"/>
              </w:rPr>
              <w:t>2</w:t>
            </w:r>
            <w:r w:rsidR="00EE5DAA">
              <w:rPr>
                <w:rFonts w:asciiTheme="minorHAnsi" w:hAnsiTheme="minorHAnsi" w:cstheme="minorHAnsi"/>
                <w:sz w:val="18"/>
                <w:szCs w:val="18"/>
              </w:rPr>
              <w:t>eq/MJ)</w:t>
            </w:r>
          </w:p>
        </w:tc>
      </w:tr>
      <w:tr w:rsidR="004C4575" w:rsidRPr="00764859" w14:paraId="15C09954" w14:textId="148B44B6" w:rsidTr="00AD6C3F">
        <w:trPr>
          <w:trHeight w:val="300"/>
          <w:jc w:val="center"/>
        </w:trPr>
        <w:tc>
          <w:tcPr>
            <w:tcW w:w="12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430106" w14:textId="1FABCE4F" w:rsidR="004C4575" w:rsidRPr="00174FF1" w:rsidRDefault="004C4575" w:rsidP="004C4575">
            <w:pPr>
              <w:spacing w:after="0"/>
              <w:jc w:val="center"/>
              <w:rPr>
                <w:rFonts w:asciiTheme="minorHAnsi" w:hAnsiTheme="minorHAnsi" w:cstheme="minorHAnsi"/>
                <w:i/>
                <w:iCs/>
                <w:sz w:val="18"/>
                <w:szCs w:val="18"/>
              </w:rPr>
            </w:pPr>
            <w:r>
              <w:rPr>
                <w:rFonts w:asciiTheme="minorHAnsi" w:hAnsiTheme="minorHAnsi" w:cstheme="minorHAnsi"/>
                <w:i/>
                <w:iCs/>
                <w:sz w:val="18"/>
                <w:szCs w:val="18"/>
              </w:rPr>
              <w:t>Instalación</w:t>
            </w:r>
            <w:r w:rsidRPr="00174FF1">
              <w:rPr>
                <w:rFonts w:asciiTheme="minorHAnsi" w:hAnsiTheme="minorHAnsi" w:cstheme="minorHAnsi"/>
                <w:i/>
                <w:iCs/>
                <w:sz w:val="18"/>
                <w:szCs w:val="18"/>
              </w:rPr>
              <w:t xml:space="preserve"> 1</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8B1DD9" w14:textId="77777777" w:rsidR="004C4575" w:rsidRPr="002C3A58" w:rsidRDefault="004C4575" w:rsidP="004C4575">
            <w:pPr>
              <w:spacing w:after="0"/>
              <w:jc w:val="center"/>
              <w:rPr>
                <w:rFonts w:asciiTheme="minorHAnsi" w:hAnsiTheme="minorHAnsi" w:cstheme="minorHAnsi"/>
                <w:sz w:val="18"/>
                <w:szCs w:val="18"/>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3C9398" w14:textId="77777777" w:rsidR="004C4575" w:rsidRPr="002C3A58" w:rsidRDefault="004C4575" w:rsidP="004C4575">
            <w:pPr>
              <w:spacing w:after="0"/>
              <w:jc w:val="center"/>
              <w:rPr>
                <w:rFonts w:asciiTheme="minorHAnsi" w:hAnsiTheme="minorHAnsi" w:cstheme="minorHAnsi"/>
                <w:sz w:val="18"/>
                <w:szCs w:val="18"/>
              </w:rPr>
            </w:pPr>
          </w:p>
        </w:tc>
        <w:tc>
          <w:tcPr>
            <w:tcW w:w="2268" w:type="dxa"/>
            <w:tcBorders>
              <w:top w:val="single" w:sz="8" w:space="0" w:color="auto"/>
              <w:left w:val="single" w:sz="8" w:space="0" w:color="auto"/>
              <w:bottom w:val="single" w:sz="8" w:space="0" w:color="auto"/>
              <w:right w:val="single" w:sz="8" w:space="0" w:color="auto"/>
            </w:tcBorders>
          </w:tcPr>
          <w:p w14:paraId="3DD7BAB5" w14:textId="77777777" w:rsidR="004C4575" w:rsidRPr="002C3A58" w:rsidRDefault="004C4575" w:rsidP="004C4575">
            <w:pPr>
              <w:spacing w:after="0"/>
              <w:jc w:val="center"/>
              <w:rPr>
                <w:rFonts w:asciiTheme="minorHAnsi" w:hAnsiTheme="minorHAnsi" w:cstheme="minorHAnsi"/>
                <w:sz w:val="18"/>
                <w:szCs w:val="18"/>
              </w:rPr>
            </w:pPr>
          </w:p>
        </w:tc>
      </w:tr>
      <w:tr w:rsidR="004C4575" w:rsidRPr="00764859" w14:paraId="3F7E623D" w14:textId="0075330F" w:rsidTr="00AD6C3F">
        <w:trPr>
          <w:trHeight w:val="300"/>
          <w:jc w:val="center"/>
        </w:trPr>
        <w:tc>
          <w:tcPr>
            <w:tcW w:w="12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C6D82D" w14:textId="40260AAE" w:rsidR="004C4575" w:rsidRPr="00174FF1" w:rsidRDefault="004C4575" w:rsidP="004C4575">
            <w:pPr>
              <w:spacing w:after="0"/>
              <w:jc w:val="center"/>
              <w:rPr>
                <w:rFonts w:asciiTheme="minorHAnsi" w:hAnsiTheme="minorHAnsi" w:cstheme="minorHAnsi"/>
                <w:i/>
                <w:iCs/>
                <w:sz w:val="18"/>
                <w:szCs w:val="18"/>
              </w:rPr>
            </w:pPr>
            <w:r>
              <w:rPr>
                <w:rFonts w:asciiTheme="minorHAnsi" w:hAnsiTheme="minorHAnsi" w:cstheme="minorHAnsi"/>
                <w:i/>
                <w:iCs/>
                <w:sz w:val="18"/>
                <w:szCs w:val="18"/>
              </w:rPr>
              <w:t>Instalación</w:t>
            </w:r>
            <w:r w:rsidRPr="00174FF1">
              <w:rPr>
                <w:rFonts w:asciiTheme="minorHAnsi" w:hAnsiTheme="minorHAnsi" w:cstheme="minorHAnsi"/>
                <w:i/>
                <w:iCs/>
                <w:sz w:val="18"/>
                <w:szCs w:val="18"/>
              </w:rPr>
              <w:t xml:space="preserve"> 1</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5FF3B7" w14:textId="77777777" w:rsidR="004C4575" w:rsidRPr="002C3A58" w:rsidRDefault="004C4575" w:rsidP="004C4575">
            <w:pPr>
              <w:spacing w:after="0"/>
              <w:jc w:val="center"/>
              <w:rPr>
                <w:rFonts w:asciiTheme="minorHAnsi" w:hAnsiTheme="minorHAnsi" w:cstheme="minorHAnsi"/>
                <w:sz w:val="18"/>
                <w:szCs w:val="18"/>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7F841C" w14:textId="77777777" w:rsidR="004C4575" w:rsidRPr="002C3A58" w:rsidRDefault="004C4575" w:rsidP="004C4575">
            <w:pPr>
              <w:spacing w:after="0"/>
              <w:jc w:val="center"/>
              <w:rPr>
                <w:rFonts w:asciiTheme="minorHAnsi" w:hAnsiTheme="minorHAnsi" w:cstheme="minorHAnsi"/>
                <w:sz w:val="18"/>
                <w:szCs w:val="18"/>
              </w:rPr>
            </w:pPr>
          </w:p>
        </w:tc>
        <w:tc>
          <w:tcPr>
            <w:tcW w:w="2268" w:type="dxa"/>
            <w:tcBorders>
              <w:top w:val="single" w:sz="8" w:space="0" w:color="auto"/>
              <w:left w:val="single" w:sz="8" w:space="0" w:color="auto"/>
              <w:bottom w:val="single" w:sz="8" w:space="0" w:color="auto"/>
              <w:right w:val="single" w:sz="8" w:space="0" w:color="auto"/>
            </w:tcBorders>
          </w:tcPr>
          <w:p w14:paraId="2B346971" w14:textId="77777777" w:rsidR="004C4575" w:rsidRPr="002C3A58" w:rsidRDefault="004C4575" w:rsidP="004C4575">
            <w:pPr>
              <w:spacing w:after="0"/>
              <w:jc w:val="center"/>
              <w:rPr>
                <w:rFonts w:asciiTheme="minorHAnsi" w:hAnsiTheme="minorHAnsi" w:cstheme="minorHAnsi"/>
                <w:sz w:val="18"/>
                <w:szCs w:val="18"/>
              </w:rPr>
            </w:pPr>
          </w:p>
        </w:tc>
      </w:tr>
      <w:tr w:rsidR="004C4575" w:rsidRPr="00693C58" w14:paraId="25F4FDD7" w14:textId="73F014C4" w:rsidTr="00AD6C3F">
        <w:trPr>
          <w:trHeight w:val="300"/>
          <w:jc w:val="center"/>
        </w:trPr>
        <w:tc>
          <w:tcPr>
            <w:tcW w:w="12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8BA290" w14:textId="77777777" w:rsidR="004C4575" w:rsidRPr="002C3A58" w:rsidRDefault="004C4575" w:rsidP="004C4575">
            <w:pPr>
              <w:spacing w:after="0"/>
              <w:jc w:val="center"/>
              <w:rPr>
                <w:rFonts w:asciiTheme="minorHAnsi" w:hAnsiTheme="minorHAnsi" w:cstheme="minorHAnsi"/>
                <w:sz w:val="18"/>
                <w:szCs w:val="18"/>
              </w:rPr>
            </w:pPr>
            <w:r w:rsidRPr="002C3A58">
              <w:rPr>
                <w:rFonts w:asciiTheme="minorHAnsi" w:hAnsiTheme="minorHAnsi" w:cstheme="minorHAnsi"/>
                <w:sz w:val="18"/>
                <w:szCs w:val="18"/>
              </w:rPr>
              <w: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E8576F" w14:textId="77777777" w:rsidR="004C4575" w:rsidRPr="002C3A58" w:rsidRDefault="004C4575" w:rsidP="004C4575">
            <w:pPr>
              <w:spacing w:after="0"/>
              <w:jc w:val="center"/>
              <w:rPr>
                <w:rFonts w:asciiTheme="minorHAnsi" w:hAnsiTheme="minorHAnsi" w:cstheme="minorHAnsi"/>
                <w:sz w:val="18"/>
                <w:szCs w:val="18"/>
              </w:rPr>
            </w:pP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B24023" w14:textId="77777777" w:rsidR="004C4575" w:rsidRPr="002C3A58" w:rsidRDefault="004C4575" w:rsidP="004C4575">
            <w:pPr>
              <w:spacing w:after="0"/>
              <w:jc w:val="center"/>
              <w:rPr>
                <w:rFonts w:asciiTheme="minorHAnsi" w:hAnsiTheme="minorHAnsi" w:cstheme="minorHAnsi"/>
                <w:sz w:val="18"/>
                <w:szCs w:val="18"/>
              </w:rPr>
            </w:pPr>
          </w:p>
        </w:tc>
        <w:tc>
          <w:tcPr>
            <w:tcW w:w="2268" w:type="dxa"/>
            <w:tcBorders>
              <w:top w:val="single" w:sz="8" w:space="0" w:color="auto"/>
              <w:left w:val="single" w:sz="8" w:space="0" w:color="auto"/>
              <w:bottom w:val="single" w:sz="8" w:space="0" w:color="auto"/>
              <w:right w:val="single" w:sz="8" w:space="0" w:color="auto"/>
            </w:tcBorders>
          </w:tcPr>
          <w:p w14:paraId="5C599D2F" w14:textId="77777777" w:rsidR="004C4575" w:rsidRPr="002C3A58" w:rsidRDefault="004C4575" w:rsidP="004C4575">
            <w:pPr>
              <w:spacing w:after="0"/>
              <w:jc w:val="center"/>
              <w:rPr>
                <w:rFonts w:asciiTheme="minorHAnsi" w:hAnsiTheme="minorHAnsi" w:cstheme="minorHAnsi"/>
                <w:sz w:val="18"/>
                <w:szCs w:val="18"/>
              </w:rPr>
            </w:pPr>
          </w:p>
        </w:tc>
      </w:tr>
    </w:tbl>
    <w:p w14:paraId="150F0C41" w14:textId="77777777" w:rsidR="003510C8" w:rsidRDefault="003510C8" w:rsidP="003510C8">
      <w:pPr>
        <w:spacing w:after="0"/>
        <w:jc w:val="center"/>
        <w:rPr>
          <w:rFonts w:cs="Calibri"/>
        </w:rPr>
      </w:pPr>
      <w:r w:rsidRPr="000409ED">
        <w:rPr>
          <w:rFonts w:cs="Calibri"/>
          <w:sz w:val="16"/>
          <w:szCs w:val="16"/>
        </w:rPr>
        <w:t xml:space="preserve">Tabla </w:t>
      </w:r>
      <w:r>
        <w:rPr>
          <w:rFonts w:cs="Calibri"/>
          <w:sz w:val="16"/>
          <w:szCs w:val="16"/>
        </w:rPr>
        <w:t>7</w:t>
      </w:r>
    </w:p>
    <w:p w14:paraId="0CAFC47B" w14:textId="77777777" w:rsidR="00AB3308" w:rsidRPr="00DD3115" w:rsidRDefault="00AB3308" w:rsidP="002C3A58">
      <w:pPr>
        <w:spacing w:afterLines="100" w:after="240"/>
        <w:jc w:val="both"/>
        <w:rPr>
          <w:rFonts w:eastAsiaTheme="minorEastAsia"/>
        </w:rPr>
      </w:pPr>
    </w:p>
    <w:p w14:paraId="20CA7577" w14:textId="25FF5A8E" w:rsidR="003E1C2F" w:rsidRPr="00DD3115" w:rsidRDefault="003E1C2F" w:rsidP="002C3A58">
      <w:pPr>
        <w:spacing w:afterLines="100" w:after="240"/>
        <w:jc w:val="both"/>
        <w:rPr>
          <w:rFonts w:eastAsiaTheme="minorEastAsia"/>
        </w:rPr>
      </w:pPr>
      <w:r w:rsidRPr="00DD3115">
        <w:rPr>
          <w:rFonts w:eastAsiaTheme="minorEastAsia"/>
        </w:rPr>
        <w:t xml:space="preserve">Por cada usuario </w:t>
      </w:r>
      <w:r w:rsidR="00C7345D">
        <w:rPr>
          <w:rFonts w:eastAsiaTheme="minorEastAsia"/>
        </w:rPr>
        <w:t>final</w:t>
      </w:r>
      <w:r w:rsidRPr="00DD3115">
        <w:rPr>
          <w:rFonts w:eastAsiaTheme="minorEastAsia"/>
        </w:rPr>
        <w:t xml:space="preserve"> (</w:t>
      </w:r>
      <w:proofErr w:type="spellStart"/>
      <w:r w:rsidRPr="00174FF1">
        <w:rPr>
          <w:rFonts w:eastAsiaTheme="minorEastAsia"/>
          <w:i/>
          <w:iCs/>
        </w:rPr>
        <w:t>offtaker</w:t>
      </w:r>
      <w:proofErr w:type="spellEnd"/>
      <w:r w:rsidRPr="00DD3115">
        <w:rPr>
          <w:rFonts w:eastAsiaTheme="minorEastAsia"/>
        </w:rPr>
        <w:t>)</w:t>
      </w:r>
      <w:r w:rsidR="00B22CE6">
        <w:rPr>
          <w:rFonts w:eastAsiaTheme="minorEastAsia"/>
        </w:rPr>
        <w:t>,</w:t>
      </w:r>
      <w:r w:rsidR="00C7345D">
        <w:rPr>
          <w:rFonts w:eastAsiaTheme="minorEastAsia"/>
        </w:rPr>
        <w:t xml:space="preserve"> </w:t>
      </w:r>
      <w:r w:rsidR="00354789">
        <w:rPr>
          <w:rFonts w:eastAsiaTheme="minorEastAsia"/>
        </w:rPr>
        <w:t xml:space="preserve">con el que se haya firmado un </w:t>
      </w:r>
      <w:r w:rsidR="00B22CE6">
        <w:rPr>
          <w:rFonts w:eastAsiaTheme="minorEastAsia"/>
        </w:rPr>
        <w:t>pre</w:t>
      </w:r>
      <w:r w:rsidR="00354789">
        <w:rPr>
          <w:rFonts w:eastAsiaTheme="minorEastAsia"/>
        </w:rPr>
        <w:t>acuerdo d</w:t>
      </w:r>
      <w:r w:rsidR="00B22CE6">
        <w:rPr>
          <w:rFonts w:eastAsiaTheme="minorEastAsia"/>
        </w:rPr>
        <w:t>e compraventa</w:t>
      </w:r>
      <w:r w:rsidRPr="00DD3115">
        <w:rPr>
          <w:rFonts w:eastAsiaTheme="minorEastAsia"/>
        </w:rPr>
        <w:t xml:space="preserve"> del </w:t>
      </w:r>
      <w:r w:rsidR="00514B19">
        <w:rPr>
          <w:rFonts w:eastAsiaTheme="minorEastAsia"/>
        </w:rPr>
        <w:t>RFNBO</w:t>
      </w:r>
      <w:r w:rsidRPr="00DD3115">
        <w:rPr>
          <w:rFonts w:eastAsiaTheme="minorEastAsia"/>
        </w:rPr>
        <w:t xml:space="preserve"> producido en el proyecto</w:t>
      </w:r>
      <w:r w:rsidR="00B22CE6">
        <w:rPr>
          <w:rFonts w:eastAsiaTheme="minorEastAsia"/>
        </w:rPr>
        <w:t>,</w:t>
      </w:r>
      <w:r w:rsidRPr="00DD3115">
        <w:rPr>
          <w:rFonts w:eastAsiaTheme="minorEastAsia"/>
        </w:rPr>
        <w:t xml:space="preserve"> se deberá completar la siguiente tabla:</w:t>
      </w:r>
    </w:p>
    <w:tbl>
      <w:tblPr>
        <w:tblW w:w="0" w:type="auto"/>
        <w:jc w:val="center"/>
        <w:tblLayout w:type="fixed"/>
        <w:tblLook w:val="04A0" w:firstRow="1" w:lastRow="0" w:firstColumn="1" w:lastColumn="0" w:noHBand="0" w:noVBand="1"/>
      </w:tblPr>
      <w:tblGrid>
        <w:gridCol w:w="1124"/>
        <w:gridCol w:w="1560"/>
        <w:gridCol w:w="2126"/>
      </w:tblGrid>
      <w:tr w:rsidR="003510C8" w:rsidRPr="00764859" w14:paraId="5ECC532F" w14:textId="77777777" w:rsidTr="003510C8">
        <w:trPr>
          <w:trHeight w:val="300"/>
          <w:jc w:val="center"/>
        </w:trPr>
        <w:tc>
          <w:tcPr>
            <w:tcW w:w="112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2090CA2" w14:textId="77777777" w:rsidR="003510C8" w:rsidRPr="00174FF1" w:rsidRDefault="003510C8" w:rsidP="002C3A58">
            <w:pPr>
              <w:spacing w:after="0"/>
              <w:jc w:val="center"/>
              <w:rPr>
                <w:rFonts w:asciiTheme="minorHAnsi" w:hAnsiTheme="minorHAnsi" w:cstheme="minorHAnsi"/>
                <w:b/>
                <w:bCs/>
                <w:i/>
                <w:iCs/>
                <w:sz w:val="18"/>
                <w:szCs w:val="18"/>
                <w:u w:val="single"/>
              </w:rPr>
            </w:pPr>
            <w:proofErr w:type="spellStart"/>
            <w:r w:rsidRPr="00174FF1">
              <w:rPr>
                <w:rFonts w:asciiTheme="minorHAnsi" w:hAnsiTheme="minorHAnsi" w:cstheme="minorHAnsi"/>
                <w:b/>
                <w:bCs/>
                <w:i/>
                <w:iCs/>
                <w:sz w:val="18"/>
                <w:szCs w:val="18"/>
                <w:u w:val="single"/>
              </w:rPr>
              <w:t>Offtaker</w:t>
            </w:r>
            <w:proofErr w:type="spellEnd"/>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A9CF617" w14:textId="59B2B0F5" w:rsidR="003510C8" w:rsidRPr="002C3A58" w:rsidRDefault="003510C8" w:rsidP="002C3A58">
            <w:pPr>
              <w:spacing w:after="0"/>
              <w:jc w:val="center"/>
              <w:rPr>
                <w:rFonts w:asciiTheme="minorHAnsi" w:eastAsia="Arial" w:hAnsiTheme="minorHAnsi" w:cstheme="minorHAnsi"/>
                <w:sz w:val="18"/>
                <w:szCs w:val="18"/>
              </w:rPr>
            </w:pPr>
            <w:r>
              <w:rPr>
                <w:rFonts w:asciiTheme="minorHAnsi" w:eastAsia="Arial" w:hAnsiTheme="minorHAnsi" w:cstheme="minorHAnsi"/>
                <w:sz w:val="18"/>
                <w:szCs w:val="18"/>
              </w:rPr>
              <w:t>RFNBO consumido (ton/año)</w:t>
            </w:r>
          </w:p>
        </w:tc>
        <w:tc>
          <w:tcPr>
            <w:tcW w:w="21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299BBF5" w14:textId="3D061ADB" w:rsidR="003510C8" w:rsidRPr="002C3A58" w:rsidRDefault="003510C8" w:rsidP="002C3A58">
            <w:pPr>
              <w:spacing w:after="0"/>
              <w:jc w:val="center"/>
              <w:rPr>
                <w:rStyle w:val="Hipervnculo"/>
                <w:rFonts w:asciiTheme="minorHAnsi" w:eastAsia="Arial" w:hAnsiTheme="minorHAnsi" w:cstheme="minorHAnsi"/>
                <w:sz w:val="18"/>
                <w:szCs w:val="18"/>
                <w:vertAlign w:val="superscript"/>
              </w:rPr>
            </w:pPr>
            <w:r>
              <w:rPr>
                <w:rFonts w:asciiTheme="minorHAnsi" w:eastAsia="Arial" w:hAnsiTheme="minorHAnsi" w:cstheme="minorHAnsi"/>
                <w:sz w:val="18"/>
                <w:szCs w:val="18"/>
              </w:rPr>
              <w:t xml:space="preserve">Emisiones asociadas </w:t>
            </w:r>
            <w:r>
              <w:rPr>
                <w:rFonts w:asciiTheme="minorHAnsi" w:hAnsiTheme="minorHAnsi" w:cstheme="minorHAnsi"/>
                <w:sz w:val="18"/>
                <w:szCs w:val="18"/>
              </w:rPr>
              <w:t>(gCO</w:t>
            </w:r>
            <w:r>
              <w:rPr>
                <w:rFonts w:asciiTheme="minorHAnsi" w:hAnsiTheme="minorHAnsi" w:cstheme="minorHAnsi"/>
                <w:sz w:val="18"/>
                <w:szCs w:val="18"/>
                <w:vertAlign w:val="subscript"/>
              </w:rPr>
              <w:t>2</w:t>
            </w:r>
            <w:r>
              <w:rPr>
                <w:rFonts w:asciiTheme="minorHAnsi" w:hAnsiTheme="minorHAnsi" w:cstheme="minorHAnsi"/>
                <w:sz w:val="18"/>
                <w:szCs w:val="18"/>
              </w:rPr>
              <w:t>eq/MJ)</w:t>
            </w:r>
          </w:p>
        </w:tc>
      </w:tr>
      <w:tr w:rsidR="003510C8" w:rsidRPr="00764859" w14:paraId="1438DB2F" w14:textId="77777777" w:rsidTr="003510C8">
        <w:trPr>
          <w:trHeight w:val="300"/>
          <w:jc w:val="center"/>
        </w:trPr>
        <w:tc>
          <w:tcPr>
            <w:tcW w:w="11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A02038" w14:textId="77777777" w:rsidR="003510C8" w:rsidRPr="00174FF1" w:rsidRDefault="003510C8" w:rsidP="002C3A58">
            <w:pPr>
              <w:spacing w:after="0"/>
              <w:jc w:val="center"/>
              <w:rPr>
                <w:rFonts w:asciiTheme="minorHAnsi" w:hAnsiTheme="minorHAnsi" w:cstheme="minorHAnsi"/>
                <w:i/>
                <w:iCs/>
                <w:sz w:val="18"/>
                <w:szCs w:val="18"/>
              </w:rPr>
            </w:pPr>
            <w:proofErr w:type="spellStart"/>
            <w:r w:rsidRPr="00174FF1">
              <w:rPr>
                <w:rFonts w:asciiTheme="minorHAnsi" w:hAnsiTheme="minorHAnsi" w:cstheme="minorHAnsi"/>
                <w:i/>
                <w:iCs/>
                <w:sz w:val="18"/>
                <w:szCs w:val="18"/>
              </w:rPr>
              <w:t>Offtaker</w:t>
            </w:r>
            <w:proofErr w:type="spellEnd"/>
            <w:r w:rsidRPr="00174FF1">
              <w:rPr>
                <w:rFonts w:asciiTheme="minorHAnsi" w:hAnsiTheme="minorHAnsi" w:cstheme="minorHAnsi"/>
                <w:i/>
                <w:iCs/>
                <w:sz w:val="18"/>
                <w:szCs w:val="18"/>
              </w:rPr>
              <w:t xml:space="preserve"> 1</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75EE91" w14:textId="1347252C" w:rsidR="003510C8" w:rsidRPr="002C3A58" w:rsidRDefault="003510C8" w:rsidP="002C3A58">
            <w:pPr>
              <w:spacing w:after="0"/>
              <w:jc w:val="center"/>
              <w:rPr>
                <w:rFonts w:asciiTheme="minorHAnsi" w:hAnsiTheme="minorHAnsi" w:cstheme="minorHAnsi"/>
                <w:sz w:val="18"/>
                <w:szCs w:val="18"/>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4DF83B" w14:textId="2B69C561" w:rsidR="003510C8" w:rsidRPr="002C3A58" w:rsidRDefault="003510C8" w:rsidP="002C3A58">
            <w:pPr>
              <w:spacing w:after="0"/>
              <w:jc w:val="center"/>
              <w:rPr>
                <w:rFonts w:asciiTheme="minorHAnsi" w:hAnsiTheme="minorHAnsi" w:cstheme="minorHAnsi"/>
                <w:sz w:val="18"/>
                <w:szCs w:val="18"/>
              </w:rPr>
            </w:pPr>
          </w:p>
        </w:tc>
      </w:tr>
      <w:tr w:rsidR="003510C8" w:rsidRPr="00764859" w14:paraId="41A4F321" w14:textId="77777777" w:rsidTr="003510C8">
        <w:trPr>
          <w:trHeight w:val="300"/>
          <w:jc w:val="center"/>
        </w:trPr>
        <w:tc>
          <w:tcPr>
            <w:tcW w:w="11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3D5531" w14:textId="77777777" w:rsidR="003510C8" w:rsidRPr="00174FF1" w:rsidRDefault="003510C8" w:rsidP="002C3A58">
            <w:pPr>
              <w:spacing w:after="0"/>
              <w:jc w:val="center"/>
              <w:rPr>
                <w:rFonts w:asciiTheme="minorHAnsi" w:hAnsiTheme="minorHAnsi" w:cstheme="minorHAnsi"/>
                <w:i/>
                <w:iCs/>
                <w:sz w:val="18"/>
                <w:szCs w:val="18"/>
              </w:rPr>
            </w:pPr>
            <w:proofErr w:type="spellStart"/>
            <w:r w:rsidRPr="00174FF1">
              <w:rPr>
                <w:rFonts w:asciiTheme="minorHAnsi" w:hAnsiTheme="minorHAnsi" w:cstheme="minorHAnsi"/>
                <w:i/>
                <w:iCs/>
                <w:sz w:val="18"/>
                <w:szCs w:val="18"/>
              </w:rPr>
              <w:t>Offtaker</w:t>
            </w:r>
            <w:proofErr w:type="spellEnd"/>
            <w:r w:rsidRPr="00174FF1">
              <w:rPr>
                <w:rFonts w:asciiTheme="minorHAnsi" w:hAnsiTheme="minorHAnsi" w:cstheme="minorHAnsi"/>
                <w:i/>
                <w:iCs/>
                <w:sz w:val="18"/>
                <w:szCs w:val="18"/>
              </w:rPr>
              <w:t xml:space="preserve"> 2</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A4F500" w14:textId="6A63301C" w:rsidR="003510C8" w:rsidRPr="002C3A58" w:rsidRDefault="003510C8" w:rsidP="002C3A58">
            <w:pPr>
              <w:spacing w:after="0"/>
              <w:jc w:val="center"/>
              <w:rPr>
                <w:rFonts w:asciiTheme="minorHAnsi" w:hAnsiTheme="minorHAnsi" w:cstheme="minorHAnsi"/>
                <w:sz w:val="18"/>
                <w:szCs w:val="18"/>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57BAC4" w14:textId="7A39A225" w:rsidR="003510C8" w:rsidRPr="002C3A58" w:rsidRDefault="003510C8" w:rsidP="002C3A58">
            <w:pPr>
              <w:spacing w:after="0"/>
              <w:jc w:val="center"/>
              <w:rPr>
                <w:rFonts w:asciiTheme="minorHAnsi" w:hAnsiTheme="minorHAnsi" w:cstheme="minorHAnsi"/>
                <w:sz w:val="18"/>
                <w:szCs w:val="18"/>
              </w:rPr>
            </w:pPr>
          </w:p>
        </w:tc>
      </w:tr>
      <w:tr w:rsidR="003510C8" w:rsidRPr="00693C58" w14:paraId="457B7C3F" w14:textId="77777777" w:rsidTr="003510C8">
        <w:trPr>
          <w:trHeight w:val="300"/>
          <w:jc w:val="center"/>
        </w:trPr>
        <w:tc>
          <w:tcPr>
            <w:tcW w:w="112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1011A0" w14:textId="77777777" w:rsidR="003510C8" w:rsidRPr="002C3A58" w:rsidRDefault="003510C8" w:rsidP="002C3A58">
            <w:pPr>
              <w:spacing w:after="0"/>
              <w:jc w:val="center"/>
              <w:rPr>
                <w:rFonts w:asciiTheme="minorHAnsi" w:hAnsiTheme="minorHAnsi" w:cstheme="minorHAnsi"/>
                <w:sz w:val="18"/>
                <w:szCs w:val="18"/>
              </w:rPr>
            </w:pPr>
            <w:r w:rsidRPr="002C3A58">
              <w:rPr>
                <w:rFonts w:asciiTheme="minorHAnsi" w:hAnsiTheme="minorHAnsi" w:cstheme="minorHAnsi"/>
                <w:sz w:val="18"/>
                <w:szCs w:val="18"/>
              </w:rPr>
              <w:t>……</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6344EB" w14:textId="3F4F4F5D" w:rsidR="003510C8" w:rsidRPr="002C3A58" w:rsidRDefault="003510C8" w:rsidP="002C3A58">
            <w:pPr>
              <w:spacing w:after="0"/>
              <w:jc w:val="center"/>
              <w:rPr>
                <w:rFonts w:asciiTheme="minorHAnsi" w:hAnsiTheme="minorHAnsi" w:cstheme="minorHAnsi"/>
                <w:sz w:val="18"/>
                <w:szCs w:val="18"/>
              </w:rPr>
            </w:pPr>
          </w:p>
        </w:tc>
        <w:tc>
          <w:tcPr>
            <w:tcW w:w="212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579F00" w14:textId="60A47A86" w:rsidR="003510C8" w:rsidRPr="002C3A58" w:rsidRDefault="003510C8" w:rsidP="002C3A58">
            <w:pPr>
              <w:spacing w:after="0"/>
              <w:jc w:val="center"/>
              <w:rPr>
                <w:rFonts w:asciiTheme="minorHAnsi" w:hAnsiTheme="minorHAnsi" w:cstheme="minorHAnsi"/>
                <w:sz w:val="18"/>
                <w:szCs w:val="18"/>
              </w:rPr>
            </w:pPr>
          </w:p>
        </w:tc>
      </w:tr>
    </w:tbl>
    <w:p w14:paraId="7E80B0AD" w14:textId="58D706E4" w:rsidR="008F1EBB" w:rsidRDefault="008F1EBB" w:rsidP="008F1EBB">
      <w:pPr>
        <w:spacing w:after="0"/>
        <w:jc w:val="center"/>
        <w:rPr>
          <w:rFonts w:cs="Calibri"/>
        </w:rPr>
      </w:pPr>
      <w:r w:rsidRPr="000409ED">
        <w:rPr>
          <w:rFonts w:cs="Calibri"/>
          <w:sz w:val="16"/>
          <w:szCs w:val="16"/>
        </w:rPr>
        <w:t xml:space="preserve">Tabla </w:t>
      </w:r>
      <w:r w:rsidR="003510C8">
        <w:rPr>
          <w:rFonts w:cs="Calibri"/>
          <w:sz w:val="16"/>
          <w:szCs w:val="16"/>
        </w:rPr>
        <w:t>8</w:t>
      </w:r>
    </w:p>
    <w:p w14:paraId="2A06CE97" w14:textId="77777777" w:rsidR="008F1EBB" w:rsidRPr="00B34D3D" w:rsidRDefault="008F1EBB" w:rsidP="008F1EBB">
      <w:pPr>
        <w:pStyle w:val="Prrafodelista"/>
        <w:spacing w:after="0"/>
        <w:jc w:val="center"/>
        <w:rPr>
          <w:rFonts w:cs="Calibri"/>
        </w:rPr>
      </w:pPr>
    </w:p>
    <w:p w14:paraId="7C707E3E" w14:textId="544BFCAB" w:rsidR="003E1C2F" w:rsidRPr="00DD3115" w:rsidRDefault="003E1C2F" w:rsidP="002C3A58">
      <w:pPr>
        <w:spacing w:afterLines="100" w:after="240"/>
        <w:jc w:val="both"/>
        <w:rPr>
          <w:rFonts w:eastAsiaTheme="minorEastAsia"/>
        </w:rPr>
      </w:pPr>
      <w:r w:rsidRPr="00DD3115">
        <w:rPr>
          <w:rFonts w:eastAsiaTheme="minorEastAsia"/>
        </w:rPr>
        <w:t xml:space="preserve">Se </w:t>
      </w:r>
      <w:r w:rsidR="00CA5927">
        <w:rPr>
          <w:rFonts w:eastAsiaTheme="minorEastAsia"/>
        </w:rPr>
        <w:t>podrá</w:t>
      </w:r>
      <w:r w:rsidRPr="00DD3115">
        <w:rPr>
          <w:rFonts w:eastAsiaTheme="minorEastAsia"/>
        </w:rPr>
        <w:t xml:space="preserve"> anexar a este documento una hoja de cálculo en </w:t>
      </w:r>
      <w:proofErr w:type="spellStart"/>
      <w:r w:rsidRPr="00DD3115">
        <w:rPr>
          <w:rFonts w:eastAsiaTheme="minorEastAsia"/>
        </w:rPr>
        <w:t>excel</w:t>
      </w:r>
      <w:proofErr w:type="spellEnd"/>
      <w:r w:rsidRPr="00DD3115">
        <w:rPr>
          <w:rFonts w:eastAsiaTheme="minorEastAsia"/>
        </w:rPr>
        <w:t xml:space="preserve"> de “Emisiones de GEI” donde se muestren los cálculos y fórmulas utilizadas</w:t>
      </w:r>
      <w:r w:rsidR="00356FC7">
        <w:rPr>
          <w:rFonts w:eastAsiaTheme="minorEastAsia"/>
        </w:rPr>
        <w:t xml:space="preserve">, y/o </w:t>
      </w:r>
      <w:r w:rsidR="00CA5927">
        <w:rPr>
          <w:rFonts w:eastAsiaTheme="minorEastAsia"/>
        </w:rPr>
        <w:t>un informe certificado por una entidad independiente.</w:t>
      </w:r>
    </w:p>
    <w:p w14:paraId="7EEDE826" w14:textId="50CD92A9" w:rsidR="003E1C2F" w:rsidRPr="00AA1515" w:rsidRDefault="00BB1F4F" w:rsidP="00AA1515">
      <w:pPr>
        <w:pStyle w:val="Ttulo2"/>
        <w:rPr>
          <w:b/>
          <w:caps w:val="0"/>
          <w:sz w:val="24"/>
          <w:szCs w:val="24"/>
        </w:rPr>
      </w:pPr>
      <w:bookmarkStart w:id="74" w:name="_Toc178077491"/>
      <w:r w:rsidRPr="00AA1515">
        <w:rPr>
          <w:b/>
          <w:caps w:val="0"/>
          <w:sz w:val="24"/>
          <w:szCs w:val="24"/>
        </w:rPr>
        <w:t>Impacto ambiental</w:t>
      </w:r>
      <w:bookmarkEnd w:id="74"/>
    </w:p>
    <w:p w14:paraId="7632EC7D" w14:textId="77777777" w:rsidR="00CA5927" w:rsidRPr="00DD3115" w:rsidRDefault="00CA5927" w:rsidP="00CA5927">
      <w:pPr>
        <w:spacing w:afterLines="100" w:after="240"/>
        <w:jc w:val="both"/>
        <w:rPr>
          <w:rFonts w:eastAsiaTheme="minorEastAsia"/>
        </w:rPr>
      </w:pPr>
      <w:r w:rsidRPr="00DD3115">
        <w:rPr>
          <w:rFonts w:eastAsiaTheme="minorEastAsia"/>
        </w:rPr>
        <w:t xml:space="preserve">Explicar los impactos ambientales más importantes que se esperan en el desarrollo del proyecto. </w:t>
      </w:r>
    </w:p>
    <w:p w14:paraId="5FB3222C" w14:textId="2DB20232" w:rsidR="00CA5927" w:rsidRPr="002C71EB" w:rsidRDefault="00966D8D" w:rsidP="00BB1F4F">
      <w:pPr>
        <w:jc w:val="both"/>
        <w:rPr>
          <w:rFonts w:cs="Calibri"/>
        </w:rPr>
      </w:pPr>
      <w:r w:rsidRPr="002C71EB">
        <w:rPr>
          <w:rFonts w:cs="Calibri"/>
        </w:rPr>
        <w:t>Contamina</w:t>
      </w:r>
      <w:r w:rsidR="002C71EB" w:rsidRPr="002C71EB">
        <w:rPr>
          <w:rFonts w:cs="Calibri"/>
        </w:rPr>
        <w:t>ción ambiental</w:t>
      </w:r>
    </w:p>
    <w:tbl>
      <w:tblPr>
        <w:tblW w:w="0" w:type="auto"/>
        <w:jc w:val="center"/>
        <w:tblLayout w:type="fixed"/>
        <w:tblLook w:val="04A0" w:firstRow="1" w:lastRow="0" w:firstColumn="1" w:lastColumn="0" w:noHBand="0" w:noVBand="1"/>
      </w:tblPr>
      <w:tblGrid>
        <w:gridCol w:w="2806"/>
        <w:gridCol w:w="2277"/>
      </w:tblGrid>
      <w:tr w:rsidR="003E1C2F" w14:paraId="0F096A23" w14:textId="77777777" w:rsidTr="002C3A58">
        <w:trPr>
          <w:trHeight w:val="300"/>
          <w:jc w:val="center"/>
        </w:trPr>
        <w:tc>
          <w:tcPr>
            <w:tcW w:w="28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7F0051A" w14:textId="77777777" w:rsidR="003E1C2F" w:rsidRPr="002C3A58" w:rsidRDefault="003E1C2F" w:rsidP="002C3A58">
            <w:pPr>
              <w:spacing w:after="0"/>
              <w:jc w:val="center"/>
              <w:rPr>
                <w:rFonts w:asciiTheme="minorHAnsi" w:eastAsia="Arial" w:hAnsiTheme="minorHAnsi" w:cstheme="minorHAnsi"/>
                <w:color w:val="000000" w:themeColor="text1"/>
                <w:sz w:val="18"/>
                <w:szCs w:val="18"/>
              </w:rPr>
            </w:pPr>
            <w:r w:rsidRPr="002C3A58">
              <w:rPr>
                <w:rFonts w:asciiTheme="minorHAnsi" w:eastAsia="Arial" w:hAnsiTheme="minorHAnsi" w:cstheme="minorHAnsi"/>
                <w:color w:val="000000" w:themeColor="text1"/>
                <w:sz w:val="18"/>
                <w:szCs w:val="18"/>
              </w:rPr>
              <w:t>Emisión contaminante</w:t>
            </w:r>
          </w:p>
        </w:tc>
        <w:tc>
          <w:tcPr>
            <w:tcW w:w="22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E005D56" w14:textId="77777777" w:rsidR="003E1C2F" w:rsidRPr="002C3A58" w:rsidRDefault="003E1C2F" w:rsidP="002C3A58">
            <w:pPr>
              <w:spacing w:after="0"/>
              <w:jc w:val="center"/>
              <w:rPr>
                <w:rFonts w:asciiTheme="minorHAnsi" w:eastAsia="Arial" w:hAnsiTheme="minorHAnsi" w:cstheme="minorHAnsi"/>
                <w:color w:val="000000" w:themeColor="text1"/>
                <w:sz w:val="18"/>
                <w:szCs w:val="18"/>
              </w:rPr>
            </w:pPr>
            <w:r w:rsidRPr="002C3A58">
              <w:rPr>
                <w:rFonts w:asciiTheme="minorHAnsi" w:eastAsia="Arial" w:hAnsiTheme="minorHAnsi" w:cstheme="minorHAnsi"/>
                <w:color w:val="000000" w:themeColor="text1"/>
                <w:sz w:val="18"/>
                <w:szCs w:val="18"/>
              </w:rPr>
              <w:t>% de REDUCCIÓN</w:t>
            </w:r>
          </w:p>
        </w:tc>
      </w:tr>
      <w:tr w:rsidR="003E1C2F" w14:paraId="58D36C48" w14:textId="77777777" w:rsidTr="002C3A58">
        <w:trPr>
          <w:trHeight w:val="300"/>
          <w:jc w:val="center"/>
        </w:trPr>
        <w:tc>
          <w:tcPr>
            <w:tcW w:w="28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397589" w14:textId="77777777" w:rsidR="003E1C2F" w:rsidRPr="002C3A58" w:rsidRDefault="003E1C2F" w:rsidP="002C3A58">
            <w:pPr>
              <w:spacing w:after="0"/>
              <w:jc w:val="center"/>
              <w:rPr>
                <w:rFonts w:asciiTheme="minorHAnsi" w:eastAsia="Arial" w:hAnsiTheme="minorHAnsi" w:cstheme="minorHAnsi"/>
                <w:sz w:val="18"/>
                <w:szCs w:val="18"/>
              </w:rPr>
            </w:pPr>
            <w:r w:rsidRPr="002C3A58">
              <w:rPr>
                <w:rFonts w:asciiTheme="minorHAnsi" w:eastAsia="Arial" w:hAnsiTheme="minorHAnsi" w:cstheme="minorHAnsi"/>
                <w:sz w:val="18"/>
                <w:szCs w:val="18"/>
              </w:rPr>
              <w:t>Contaminante 1</w:t>
            </w:r>
          </w:p>
        </w:tc>
        <w:tc>
          <w:tcPr>
            <w:tcW w:w="2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3B6661" w14:textId="2D07F849" w:rsidR="003E1C2F" w:rsidRPr="002C3A58" w:rsidRDefault="003E1C2F" w:rsidP="002C3A58">
            <w:pPr>
              <w:spacing w:after="0"/>
              <w:jc w:val="center"/>
              <w:rPr>
                <w:rFonts w:asciiTheme="minorHAnsi" w:eastAsia="Arial" w:hAnsiTheme="minorHAnsi" w:cstheme="minorHAnsi"/>
                <w:sz w:val="18"/>
                <w:szCs w:val="18"/>
              </w:rPr>
            </w:pPr>
          </w:p>
        </w:tc>
      </w:tr>
      <w:tr w:rsidR="003E1C2F" w14:paraId="130E0404" w14:textId="77777777" w:rsidTr="002C3A58">
        <w:trPr>
          <w:trHeight w:val="300"/>
          <w:jc w:val="center"/>
        </w:trPr>
        <w:tc>
          <w:tcPr>
            <w:tcW w:w="28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EDE637" w14:textId="77777777" w:rsidR="003E1C2F" w:rsidRPr="002C3A58" w:rsidRDefault="003E1C2F" w:rsidP="002C3A58">
            <w:pPr>
              <w:spacing w:after="0"/>
              <w:jc w:val="center"/>
              <w:rPr>
                <w:rFonts w:asciiTheme="minorHAnsi" w:eastAsia="Arial" w:hAnsiTheme="minorHAnsi" w:cstheme="minorHAnsi"/>
                <w:sz w:val="18"/>
                <w:szCs w:val="18"/>
              </w:rPr>
            </w:pPr>
            <w:r w:rsidRPr="002C3A58">
              <w:rPr>
                <w:rFonts w:asciiTheme="minorHAnsi" w:eastAsia="Arial" w:hAnsiTheme="minorHAnsi" w:cstheme="minorHAnsi"/>
                <w:sz w:val="18"/>
                <w:szCs w:val="18"/>
              </w:rPr>
              <w:t>Contaminante 2</w:t>
            </w:r>
          </w:p>
        </w:tc>
        <w:tc>
          <w:tcPr>
            <w:tcW w:w="2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A5A093" w14:textId="25CCD553" w:rsidR="003E1C2F" w:rsidRPr="002C3A58" w:rsidRDefault="003E1C2F" w:rsidP="002C3A58">
            <w:pPr>
              <w:spacing w:after="0"/>
              <w:jc w:val="center"/>
              <w:rPr>
                <w:rFonts w:asciiTheme="minorHAnsi" w:eastAsia="Arial" w:hAnsiTheme="minorHAnsi" w:cstheme="minorHAnsi"/>
                <w:sz w:val="18"/>
                <w:szCs w:val="18"/>
              </w:rPr>
            </w:pPr>
          </w:p>
        </w:tc>
      </w:tr>
      <w:tr w:rsidR="003E1C2F" w14:paraId="0E8D4951" w14:textId="77777777" w:rsidTr="002C3A58">
        <w:trPr>
          <w:trHeight w:val="300"/>
          <w:jc w:val="center"/>
        </w:trPr>
        <w:tc>
          <w:tcPr>
            <w:tcW w:w="28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BCD46A" w14:textId="77777777" w:rsidR="003E1C2F" w:rsidRPr="002C3A58" w:rsidRDefault="003E1C2F" w:rsidP="002C3A58">
            <w:pPr>
              <w:spacing w:after="0"/>
              <w:jc w:val="center"/>
              <w:rPr>
                <w:rFonts w:asciiTheme="minorHAnsi" w:eastAsia="Arial" w:hAnsiTheme="minorHAnsi" w:cstheme="minorHAnsi"/>
                <w:sz w:val="18"/>
                <w:szCs w:val="18"/>
              </w:rPr>
            </w:pPr>
            <w:r w:rsidRPr="002C3A58">
              <w:rPr>
                <w:rFonts w:asciiTheme="minorHAnsi" w:eastAsia="Arial" w:hAnsiTheme="minorHAnsi" w:cstheme="minorHAnsi"/>
                <w:sz w:val="18"/>
                <w:szCs w:val="18"/>
              </w:rPr>
              <w:t>Contaminante 3</w:t>
            </w:r>
          </w:p>
        </w:tc>
        <w:tc>
          <w:tcPr>
            <w:tcW w:w="2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2D9A82" w14:textId="3E208B99" w:rsidR="003E1C2F" w:rsidRPr="002C3A58" w:rsidRDefault="003E1C2F" w:rsidP="002C3A58">
            <w:pPr>
              <w:spacing w:after="0"/>
              <w:jc w:val="center"/>
              <w:rPr>
                <w:rFonts w:asciiTheme="minorHAnsi" w:eastAsia="Arial" w:hAnsiTheme="minorHAnsi" w:cstheme="minorHAnsi"/>
                <w:sz w:val="18"/>
                <w:szCs w:val="18"/>
              </w:rPr>
            </w:pPr>
          </w:p>
        </w:tc>
      </w:tr>
      <w:tr w:rsidR="003E1C2F" w14:paraId="40694D04" w14:textId="77777777" w:rsidTr="002C3A58">
        <w:trPr>
          <w:trHeight w:val="300"/>
          <w:jc w:val="center"/>
        </w:trPr>
        <w:tc>
          <w:tcPr>
            <w:tcW w:w="28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4264F7" w14:textId="77777777" w:rsidR="003E1C2F" w:rsidRPr="002C3A58" w:rsidRDefault="003E1C2F" w:rsidP="002C3A58">
            <w:pPr>
              <w:spacing w:after="0"/>
              <w:jc w:val="center"/>
              <w:rPr>
                <w:rFonts w:asciiTheme="minorHAnsi" w:eastAsia="Arial" w:hAnsiTheme="minorHAnsi" w:cstheme="minorHAnsi"/>
                <w:sz w:val="18"/>
                <w:szCs w:val="18"/>
              </w:rPr>
            </w:pPr>
            <w:r w:rsidRPr="002C3A58">
              <w:rPr>
                <w:rFonts w:asciiTheme="minorHAnsi" w:eastAsia="Arial" w:hAnsiTheme="minorHAnsi" w:cstheme="minorHAnsi"/>
                <w:sz w:val="18"/>
                <w:szCs w:val="18"/>
              </w:rPr>
              <w:t>Contaminante 4</w:t>
            </w:r>
          </w:p>
        </w:tc>
        <w:tc>
          <w:tcPr>
            <w:tcW w:w="22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284EF1" w14:textId="01983A23" w:rsidR="003E1C2F" w:rsidRPr="002C3A58" w:rsidRDefault="003E1C2F" w:rsidP="002C3A58">
            <w:pPr>
              <w:spacing w:after="0"/>
              <w:jc w:val="center"/>
              <w:rPr>
                <w:rFonts w:asciiTheme="minorHAnsi" w:eastAsia="Arial" w:hAnsiTheme="minorHAnsi" w:cstheme="minorHAnsi"/>
                <w:sz w:val="18"/>
                <w:szCs w:val="18"/>
              </w:rPr>
            </w:pPr>
          </w:p>
        </w:tc>
      </w:tr>
    </w:tbl>
    <w:p w14:paraId="14B02E99" w14:textId="152C35A1" w:rsidR="00361F97" w:rsidRDefault="00361F97" w:rsidP="00361F97">
      <w:pPr>
        <w:spacing w:after="0"/>
        <w:jc w:val="center"/>
        <w:rPr>
          <w:rFonts w:cs="Calibri"/>
        </w:rPr>
      </w:pPr>
      <w:r w:rsidRPr="000409ED">
        <w:rPr>
          <w:rFonts w:cs="Calibri"/>
          <w:sz w:val="16"/>
          <w:szCs w:val="16"/>
        </w:rPr>
        <w:t xml:space="preserve">Tabla </w:t>
      </w:r>
      <w:r>
        <w:rPr>
          <w:rFonts w:cs="Calibri"/>
          <w:sz w:val="16"/>
          <w:szCs w:val="16"/>
        </w:rPr>
        <w:t>9</w:t>
      </w:r>
    </w:p>
    <w:p w14:paraId="4594B8D3" w14:textId="77777777" w:rsidR="00CA5927" w:rsidRDefault="00CA5927" w:rsidP="00361F97">
      <w:pPr>
        <w:jc w:val="both"/>
        <w:rPr>
          <w:rFonts w:cs="Calibri"/>
          <w:b/>
          <w:bCs/>
        </w:rPr>
      </w:pPr>
    </w:p>
    <w:p w14:paraId="7719D919" w14:textId="79802EEA" w:rsidR="00361F97" w:rsidRPr="00CA5927" w:rsidRDefault="00361F97" w:rsidP="00361F97">
      <w:pPr>
        <w:jc w:val="both"/>
        <w:rPr>
          <w:rFonts w:cs="Arial"/>
          <w:lang w:eastAsia="es-ES"/>
        </w:rPr>
      </w:pPr>
      <w:r w:rsidRPr="00CA5927">
        <w:rPr>
          <w:rFonts w:cs="Calibri"/>
        </w:rPr>
        <w:t>Añadir tantas filas como contaminantes se identifiquen en el proyecto.</w:t>
      </w:r>
    </w:p>
    <w:p w14:paraId="30E112F0" w14:textId="2D103E30" w:rsidR="003E1C2F" w:rsidRPr="00DD3115" w:rsidRDefault="003E1C2F" w:rsidP="002C3A58">
      <w:pPr>
        <w:spacing w:afterLines="100" w:after="240"/>
        <w:jc w:val="both"/>
        <w:rPr>
          <w:rFonts w:eastAsiaTheme="minorEastAsia"/>
        </w:rPr>
      </w:pPr>
      <w:r w:rsidRPr="00DD3115">
        <w:rPr>
          <w:rFonts w:eastAsiaTheme="minorEastAsia"/>
        </w:rPr>
        <w:t>Se deberá indicar la procedencia de la información utilizada en los cálculos y las hipótesis realizadas.</w:t>
      </w:r>
    </w:p>
    <w:p w14:paraId="31CB847F" w14:textId="77777777" w:rsidR="003E1C2F" w:rsidRPr="00DD3115" w:rsidRDefault="003E1C2F" w:rsidP="002C3A58">
      <w:pPr>
        <w:spacing w:afterLines="100" w:after="240"/>
        <w:jc w:val="both"/>
        <w:rPr>
          <w:rFonts w:eastAsiaTheme="minorEastAsia"/>
        </w:rPr>
      </w:pPr>
      <w:r w:rsidRPr="00DD3115">
        <w:rPr>
          <w:rFonts w:eastAsiaTheme="minorEastAsia"/>
        </w:rPr>
        <w:t>En este apartado también se cuantificará, en la medida de lo posible, el impacto medioambiental en las áreas expuestas a continuación:</w:t>
      </w:r>
    </w:p>
    <w:tbl>
      <w:tblPr>
        <w:tblW w:w="9060" w:type="dxa"/>
        <w:tblLayout w:type="fixed"/>
        <w:tblLook w:val="04A0" w:firstRow="1" w:lastRow="0" w:firstColumn="1" w:lastColumn="0" w:noHBand="0" w:noVBand="1"/>
      </w:tblPr>
      <w:tblGrid>
        <w:gridCol w:w="4177"/>
        <w:gridCol w:w="1689"/>
        <w:gridCol w:w="3194"/>
      </w:tblGrid>
      <w:tr w:rsidR="003E1C2F" w14:paraId="53845354" w14:textId="77777777" w:rsidTr="00174FF1">
        <w:trPr>
          <w:trHeight w:val="557"/>
        </w:trPr>
        <w:tc>
          <w:tcPr>
            <w:tcW w:w="417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7A6BC0C" w14:textId="77777777" w:rsidR="003E1C2F" w:rsidRPr="002C3A58" w:rsidRDefault="003E1C2F" w:rsidP="002C3A58">
            <w:pPr>
              <w:spacing w:after="0"/>
              <w:jc w:val="center"/>
              <w:rPr>
                <w:rFonts w:cs="Calibri"/>
                <w:color w:val="000000" w:themeColor="text1"/>
                <w:sz w:val="18"/>
                <w:szCs w:val="18"/>
              </w:rPr>
            </w:pPr>
            <w:r w:rsidRPr="002C3A58">
              <w:rPr>
                <w:rFonts w:cs="Calibri"/>
                <w:color w:val="000000" w:themeColor="text1"/>
                <w:sz w:val="18"/>
                <w:szCs w:val="18"/>
              </w:rPr>
              <w:t>Área</w:t>
            </w:r>
          </w:p>
        </w:tc>
        <w:tc>
          <w:tcPr>
            <w:tcW w:w="168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0289163E" w14:textId="77777777" w:rsidR="003E1C2F" w:rsidRPr="002C3A58" w:rsidRDefault="003E1C2F" w:rsidP="002C3A58">
            <w:pPr>
              <w:spacing w:after="0"/>
              <w:jc w:val="center"/>
              <w:rPr>
                <w:rFonts w:cs="Calibri"/>
                <w:color w:val="000000" w:themeColor="text1"/>
                <w:sz w:val="18"/>
                <w:szCs w:val="18"/>
              </w:rPr>
            </w:pPr>
            <w:r w:rsidRPr="002C3A58">
              <w:rPr>
                <w:rFonts w:cs="Calibri"/>
                <w:color w:val="000000" w:themeColor="text1"/>
                <w:sz w:val="18"/>
                <w:szCs w:val="18"/>
              </w:rPr>
              <w:t>Impacto</w:t>
            </w:r>
          </w:p>
        </w:tc>
        <w:tc>
          <w:tcPr>
            <w:tcW w:w="319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02701FE" w14:textId="77777777" w:rsidR="003E1C2F" w:rsidRPr="002C3A58" w:rsidRDefault="003E1C2F" w:rsidP="002C3A58">
            <w:pPr>
              <w:spacing w:after="0"/>
              <w:jc w:val="center"/>
              <w:rPr>
                <w:rFonts w:cs="Calibri"/>
                <w:color w:val="000000" w:themeColor="text1"/>
                <w:sz w:val="18"/>
                <w:szCs w:val="18"/>
              </w:rPr>
            </w:pPr>
            <w:r w:rsidRPr="002C3A58">
              <w:rPr>
                <w:rFonts w:cs="Calibri"/>
                <w:color w:val="000000" w:themeColor="text1"/>
                <w:sz w:val="18"/>
                <w:szCs w:val="18"/>
              </w:rPr>
              <w:t>Justificación</w:t>
            </w:r>
          </w:p>
        </w:tc>
      </w:tr>
      <w:tr w:rsidR="003E1C2F" w14:paraId="5EFC57EB" w14:textId="77777777" w:rsidTr="00174FF1">
        <w:trPr>
          <w:trHeight w:val="551"/>
        </w:trPr>
        <w:tc>
          <w:tcPr>
            <w:tcW w:w="41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7D9722" w14:textId="77777777" w:rsidR="003E1C2F" w:rsidRPr="002C3A58" w:rsidRDefault="003E1C2F" w:rsidP="002C3A58">
            <w:pPr>
              <w:spacing w:after="0"/>
              <w:jc w:val="center"/>
              <w:rPr>
                <w:rFonts w:cs="Calibri"/>
                <w:sz w:val="18"/>
                <w:szCs w:val="18"/>
              </w:rPr>
            </w:pPr>
            <w:r w:rsidRPr="002C3A58">
              <w:rPr>
                <w:rFonts w:cs="Calibri"/>
                <w:sz w:val="18"/>
                <w:szCs w:val="18"/>
              </w:rPr>
              <w:t>Contaminación y tratamiento del agua</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1BB01E" w14:textId="7C225F82" w:rsidR="003E1C2F" w:rsidRPr="002C3A58" w:rsidRDefault="003E1C2F" w:rsidP="002C3A58">
            <w:pPr>
              <w:spacing w:after="0"/>
              <w:jc w:val="center"/>
              <w:rPr>
                <w:rFonts w:cs="Calibri"/>
                <w:sz w:val="18"/>
                <w:szCs w:val="18"/>
              </w:rPr>
            </w:pPr>
          </w:p>
        </w:tc>
        <w:tc>
          <w:tcPr>
            <w:tcW w:w="31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4054A7" w14:textId="4DB6F091" w:rsidR="003E1C2F" w:rsidRPr="002C3A58" w:rsidRDefault="003E1C2F" w:rsidP="002C3A58">
            <w:pPr>
              <w:spacing w:after="0"/>
              <w:jc w:val="center"/>
              <w:rPr>
                <w:rFonts w:cs="Calibri"/>
                <w:sz w:val="18"/>
                <w:szCs w:val="18"/>
              </w:rPr>
            </w:pPr>
          </w:p>
        </w:tc>
      </w:tr>
      <w:tr w:rsidR="003E1C2F" w14:paraId="608554D6" w14:textId="77777777" w:rsidTr="00174FF1">
        <w:trPr>
          <w:trHeight w:val="545"/>
        </w:trPr>
        <w:tc>
          <w:tcPr>
            <w:tcW w:w="41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C5B6A1" w14:textId="77777777" w:rsidR="003E1C2F" w:rsidRPr="002C3A58" w:rsidRDefault="003E1C2F" w:rsidP="002C3A58">
            <w:pPr>
              <w:spacing w:after="0"/>
              <w:jc w:val="center"/>
              <w:rPr>
                <w:rFonts w:cs="Calibri"/>
                <w:sz w:val="18"/>
                <w:szCs w:val="18"/>
              </w:rPr>
            </w:pPr>
            <w:r w:rsidRPr="002C3A58">
              <w:rPr>
                <w:rFonts w:cs="Calibri"/>
                <w:sz w:val="18"/>
                <w:szCs w:val="18"/>
              </w:rPr>
              <w:t>Consumo de materiales y recursos</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FBF350" w14:textId="7E37CBB4" w:rsidR="003E1C2F" w:rsidRPr="002C3A58" w:rsidRDefault="003E1C2F" w:rsidP="002C3A58">
            <w:pPr>
              <w:spacing w:after="0"/>
              <w:jc w:val="center"/>
              <w:rPr>
                <w:rFonts w:cs="Calibri"/>
                <w:sz w:val="18"/>
                <w:szCs w:val="18"/>
              </w:rPr>
            </w:pPr>
          </w:p>
        </w:tc>
        <w:tc>
          <w:tcPr>
            <w:tcW w:w="31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B22014" w14:textId="3D8EC136" w:rsidR="003E1C2F" w:rsidRPr="002C3A58" w:rsidRDefault="003E1C2F" w:rsidP="002C3A58">
            <w:pPr>
              <w:spacing w:after="0"/>
              <w:jc w:val="center"/>
              <w:rPr>
                <w:rFonts w:cs="Calibri"/>
                <w:sz w:val="18"/>
                <w:szCs w:val="18"/>
              </w:rPr>
            </w:pPr>
          </w:p>
        </w:tc>
      </w:tr>
      <w:tr w:rsidR="003E1C2F" w14:paraId="51D1BC04" w14:textId="77777777" w:rsidTr="00174FF1">
        <w:trPr>
          <w:trHeight w:val="539"/>
        </w:trPr>
        <w:tc>
          <w:tcPr>
            <w:tcW w:w="41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149112" w14:textId="77777777" w:rsidR="003E1C2F" w:rsidRPr="002C3A58" w:rsidRDefault="003E1C2F" w:rsidP="002C3A58">
            <w:pPr>
              <w:spacing w:after="0"/>
              <w:jc w:val="center"/>
              <w:rPr>
                <w:rFonts w:cs="Calibri"/>
                <w:sz w:val="18"/>
                <w:szCs w:val="18"/>
              </w:rPr>
            </w:pPr>
            <w:r w:rsidRPr="002C3A58">
              <w:rPr>
                <w:rFonts w:cs="Calibri"/>
                <w:sz w:val="18"/>
                <w:szCs w:val="18"/>
              </w:rPr>
              <w:t>Reducción y reciclaje de residuos</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0E5EFF" w14:textId="2897022B" w:rsidR="003E1C2F" w:rsidRPr="002C3A58" w:rsidRDefault="003E1C2F" w:rsidP="002C3A58">
            <w:pPr>
              <w:spacing w:after="0"/>
              <w:jc w:val="center"/>
              <w:rPr>
                <w:rFonts w:cs="Calibri"/>
                <w:sz w:val="18"/>
                <w:szCs w:val="18"/>
              </w:rPr>
            </w:pPr>
          </w:p>
        </w:tc>
        <w:tc>
          <w:tcPr>
            <w:tcW w:w="319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5F0F10" w14:textId="443B0563" w:rsidR="003E1C2F" w:rsidRPr="002C3A58" w:rsidRDefault="003E1C2F" w:rsidP="002C3A58">
            <w:pPr>
              <w:spacing w:after="0"/>
              <w:jc w:val="center"/>
              <w:rPr>
                <w:rFonts w:cs="Calibri"/>
                <w:sz w:val="18"/>
                <w:szCs w:val="18"/>
              </w:rPr>
            </w:pPr>
          </w:p>
        </w:tc>
      </w:tr>
    </w:tbl>
    <w:p w14:paraId="3A749C31" w14:textId="661B0F36" w:rsidR="00361F97" w:rsidRDefault="00361F97" w:rsidP="00361F97">
      <w:pPr>
        <w:spacing w:after="0"/>
        <w:jc w:val="center"/>
        <w:rPr>
          <w:rFonts w:cs="Calibri"/>
        </w:rPr>
      </w:pPr>
      <w:r w:rsidRPr="000409ED">
        <w:rPr>
          <w:rFonts w:cs="Calibri"/>
          <w:sz w:val="16"/>
          <w:szCs w:val="16"/>
        </w:rPr>
        <w:t xml:space="preserve">Tabla </w:t>
      </w:r>
      <w:r>
        <w:rPr>
          <w:rFonts w:cs="Calibri"/>
          <w:sz w:val="16"/>
          <w:szCs w:val="16"/>
        </w:rPr>
        <w:t>10</w:t>
      </w:r>
    </w:p>
    <w:p w14:paraId="7626D22C" w14:textId="0C65A405" w:rsidR="003E1C2F" w:rsidRDefault="003E1C2F" w:rsidP="003E1C2F">
      <w:pPr>
        <w:spacing w:afterLines="100" w:after="240"/>
        <w:ind w:left="720"/>
        <w:jc w:val="center"/>
        <w:rPr>
          <w:rFonts w:cs="Calibri"/>
          <w:color w:val="FFFF00"/>
          <w:highlight w:val="yellow"/>
        </w:rPr>
      </w:pPr>
    </w:p>
    <w:p w14:paraId="4A59D154" w14:textId="325211EF" w:rsidR="003E1C2F" w:rsidRPr="00DD3115" w:rsidRDefault="003E1C2F" w:rsidP="002C3A58">
      <w:pPr>
        <w:spacing w:afterLines="100" w:after="240"/>
        <w:jc w:val="both"/>
        <w:rPr>
          <w:rFonts w:eastAsiaTheme="minorEastAsia"/>
        </w:rPr>
      </w:pPr>
      <w:r w:rsidRPr="00DD3115">
        <w:rPr>
          <w:rFonts w:eastAsiaTheme="minorEastAsia"/>
        </w:rPr>
        <w:t xml:space="preserve">En caso de no poder aportar una medida exacta del impacto del proyecto, se deberá valorar cada uno de los apartados anteriores según la siguiente escala: </w:t>
      </w:r>
    </w:p>
    <w:p w14:paraId="72C05A5B" w14:textId="77777777" w:rsidR="003E1C2F" w:rsidRPr="00DD3115" w:rsidRDefault="003E1C2F" w:rsidP="00484BAA">
      <w:pPr>
        <w:pStyle w:val="Prrafodelista"/>
        <w:numPr>
          <w:ilvl w:val="0"/>
          <w:numId w:val="19"/>
        </w:numPr>
        <w:rPr>
          <w:rFonts w:eastAsiaTheme="minorEastAsia"/>
        </w:rPr>
      </w:pPr>
      <w:r w:rsidRPr="00DD3115">
        <w:rPr>
          <w:rFonts w:eastAsiaTheme="minorEastAsia"/>
        </w:rPr>
        <w:t>Neutro, sin impacto.</w:t>
      </w:r>
    </w:p>
    <w:p w14:paraId="585742E7" w14:textId="77777777" w:rsidR="003E1C2F" w:rsidRPr="00DD3115" w:rsidRDefault="003E1C2F" w:rsidP="00484BAA">
      <w:pPr>
        <w:pStyle w:val="Prrafodelista"/>
        <w:numPr>
          <w:ilvl w:val="0"/>
          <w:numId w:val="19"/>
        </w:numPr>
        <w:rPr>
          <w:rFonts w:eastAsiaTheme="minorEastAsia"/>
        </w:rPr>
      </w:pPr>
      <w:r w:rsidRPr="00DD3115">
        <w:rPr>
          <w:rFonts w:eastAsiaTheme="minorEastAsia"/>
        </w:rPr>
        <w:t>Impacto positivo (Ej. El proyecto implica una reducción de emisiones)</w:t>
      </w:r>
    </w:p>
    <w:p w14:paraId="26AE7CD9" w14:textId="77777777" w:rsidR="003E1C2F" w:rsidRPr="00DD3115" w:rsidRDefault="003E1C2F" w:rsidP="00484BAA">
      <w:pPr>
        <w:pStyle w:val="Prrafodelista"/>
        <w:numPr>
          <w:ilvl w:val="0"/>
          <w:numId w:val="19"/>
        </w:numPr>
        <w:rPr>
          <w:rFonts w:eastAsiaTheme="minorEastAsia"/>
        </w:rPr>
      </w:pPr>
      <w:r w:rsidRPr="00DD3115">
        <w:rPr>
          <w:rFonts w:eastAsiaTheme="minorEastAsia"/>
        </w:rPr>
        <w:t>Impacto muy positivo (Ej. El proyecto implica una reducción sustancial de emisiones)</w:t>
      </w:r>
    </w:p>
    <w:p w14:paraId="0EF85E03" w14:textId="77777777" w:rsidR="003E1C2F" w:rsidRPr="00DD3115" w:rsidRDefault="003E1C2F" w:rsidP="002C3A58">
      <w:pPr>
        <w:spacing w:afterLines="100" w:after="240"/>
        <w:jc w:val="both"/>
        <w:rPr>
          <w:rFonts w:eastAsiaTheme="minorEastAsia"/>
        </w:rPr>
      </w:pPr>
      <w:r w:rsidRPr="00DD3115">
        <w:rPr>
          <w:rFonts w:eastAsiaTheme="minorEastAsia"/>
        </w:rPr>
        <w:t xml:space="preserve">En todos los casos, se deberá justificar la medida aportada. </w:t>
      </w:r>
    </w:p>
    <w:p w14:paraId="23796267" w14:textId="64693ED5" w:rsidR="003E1C2F" w:rsidRPr="002C3A58" w:rsidRDefault="00B73733" w:rsidP="00AA1515">
      <w:pPr>
        <w:pStyle w:val="Ttulo2"/>
        <w:rPr>
          <w:b/>
        </w:rPr>
      </w:pPr>
      <w:bookmarkStart w:id="75" w:name="_Toc178077492"/>
      <w:r>
        <w:rPr>
          <w:b/>
          <w:bCs w:val="0"/>
          <w:caps w:val="0"/>
        </w:rPr>
        <w:t>E</w:t>
      </w:r>
      <w:r w:rsidR="00310A4E" w:rsidRPr="00310A4E">
        <w:rPr>
          <w:b/>
          <w:bCs w:val="0"/>
          <w:caps w:val="0"/>
        </w:rPr>
        <w:t>conomía circular</w:t>
      </w:r>
      <w:bookmarkEnd w:id="75"/>
    </w:p>
    <w:p w14:paraId="02C0BEB2" w14:textId="77777777" w:rsidR="003E1C2F" w:rsidRDefault="003E1C2F" w:rsidP="002C3A58">
      <w:pPr>
        <w:spacing w:afterLines="100" w:after="240"/>
        <w:jc w:val="both"/>
        <w:rPr>
          <w:rFonts w:eastAsiaTheme="minorEastAsia"/>
        </w:rPr>
      </w:pPr>
      <w:r w:rsidRPr="002C3A58">
        <w:rPr>
          <w:rFonts w:cs="Calibri"/>
        </w:rPr>
        <w:t>Detallar las medidas tomadas en cuanto a fomentar la reciclabilidad (estrategia de reciclado),</w:t>
      </w:r>
      <w:r w:rsidRPr="00DD3115">
        <w:rPr>
          <w:rFonts w:eastAsiaTheme="minorEastAsia"/>
        </w:rPr>
        <w:t xml:space="preserve"> aprovechamiento de residuos y la economía circular del proyecto.</w:t>
      </w:r>
      <w:r>
        <w:rPr>
          <w:rFonts w:eastAsiaTheme="minorEastAsia"/>
        </w:rPr>
        <w:t xml:space="preserve"> Diferenciar las medidas previstas para la fase de ejecución, fase de explotación y fase de desmantelamiento de la instalación.</w:t>
      </w:r>
    </w:p>
    <w:p w14:paraId="37606BC3" w14:textId="77777777" w:rsidR="003E1C2F" w:rsidRDefault="003E1C2F" w:rsidP="002C3A58">
      <w:pPr>
        <w:spacing w:afterLines="100" w:after="240"/>
        <w:jc w:val="both"/>
        <w:rPr>
          <w:rFonts w:eastAsiaTheme="minorEastAsia"/>
        </w:rPr>
      </w:pPr>
      <w:r>
        <w:rPr>
          <w:rFonts w:eastAsiaTheme="minorEastAsia"/>
        </w:rPr>
        <w:t>Indicar l</w:t>
      </w:r>
      <w:r w:rsidRPr="004251CE">
        <w:rPr>
          <w:rFonts w:eastAsiaTheme="minorEastAsia"/>
        </w:rPr>
        <w:t xml:space="preserve">a cantidad total </w:t>
      </w:r>
      <w:r>
        <w:rPr>
          <w:rFonts w:eastAsiaTheme="minorEastAsia"/>
        </w:rPr>
        <w:t xml:space="preserve">esperada </w:t>
      </w:r>
      <w:r w:rsidRPr="004251CE">
        <w:rPr>
          <w:rFonts w:eastAsiaTheme="minorEastAsia"/>
        </w:rPr>
        <w:t>de residuos generados</w:t>
      </w:r>
      <w:r>
        <w:rPr>
          <w:rFonts w:eastAsiaTheme="minorEastAsia"/>
        </w:rPr>
        <w:t>, en fase de ejecución del proyecto,</w:t>
      </w:r>
      <w:r w:rsidRPr="004251CE">
        <w:rPr>
          <w:rFonts w:eastAsiaTheme="minorEastAsia"/>
        </w:rPr>
        <w:t xml:space="preserve"> clasificados por códigos LER</w:t>
      </w:r>
      <w:r>
        <w:rPr>
          <w:rFonts w:eastAsiaTheme="minorEastAsia"/>
        </w:rPr>
        <w:t xml:space="preserve"> y el porcentaje de valorización que se espera alcanzar.</w:t>
      </w:r>
    </w:p>
    <w:p w14:paraId="0912DB0E" w14:textId="77777777" w:rsidR="003E1C2F" w:rsidRDefault="003E1C2F" w:rsidP="002C3A58">
      <w:pPr>
        <w:spacing w:afterLines="100" w:after="240"/>
        <w:jc w:val="both"/>
        <w:rPr>
          <w:rFonts w:eastAsiaTheme="minorEastAsia"/>
        </w:rPr>
      </w:pPr>
      <w:r>
        <w:rPr>
          <w:rFonts w:eastAsiaTheme="minorEastAsia"/>
        </w:rPr>
        <w:t>Detallar las técnicas que se van a utilizar en el proyecto para apoyar:</w:t>
      </w:r>
    </w:p>
    <w:p w14:paraId="336A6FF1" w14:textId="77777777" w:rsidR="003E1C2F" w:rsidRPr="00353118" w:rsidRDefault="003E1C2F" w:rsidP="003E1C2F">
      <w:pPr>
        <w:ind w:firstLine="284"/>
        <w:jc w:val="both"/>
        <w:rPr>
          <w:rFonts w:eastAsiaTheme="minorEastAsia"/>
        </w:rPr>
      </w:pPr>
      <w:r w:rsidRPr="00353118">
        <w:rPr>
          <w:rFonts w:eastAsiaTheme="minorEastAsia"/>
        </w:rPr>
        <w:t xml:space="preserve">(a) reutilización y uso de materias primas secundarias y componentes reutilizados en </w:t>
      </w:r>
      <w:r>
        <w:rPr>
          <w:rFonts w:eastAsiaTheme="minorEastAsia"/>
        </w:rPr>
        <w:t>el proyecto;</w:t>
      </w:r>
      <w:r w:rsidRPr="00353118">
        <w:rPr>
          <w:rFonts w:eastAsiaTheme="minorEastAsia"/>
        </w:rPr>
        <w:t xml:space="preserve"> </w:t>
      </w:r>
    </w:p>
    <w:p w14:paraId="155551D0" w14:textId="77777777" w:rsidR="003E1C2F" w:rsidRPr="00353118" w:rsidRDefault="003E1C2F" w:rsidP="003E1C2F">
      <w:pPr>
        <w:ind w:firstLine="284"/>
        <w:jc w:val="both"/>
        <w:rPr>
          <w:rFonts w:eastAsiaTheme="minorEastAsia"/>
        </w:rPr>
      </w:pPr>
      <w:r w:rsidRPr="00353118">
        <w:rPr>
          <w:rFonts w:eastAsiaTheme="minorEastAsia"/>
        </w:rPr>
        <w:t xml:space="preserve">(b) diseño de alta durabilidad, reciclabilidad, fácil desmontaje y adaptabilidad de los </w:t>
      </w:r>
      <w:r>
        <w:rPr>
          <w:rFonts w:eastAsiaTheme="minorEastAsia"/>
        </w:rPr>
        <w:t>equipos instalados</w:t>
      </w:r>
      <w:r w:rsidRPr="00353118">
        <w:rPr>
          <w:rFonts w:eastAsiaTheme="minorEastAsia"/>
        </w:rPr>
        <w:t xml:space="preserve">; </w:t>
      </w:r>
    </w:p>
    <w:p w14:paraId="05304333" w14:textId="77777777" w:rsidR="003E1C2F" w:rsidRPr="00353118" w:rsidRDefault="003E1C2F" w:rsidP="003E1C2F">
      <w:pPr>
        <w:ind w:firstLine="284"/>
        <w:jc w:val="both"/>
        <w:rPr>
          <w:rFonts w:eastAsiaTheme="minorEastAsia"/>
        </w:rPr>
      </w:pPr>
      <w:r w:rsidRPr="00353118">
        <w:rPr>
          <w:rFonts w:eastAsiaTheme="minorEastAsia"/>
        </w:rPr>
        <w:t xml:space="preserve">(c) la gestión de residuos que prioriza el reciclado sobre la eliminación, en el proceso de </w:t>
      </w:r>
      <w:r>
        <w:rPr>
          <w:rFonts w:eastAsiaTheme="minorEastAsia"/>
        </w:rPr>
        <w:t>ejecución del proyecto</w:t>
      </w:r>
      <w:r w:rsidRPr="00353118">
        <w:rPr>
          <w:rFonts w:eastAsiaTheme="minorEastAsia"/>
        </w:rPr>
        <w:t xml:space="preserve">. </w:t>
      </w:r>
    </w:p>
    <w:p w14:paraId="278EBC91" w14:textId="77777777" w:rsidR="003E1C2F" w:rsidRPr="00DD3115" w:rsidRDefault="003E1C2F" w:rsidP="002C3A58">
      <w:pPr>
        <w:spacing w:afterLines="100" w:after="240"/>
        <w:jc w:val="both"/>
        <w:rPr>
          <w:rFonts w:eastAsiaTheme="minorEastAsia"/>
        </w:rPr>
      </w:pPr>
      <w:r w:rsidRPr="00DD3115">
        <w:rPr>
          <w:rFonts w:eastAsiaTheme="minorEastAsia"/>
        </w:rPr>
        <w:t>Desglosar y explicar, si aplica, criterios de ecodiseño, fabricación sostenible o cualquier otro que pudiera ser de aplicación. Así mismo detallar si la actuación se plantea como objetivo ser más ambiciosa que el marco normativo existente a este respecto.</w:t>
      </w:r>
    </w:p>
    <w:p w14:paraId="780B14BB" w14:textId="77777777" w:rsidR="008039DF" w:rsidRDefault="008039DF" w:rsidP="008039DF">
      <w:pPr>
        <w:pStyle w:val="Prrafodelista"/>
        <w:ind w:left="1440"/>
      </w:pPr>
      <w:bookmarkStart w:id="76" w:name="_Toc132623637"/>
      <w:bookmarkStart w:id="77" w:name="_Toc132629678"/>
      <w:bookmarkStart w:id="78" w:name="_Toc132976074"/>
      <w:bookmarkStart w:id="79" w:name="_Toc134184076"/>
      <w:bookmarkStart w:id="80" w:name="_Toc134184486"/>
      <w:bookmarkStart w:id="81" w:name="_Toc134184586"/>
      <w:bookmarkStart w:id="82" w:name="_Toc132623640"/>
      <w:bookmarkStart w:id="83" w:name="_Toc132629681"/>
      <w:bookmarkStart w:id="84" w:name="_Toc132976077"/>
      <w:bookmarkStart w:id="85" w:name="_Toc134184079"/>
      <w:bookmarkStart w:id="86" w:name="_Toc134184489"/>
      <w:bookmarkStart w:id="87" w:name="_Toc134184589"/>
      <w:bookmarkEnd w:id="76"/>
      <w:bookmarkEnd w:id="77"/>
      <w:bookmarkEnd w:id="78"/>
      <w:bookmarkEnd w:id="79"/>
      <w:bookmarkEnd w:id="80"/>
      <w:bookmarkEnd w:id="81"/>
      <w:bookmarkEnd w:id="82"/>
      <w:bookmarkEnd w:id="83"/>
      <w:bookmarkEnd w:id="84"/>
      <w:bookmarkEnd w:id="85"/>
      <w:bookmarkEnd w:id="86"/>
      <w:bookmarkEnd w:id="87"/>
    </w:p>
    <w:p w14:paraId="69EC82A7" w14:textId="77777777" w:rsidR="008039DF" w:rsidRDefault="008039DF" w:rsidP="008039DF">
      <w:pPr>
        <w:pStyle w:val="Prrafodelista"/>
        <w:ind w:left="1440"/>
      </w:pPr>
    </w:p>
    <w:p w14:paraId="619CDC09" w14:textId="77777777" w:rsidR="008039DF" w:rsidRDefault="008039DF" w:rsidP="008039DF">
      <w:pPr>
        <w:pStyle w:val="Prrafodelista"/>
        <w:ind w:left="1440"/>
      </w:pPr>
    </w:p>
    <w:p w14:paraId="23F848F9" w14:textId="77777777" w:rsidR="008039DF" w:rsidRDefault="008039DF" w:rsidP="008039DF">
      <w:pPr>
        <w:pStyle w:val="Prrafodelista"/>
        <w:ind w:left="1440"/>
      </w:pPr>
    </w:p>
    <w:p w14:paraId="2CE615FD" w14:textId="77777777" w:rsidR="008039DF" w:rsidRDefault="008039DF" w:rsidP="0032079D">
      <w:pPr>
        <w:pStyle w:val="Prrafodelista"/>
        <w:ind w:left="1440"/>
        <w:rPr>
          <w:rFonts w:cs="Calibri"/>
        </w:rPr>
      </w:pPr>
    </w:p>
    <w:p w14:paraId="0779F4CA" w14:textId="4C2B11DA" w:rsidR="00A91C89" w:rsidRPr="005B1E28" w:rsidRDefault="00A91C89" w:rsidP="00507F13">
      <w:pPr>
        <w:autoSpaceDE w:val="0"/>
        <w:autoSpaceDN w:val="0"/>
        <w:adjustRightInd w:val="0"/>
        <w:spacing w:after="0" w:line="240" w:lineRule="auto"/>
        <w:ind w:left="3969"/>
        <w:jc w:val="both"/>
        <w:rPr>
          <w:rFonts w:cs="Calibri"/>
          <w:b/>
          <w:bCs/>
        </w:rPr>
      </w:pPr>
      <w:bookmarkStart w:id="88" w:name="_Toc175666205"/>
      <w:bookmarkStart w:id="89" w:name="_Toc175666206"/>
      <w:bookmarkEnd w:id="88"/>
      <w:bookmarkEnd w:id="89"/>
      <w:r w:rsidRPr="005B1E28">
        <w:rPr>
          <w:rFonts w:cs="Calibri"/>
          <w:b/>
          <w:bCs/>
        </w:rPr>
        <w:t xml:space="preserve">En </w:t>
      </w:r>
      <w:proofErr w:type="spellStart"/>
      <w:proofErr w:type="gramStart"/>
      <w:r w:rsidR="00BA525D" w:rsidRPr="005B1E28">
        <w:rPr>
          <w:rFonts w:cs="Calibri"/>
          <w:b/>
          <w:bCs/>
        </w:rPr>
        <w:t>xxxxxx</w:t>
      </w:r>
      <w:proofErr w:type="spellEnd"/>
      <w:r w:rsidR="00BA525D" w:rsidRPr="005B1E28">
        <w:rPr>
          <w:rFonts w:cs="Calibri"/>
          <w:b/>
          <w:bCs/>
        </w:rPr>
        <w:t>,  a</w:t>
      </w:r>
      <w:proofErr w:type="gramEnd"/>
      <w:r w:rsidR="00BA525D" w:rsidRPr="005B1E28">
        <w:rPr>
          <w:rFonts w:cs="Calibri"/>
          <w:b/>
          <w:bCs/>
        </w:rPr>
        <w:t xml:space="preserve"> </w:t>
      </w:r>
      <w:proofErr w:type="spellStart"/>
      <w:r w:rsidR="00BA525D" w:rsidRPr="005B1E28">
        <w:rPr>
          <w:rFonts w:cs="Calibri"/>
          <w:b/>
          <w:bCs/>
        </w:rPr>
        <w:t>xx</w:t>
      </w:r>
      <w:proofErr w:type="spellEnd"/>
      <w:r w:rsidR="00BA525D" w:rsidRPr="005B1E28">
        <w:rPr>
          <w:rFonts w:cs="Calibri"/>
          <w:b/>
          <w:bCs/>
        </w:rPr>
        <w:t xml:space="preserve"> de </w:t>
      </w:r>
      <w:proofErr w:type="spellStart"/>
      <w:r w:rsidR="00BA525D" w:rsidRPr="005B1E28">
        <w:rPr>
          <w:rFonts w:cs="Calibri"/>
          <w:b/>
          <w:bCs/>
        </w:rPr>
        <w:t>xxxxx</w:t>
      </w:r>
      <w:proofErr w:type="spellEnd"/>
      <w:r w:rsidR="00BA525D" w:rsidRPr="005B1E28">
        <w:rPr>
          <w:rFonts w:cs="Calibri"/>
          <w:b/>
          <w:bCs/>
        </w:rPr>
        <w:t xml:space="preserve"> de </w:t>
      </w:r>
      <w:r w:rsidR="00F17B20" w:rsidRPr="005B1E28">
        <w:rPr>
          <w:rFonts w:cs="Calibri"/>
          <w:b/>
          <w:bCs/>
        </w:rPr>
        <w:t>202</w:t>
      </w:r>
      <w:r w:rsidR="00F17B20">
        <w:rPr>
          <w:rFonts w:cs="Calibri"/>
          <w:b/>
          <w:bCs/>
        </w:rPr>
        <w:t>4</w:t>
      </w:r>
    </w:p>
    <w:p w14:paraId="6CB09C55" w14:textId="77777777" w:rsidR="00A91C89" w:rsidRPr="005B1E28" w:rsidRDefault="00A91C89" w:rsidP="00507F13">
      <w:pPr>
        <w:spacing w:afterLines="100" w:after="240"/>
        <w:ind w:left="3969"/>
        <w:jc w:val="both"/>
        <w:rPr>
          <w:rFonts w:cs="Calibri"/>
          <w:b/>
          <w:bCs/>
        </w:rPr>
      </w:pPr>
    </w:p>
    <w:p w14:paraId="4E6A5680" w14:textId="77777777" w:rsidR="00A91C89" w:rsidRPr="005B1E28" w:rsidRDefault="00A91C89" w:rsidP="00507F13">
      <w:pPr>
        <w:spacing w:afterLines="100" w:after="240"/>
        <w:ind w:left="4677" w:firstLine="279"/>
        <w:jc w:val="both"/>
        <w:rPr>
          <w:rFonts w:cs="Calibri"/>
          <w:b/>
          <w:bCs/>
        </w:rPr>
      </w:pPr>
      <w:r w:rsidRPr="005B1E28">
        <w:rPr>
          <w:rFonts w:cs="Calibri"/>
          <w:b/>
          <w:bCs/>
        </w:rPr>
        <w:t xml:space="preserve">Fdo.: </w:t>
      </w:r>
      <w:proofErr w:type="spellStart"/>
      <w:r w:rsidRPr="005B1E28">
        <w:rPr>
          <w:rFonts w:cs="Calibri"/>
          <w:b/>
          <w:bCs/>
        </w:rPr>
        <w:t>xxxxxxxxxxxxxx</w:t>
      </w:r>
      <w:proofErr w:type="spellEnd"/>
    </w:p>
    <w:p w14:paraId="60853C72" w14:textId="77777777" w:rsidR="00BC1A11" w:rsidRPr="005B1E28" w:rsidRDefault="00BC1A11" w:rsidP="00507F13">
      <w:pPr>
        <w:spacing w:afterLines="100" w:after="240"/>
        <w:ind w:left="4962"/>
        <w:jc w:val="both"/>
        <w:rPr>
          <w:rFonts w:cs="Calibri"/>
          <w:b/>
          <w:bCs/>
        </w:rPr>
      </w:pPr>
      <w:r w:rsidRPr="005B1E28">
        <w:rPr>
          <w:rFonts w:cs="Calibri"/>
          <w:b/>
          <w:bCs/>
        </w:rPr>
        <w:t>Cargo:</w:t>
      </w:r>
    </w:p>
    <w:p w14:paraId="726CDA58" w14:textId="77777777" w:rsidR="00BC1A11" w:rsidRPr="005B1E28" w:rsidRDefault="00BC1A11" w:rsidP="00507F13">
      <w:pPr>
        <w:spacing w:afterLines="100" w:after="240"/>
        <w:ind w:left="4962"/>
        <w:jc w:val="both"/>
        <w:rPr>
          <w:rFonts w:cs="Calibri"/>
          <w:b/>
          <w:bCs/>
        </w:rPr>
      </w:pPr>
      <w:r w:rsidRPr="005B1E28">
        <w:rPr>
          <w:rFonts w:cs="Calibri"/>
          <w:b/>
          <w:bCs/>
        </w:rPr>
        <w:t>Titulación:</w:t>
      </w:r>
    </w:p>
    <w:p w14:paraId="5501689D" w14:textId="031559BB" w:rsidR="00493D3B" w:rsidRPr="005B1E28" w:rsidRDefault="00BC1A11" w:rsidP="00507F13">
      <w:pPr>
        <w:spacing w:afterLines="100" w:after="240"/>
        <w:ind w:left="2832" w:firstLine="708"/>
        <w:jc w:val="both"/>
        <w:rPr>
          <w:rFonts w:eastAsia="Times New Roman" w:cs="Calibri"/>
          <w:b/>
          <w:bCs/>
          <w:kern w:val="32"/>
          <w:u w:val="single"/>
          <w:lang w:eastAsia="es-ES"/>
        </w:rPr>
      </w:pPr>
      <w:proofErr w:type="spellStart"/>
      <w:r w:rsidRPr="005B1E28">
        <w:rPr>
          <w:rFonts w:cs="Calibri"/>
          <w:b/>
          <w:bCs/>
        </w:rPr>
        <w:t>Nº</w:t>
      </w:r>
      <w:proofErr w:type="spellEnd"/>
      <w:r w:rsidRPr="005B1E28">
        <w:rPr>
          <w:rFonts w:cs="Calibri"/>
          <w:b/>
          <w:bCs/>
        </w:rPr>
        <w:t xml:space="preserve"> de Colegiado</w:t>
      </w:r>
      <w:r w:rsidR="00314098" w:rsidRPr="005B1E28">
        <w:rPr>
          <w:rFonts w:cs="Calibri"/>
          <w:b/>
          <w:bCs/>
        </w:rPr>
        <w:t xml:space="preserve"> (en su caso)</w:t>
      </w:r>
    </w:p>
    <w:sectPr w:rsidR="00493D3B" w:rsidRPr="005B1E28" w:rsidSect="00E91105">
      <w:pgSz w:w="11906" w:h="16838"/>
      <w:pgMar w:top="567" w:right="1416"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DA4FD" w14:textId="77777777" w:rsidR="00F06844" w:rsidRDefault="00F06844" w:rsidP="00CF7937">
      <w:pPr>
        <w:spacing w:after="0" w:line="240" w:lineRule="auto"/>
      </w:pPr>
      <w:r>
        <w:separator/>
      </w:r>
    </w:p>
  </w:endnote>
  <w:endnote w:type="continuationSeparator" w:id="0">
    <w:p w14:paraId="79F94A1A" w14:textId="77777777" w:rsidR="00F06844" w:rsidRDefault="00F06844" w:rsidP="00CF7937">
      <w:pPr>
        <w:spacing w:after="0" w:line="240" w:lineRule="auto"/>
      </w:pPr>
      <w:r>
        <w:continuationSeparator/>
      </w:r>
    </w:p>
  </w:endnote>
  <w:endnote w:type="continuationNotice" w:id="1">
    <w:p w14:paraId="779B9FE0" w14:textId="77777777" w:rsidR="00F06844" w:rsidRDefault="00F068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BC84E" w14:textId="77777777" w:rsidR="00401B1F" w:rsidRPr="00CF7937" w:rsidRDefault="00401B1F">
    <w:pPr>
      <w:pStyle w:val="Piedepgina"/>
      <w:jc w:val="center"/>
      <w:rPr>
        <w:rFonts w:ascii="Arial" w:hAnsi="Arial" w:cs="Arial"/>
      </w:rPr>
    </w:pPr>
    <w:r w:rsidRPr="00CF7937">
      <w:rPr>
        <w:rFonts w:ascii="Arial" w:hAnsi="Arial" w:cs="Arial"/>
      </w:rPr>
      <w:fldChar w:fldCharType="begin"/>
    </w:r>
    <w:r w:rsidRPr="00CF7937">
      <w:rPr>
        <w:rFonts w:ascii="Arial" w:hAnsi="Arial" w:cs="Arial"/>
      </w:rPr>
      <w:instrText>PAGE   \* MERGEFORMAT</w:instrText>
    </w:r>
    <w:r w:rsidRPr="00CF7937">
      <w:rPr>
        <w:rFonts w:ascii="Arial" w:hAnsi="Arial" w:cs="Arial"/>
      </w:rPr>
      <w:fldChar w:fldCharType="separate"/>
    </w:r>
    <w:r>
      <w:rPr>
        <w:rFonts w:ascii="Arial" w:hAnsi="Arial" w:cs="Arial"/>
        <w:noProof/>
      </w:rPr>
      <w:t>20</w:t>
    </w:r>
    <w:r w:rsidRPr="00CF7937">
      <w:rPr>
        <w:rFonts w:ascii="Arial" w:hAnsi="Arial" w:cs="Arial"/>
      </w:rPr>
      <w:fldChar w:fldCharType="end"/>
    </w:r>
  </w:p>
  <w:p w14:paraId="44F04189" w14:textId="77777777" w:rsidR="00401B1F" w:rsidRDefault="00401B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E8AD6" w14:textId="77777777" w:rsidR="00F06844" w:rsidRDefault="00F06844" w:rsidP="00CF7937">
      <w:pPr>
        <w:spacing w:after="0" w:line="240" w:lineRule="auto"/>
      </w:pPr>
      <w:r>
        <w:separator/>
      </w:r>
    </w:p>
  </w:footnote>
  <w:footnote w:type="continuationSeparator" w:id="0">
    <w:p w14:paraId="76B3CD27" w14:textId="77777777" w:rsidR="00F06844" w:rsidRDefault="00F06844" w:rsidP="00CF7937">
      <w:pPr>
        <w:spacing w:after="0" w:line="240" w:lineRule="auto"/>
      </w:pPr>
      <w:r>
        <w:continuationSeparator/>
      </w:r>
    </w:p>
  </w:footnote>
  <w:footnote w:type="continuationNotice" w:id="1">
    <w:p w14:paraId="21072128" w14:textId="77777777" w:rsidR="00F06844" w:rsidRDefault="00F06844">
      <w:pPr>
        <w:spacing w:after="0" w:line="240" w:lineRule="auto"/>
      </w:pPr>
    </w:p>
  </w:footnote>
  <w:footnote w:id="2">
    <w:p w14:paraId="7144980B" w14:textId="1875E411" w:rsidR="00401B1F" w:rsidRPr="005B1E28" w:rsidRDefault="00401B1F">
      <w:pPr>
        <w:pStyle w:val="Textonotapie"/>
        <w:rPr>
          <w:rFonts w:ascii="Calibri" w:hAnsi="Calibri" w:cs="Calibri"/>
          <w:lang w:val="es-ES"/>
        </w:rPr>
      </w:pPr>
      <w:r w:rsidRPr="005B1E28">
        <w:rPr>
          <w:rStyle w:val="Refdenotaalpie"/>
          <w:rFonts w:ascii="Calibri" w:hAnsi="Calibri" w:cs="Calibri"/>
        </w:rPr>
        <w:footnoteRef/>
      </w:r>
      <w:r w:rsidRPr="00484BAA">
        <w:rPr>
          <w:rFonts w:ascii="Calibri" w:hAnsi="Calibri" w:cs="Calibri"/>
          <w:lang w:val="es-ES"/>
        </w:rPr>
        <w:t xml:space="preserve"> </w:t>
      </w:r>
      <w:r w:rsidRPr="00484BAA">
        <w:rPr>
          <w:rFonts w:asciiTheme="minorHAnsi" w:hAnsiTheme="minorHAnsi" w:cstheme="minorHAnsi"/>
          <w:i/>
          <w:iCs/>
          <w:sz w:val="16"/>
          <w:szCs w:val="16"/>
          <w:lang w:val="es-ES"/>
        </w:rPr>
        <w:t>En el caso de consorcios o agrupaciones SIN personalidad jurídica, deberá listarse y aportar esta información por cada uno de los miembros del mismo, como potenciales beneficiarios del consorcio o agrupación.</w:t>
      </w:r>
      <w:r w:rsidRPr="00484BAA">
        <w:rPr>
          <w:rFonts w:ascii="Calibri" w:hAnsi="Calibri" w:cs="Calibri"/>
          <w:lang w:val="es-ES"/>
        </w:rPr>
        <w:t xml:space="preserve"> </w:t>
      </w:r>
    </w:p>
  </w:footnote>
  <w:footnote w:id="3">
    <w:p w14:paraId="6F89D714" w14:textId="313780FC" w:rsidR="00401B1F" w:rsidRPr="005432B5" w:rsidRDefault="00401B1F">
      <w:pPr>
        <w:pStyle w:val="Textonotapie"/>
        <w:rPr>
          <w:lang w:val="es-ES"/>
        </w:rPr>
      </w:pPr>
      <w:r>
        <w:rPr>
          <w:rStyle w:val="Refdenotaalpie"/>
        </w:rPr>
        <w:footnoteRef/>
      </w:r>
      <w:r w:rsidRPr="00484BAA">
        <w:rPr>
          <w:lang w:val="es-ES"/>
        </w:rPr>
        <w:t xml:space="preserve"> </w:t>
      </w:r>
      <w:r w:rsidRPr="00484BAA">
        <w:rPr>
          <w:rFonts w:asciiTheme="minorHAnsi" w:hAnsiTheme="minorHAnsi" w:cstheme="minorHAnsi"/>
          <w:i/>
          <w:iCs/>
          <w:sz w:val="16"/>
          <w:szCs w:val="16"/>
          <w:lang w:val="es-ES"/>
        </w:rPr>
        <w:t xml:space="preserve">En el caso de una entidad vinculada o dependiente del sector público, </w:t>
      </w:r>
      <w:r w:rsidRPr="00484BAA">
        <w:rPr>
          <w:rFonts w:asciiTheme="minorHAnsi" w:hAnsiTheme="minorHAnsi" w:cstheme="minorHAnsi"/>
          <w:i/>
          <w:iCs/>
          <w:sz w:val="16"/>
          <w:szCs w:val="16"/>
          <w:lang w:val="es-ES"/>
        </w:rPr>
        <w:t>recordar que deberá presentar una declaración responsable donde acredite su adscripción.</w:t>
      </w:r>
    </w:p>
  </w:footnote>
  <w:footnote w:id="4">
    <w:p w14:paraId="160D087D" w14:textId="1D6279BD" w:rsidR="00401B1F" w:rsidRPr="00DA68F1" w:rsidRDefault="00401B1F">
      <w:pPr>
        <w:pStyle w:val="Textonotapie"/>
        <w:rPr>
          <w:i/>
          <w:iCs/>
          <w:lang w:val="es-ES"/>
        </w:rPr>
      </w:pPr>
      <w:r w:rsidRPr="005B1E28">
        <w:rPr>
          <w:rStyle w:val="Refdenotaalpie"/>
          <w:rFonts w:ascii="Calibri" w:hAnsi="Calibri" w:cs="Calibri"/>
        </w:rPr>
        <w:footnoteRef/>
      </w:r>
      <w:r w:rsidRPr="00484BAA">
        <w:rPr>
          <w:rFonts w:ascii="Calibri" w:hAnsi="Calibri" w:cs="Calibri"/>
          <w:lang w:val="es-ES"/>
        </w:rPr>
        <w:t xml:space="preserve"> </w:t>
      </w:r>
      <w:r w:rsidRPr="00403CD2">
        <w:rPr>
          <w:rFonts w:ascii="Calibri" w:hAnsi="Calibri" w:cs="Calibri"/>
          <w:i/>
          <w:iCs/>
          <w:sz w:val="16"/>
          <w:szCs w:val="16"/>
          <w:lang w:val="es-ES"/>
        </w:rPr>
        <w:t>En el caso de agrupaciones/consorcios</w:t>
      </w:r>
      <w:r w:rsidR="0096237E">
        <w:rPr>
          <w:rFonts w:ascii="Calibri" w:hAnsi="Calibri" w:cs="Calibri"/>
          <w:i/>
          <w:iCs/>
          <w:sz w:val="16"/>
          <w:szCs w:val="16"/>
          <w:lang w:val="es-ES"/>
        </w:rPr>
        <w:t xml:space="preserve"> sin personalidad jurídica</w:t>
      </w:r>
      <w:r w:rsidRPr="00403CD2">
        <w:rPr>
          <w:rFonts w:ascii="Calibri" w:hAnsi="Calibri" w:cs="Calibri"/>
          <w:i/>
          <w:iCs/>
          <w:sz w:val="16"/>
          <w:szCs w:val="16"/>
          <w:lang w:val="es-ES"/>
        </w:rPr>
        <w:t xml:space="preserve">, el representante o coordinador en el sentido expresado dentro de la </w:t>
      </w:r>
      <w:r w:rsidR="0096237E">
        <w:rPr>
          <w:rFonts w:ascii="Calibri" w:hAnsi="Calibri" w:cs="Calibri"/>
          <w:i/>
          <w:iCs/>
          <w:sz w:val="16"/>
          <w:szCs w:val="16"/>
          <w:lang w:val="es-ES"/>
        </w:rPr>
        <w:t>O</w:t>
      </w:r>
      <w:r w:rsidR="0096237E" w:rsidRPr="00403CD2">
        <w:rPr>
          <w:rFonts w:ascii="Calibri" w:hAnsi="Calibri" w:cs="Calibri"/>
          <w:i/>
          <w:iCs/>
          <w:sz w:val="16"/>
          <w:szCs w:val="16"/>
          <w:lang w:val="es-ES"/>
        </w:rPr>
        <w:t xml:space="preserve">rden </w:t>
      </w:r>
      <w:r w:rsidRPr="00403CD2">
        <w:rPr>
          <w:rFonts w:ascii="Calibri" w:hAnsi="Calibri" w:cs="Calibri"/>
          <w:i/>
          <w:iCs/>
          <w:sz w:val="16"/>
          <w:szCs w:val="16"/>
          <w:lang w:val="es-ES"/>
        </w:rPr>
        <w:t>de bases de acuerdo con el apartado 3 del Artículo 5.</w:t>
      </w:r>
    </w:p>
  </w:footnote>
  <w:footnote w:id="5">
    <w:p w14:paraId="0D0B5E62" w14:textId="2162C743" w:rsidR="00401B1F" w:rsidRPr="00DA68F1" w:rsidRDefault="00401B1F">
      <w:pPr>
        <w:pStyle w:val="Textonotapie"/>
        <w:rPr>
          <w:rFonts w:ascii="Calibri" w:hAnsi="Calibri" w:cs="Calibri"/>
          <w:i/>
          <w:iCs/>
          <w:lang w:val="es-ES"/>
        </w:rPr>
      </w:pPr>
      <w:r w:rsidRPr="00DA68F1">
        <w:rPr>
          <w:rStyle w:val="Refdenotaalpie"/>
          <w:rFonts w:ascii="Calibri" w:hAnsi="Calibri" w:cs="Calibri"/>
          <w:i/>
          <w:iCs/>
        </w:rPr>
        <w:footnoteRef/>
      </w:r>
      <w:r w:rsidRPr="00484BAA">
        <w:rPr>
          <w:rFonts w:ascii="Calibri" w:hAnsi="Calibri" w:cs="Calibri"/>
          <w:i/>
          <w:iCs/>
          <w:lang w:val="es-ES"/>
        </w:rPr>
        <w:t xml:space="preserve"> </w:t>
      </w:r>
      <w:r w:rsidRPr="00403CD2">
        <w:rPr>
          <w:rFonts w:ascii="Calibri" w:hAnsi="Calibri" w:cs="Calibri"/>
          <w:i/>
          <w:iCs/>
          <w:sz w:val="16"/>
          <w:szCs w:val="16"/>
          <w:lang w:val="es-ES"/>
        </w:rPr>
        <w:t xml:space="preserve">Según Artículo 7.7 de la </w:t>
      </w:r>
      <w:r w:rsidR="0096237E">
        <w:rPr>
          <w:rFonts w:ascii="Calibri" w:hAnsi="Calibri" w:cs="Calibri"/>
          <w:i/>
          <w:iCs/>
          <w:sz w:val="16"/>
          <w:szCs w:val="16"/>
          <w:lang w:val="es-ES"/>
        </w:rPr>
        <w:t>O</w:t>
      </w:r>
      <w:r w:rsidR="0096237E" w:rsidRPr="00403CD2">
        <w:rPr>
          <w:rFonts w:ascii="Calibri" w:hAnsi="Calibri" w:cs="Calibri"/>
          <w:i/>
          <w:iCs/>
          <w:sz w:val="16"/>
          <w:szCs w:val="16"/>
          <w:lang w:val="es-ES"/>
        </w:rPr>
        <w:t>rden de bases</w:t>
      </w:r>
      <w:r w:rsidRPr="00403CD2">
        <w:rPr>
          <w:rFonts w:ascii="Calibri" w:hAnsi="Calibri" w:cs="Calibri"/>
          <w:i/>
          <w:iCs/>
          <w:sz w:val="16"/>
          <w:szCs w:val="16"/>
          <w:lang w:val="es-ES"/>
        </w:rPr>
        <w:t>, a efectos de elegibilidad de las actuaciones, solo se admitirán actuaciones iniciadas con posterioridad al 9 de marzo del 2023.</w:t>
      </w:r>
    </w:p>
  </w:footnote>
  <w:footnote w:id="6">
    <w:p w14:paraId="08308735" w14:textId="71127348" w:rsidR="00401B1F" w:rsidRPr="00DA68F1" w:rsidRDefault="00401B1F">
      <w:pPr>
        <w:pStyle w:val="Textonotapie"/>
        <w:rPr>
          <w:i/>
          <w:iCs/>
          <w:lang w:val="es-ES"/>
        </w:rPr>
      </w:pPr>
      <w:r w:rsidRPr="00DA68F1">
        <w:rPr>
          <w:rStyle w:val="Refdenotaalpie"/>
          <w:rFonts w:ascii="Calibri" w:hAnsi="Calibri" w:cs="Calibri"/>
          <w:i/>
          <w:iCs/>
        </w:rPr>
        <w:footnoteRef/>
      </w:r>
      <w:r w:rsidRPr="00484BAA">
        <w:rPr>
          <w:rFonts w:ascii="Calibri" w:hAnsi="Calibri" w:cs="Calibri"/>
          <w:i/>
          <w:iCs/>
          <w:lang w:val="es-ES"/>
        </w:rPr>
        <w:t xml:space="preserve"> </w:t>
      </w:r>
      <w:r w:rsidRPr="00403CD2">
        <w:rPr>
          <w:rFonts w:ascii="Calibri" w:hAnsi="Calibri" w:cs="Calibri"/>
          <w:i/>
          <w:iCs/>
          <w:sz w:val="16"/>
          <w:szCs w:val="16"/>
          <w:lang w:val="es-ES"/>
        </w:rPr>
        <w:t xml:space="preserve">COD: </w:t>
      </w:r>
      <w:r w:rsidRPr="00403CD2">
        <w:rPr>
          <w:rFonts w:ascii="Calibri" w:hAnsi="Calibri" w:cs="Calibri"/>
          <w:i/>
          <w:iCs/>
          <w:sz w:val="16"/>
          <w:szCs w:val="16"/>
          <w:lang w:val="es-ES"/>
        </w:rPr>
        <w:t>Com</w:t>
      </w:r>
      <w:r w:rsidR="00D73FEA">
        <w:rPr>
          <w:rFonts w:ascii="Calibri" w:hAnsi="Calibri" w:cs="Calibri"/>
          <w:i/>
          <w:iCs/>
          <w:sz w:val="16"/>
          <w:szCs w:val="16"/>
          <w:lang w:val="es-ES"/>
        </w:rPr>
        <w:t>m</w:t>
      </w:r>
      <w:r w:rsidRPr="00403CD2">
        <w:rPr>
          <w:rFonts w:ascii="Calibri" w:hAnsi="Calibri" w:cs="Calibri"/>
          <w:i/>
          <w:iCs/>
          <w:sz w:val="16"/>
          <w:szCs w:val="16"/>
          <w:lang w:val="es-ES"/>
        </w:rPr>
        <w:t xml:space="preserve">ercial Operation Date (= Producción comercial de hidrógeno renovable y/o combustible derivado). </w:t>
      </w:r>
      <w:r w:rsidR="00856EEA" w:rsidRPr="00403CD2">
        <w:rPr>
          <w:rFonts w:ascii="Calibri" w:hAnsi="Calibri" w:cs="Calibri"/>
          <w:i/>
          <w:iCs/>
          <w:sz w:val="16"/>
          <w:szCs w:val="16"/>
          <w:lang w:val="es-ES"/>
        </w:rPr>
        <w:t xml:space="preserve">Según Artículo </w:t>
      </w:r>
      <w:r w:rsidR="00856EEA">
        <w:rPr>
          <w:rFonts w:ascii="Calibri" w:hAnsi="Calibri" w:cs="Calibri"/>
          <w:i/>
          <w:iCs/>
          <w:sz w:val="16"/>
          <w:szCs w:val="16"/>
          <w:lang w:val="es-ES"/>
        </w:rPr>
        <w:t>21</w:t>
      </w:r>
      <w:r w:rsidR="00856EEA" w:rsidRPr="00403CD2">
        <w:rPr>
          <w:rFonts w:ascii="Calibri" w:hAnsi="Calibri" w:cs="Calibri"/>
          <w:i/>
          <w:iCs/>
          <w:sz w:val="16"/>
          <w:szCs w:val="16"/>
          <w:lang w:val="es-ES"/>
        </w:rPr>
        <w:t>.</w:t>
      </w:r>
      <w:r w:rsidR="00856EEA">
        <w:rPr>
          <w:rFonts w:ascii="Calibri" w:hAnsi="Calibri" w:cs="Calibri"/>
          <w:i/>
          <w:iCs/>
          <w:sz w:val="16"/>
          <w:szCs w:val="16"/>
          <w:lang w:val="es-ES"/>
        </w:rPr>
        <w:t>4</w:t>
      </w:r>
      <w:r w:rsidR="00856EEA" w:rsidRPr="00403CD2">
        <w:rPr>
          <w:rFonts w:ascii="Calibri" w:hAnsi="Calibri" w:cs="Calibri"/>
          <w:i/>
          <w:iCs/>
          <w:sz w:val="16"/>
          <w:szCs w:val="16"/>
          <w:lang w:val="es-ES"/>
        </w:rPr>
        <w:t xml:space="preserve"> de la </w:t>
      </w:r>
      <w:r w:rsidR="00856EEA">
        <w:rPr>
          <w:rFonts w:ascii="Calibri" w:hAnsi="Calibri" w:cs="Calibri"/>
          <w:i/>
          <w:iCs/>
          <w:sz w:val="16"/>
          <w:szCs w:val="16"/>
          <w:lang w:val="es-ES"/>
        </w:rPr>
        <w:t>O</w:t>
      </w:r>
      <w:r w:rsidR="00856EEA" w:rsidRPr="00403CD2">
        <w:rPr>
          <w:rFonts w:ascii="Calibri" w:hAnsi="Calibri" w:cs="Calibri"/>
          <w:i/>
          <w:iCs/>
          <w:sz w:val="16"/>
          <w:szCs w:val="16"/>
          <w:lang w:val="es-ES"/>
        </w:rPr>
        <w:t xml:space="preserve">rden de bases, </w:t>
      </w:r>
      <w:r w:rsidR="00856EEA" w:rsidRPr="00856EEA">
        <w:rPr>
          <w:rFonts w:ascii="Calibri" w:hAnsi="Calibri" w:cs="Calibri"/>
          <w:i/>
          <w:iCs/>
          <w:sz w:val="16"/>
          <w:szCs w:val="16"/>
          <w:lang w:val="es-ES"/>
        </w:rPr>
        <w:t>se considerará una instalación terminada cuando esté en condiciones de entrar en operación comercial y haya producido al menos la primera tonelada de hidrógeno renovable</w:t>
      </w:r>
      <w:r w:rsidR="00856EEA">
        <w:rPr>
          <w:rFonts w:ascii="Calibri" w:hAnsi="Calibri" w:cs="Calibri"/>
          <w:i/>
          <w:iCs/>
          <w:sz w:val="16"/>
          <w:szCs w:val="16"/>
          <w:lang w:val="es-ES"/>
        </w:rPr>
        <w:t xml:space="preserve"> </w:t>
      </w:r>
      <w:r w:rsidR="00856EEA" w:rsidRPr="00403CD2">
        <w:rPr>
          <w:rFonts w:ascii="Calibri" w:hAnsi="Calibri" w:cs="Calibri"/>
          <w:i/>
          <w:iCs/>
          <w:sz w:val="16"/>
          <w:szCs w:val="16"/>
          <w:lang w:val="es-ES"/>
        </w:rPr>
        <w:t>y/o combustible derivado</w:t>
      </w:r>
      <w:r w:rsidR="00856EEA">
        <w:rPr>
          <w:rFonts w:ascii="Calibri" w:hAnsi="Calibri" w:cs="Calibri"/>
          <w:i/>
          <w:iCs/>
          <w:sz w:val="16"/>
          <w:szCs w:val="16"/>
          <w:lang w:val="es-ES"/>
        </w:rPr>
        <w:t>.</w:t>
      </w:r>
    </w:p>
  </w:footnote>
  <w:footnote w:id="7">
    <w:p w14:paraId="48BFB92C" w14:textId="2CED95E1" w:rsidR="00401B1F" w:rsidRPr="00460B66" w:rsidRDefault="00401B1F">
      <w:pPr>
        <w:pStyle w:val="Textonotapie"/>
        <w:rPr>
          <w:lang w:val="es-ES"/>
        </w:rPr>
      </w:pPr>
      <w:r w:rsidRPr="00DA68F1">
        <w:rPr>
          <w:rStyle w:val="Refdenotaalpie"/>
          <w:i/>
          <w:iCs/>
        </w:rPr>
        <w:footnoteRef/>
      </w:r>
      <w:r w:rsidRPr="00484BAA">
        <w:rPr>
          <w:i/>
          <w:iCs/>
          <w:lang w:val="es-ES"/>
        </w:rPr>
        <w:t xml:space="preserve"> </w:t>
      </w:r>
      <w:r w:rsidRPr="00403CD2">
        <w:rPr>
          <w:rFonts w:ascii="Calibri" w:hAnsi="Calibri" w:cs="Calibri"/>
          <w:i/>
          <w:iCs/>
          <w:sz w:val="16"/>
          <w:szCs w:val="16"/>
          <w:lang w:val="es-ES"/>
        </w:rPr>
        <w:t xml:space="preserve">Según Art. 7.3 de la </w:t>
      </w:r>
      <w:r w:rsidR="00F13617">
        <w:rPr>
          <w:rFonts w:ascii="Calibri" w:hAnsi="Calibri" w:cs="Calibri"/>
          <w:i/>
          <w:iCs/>
          <w:sz w:val="16"/>
          <w:szCs w:val="16"/>
          <w:lang w:val="es-ES"/>
        </w:rPr>
        <w:t>O</w:t>
      </w:r>
      <w:r w:rsidR="00F13617" w:rsidRPr="00403CD2">
        <w:rPr>
          <w:rFonts w:ascii="Calibri" w:hAnsi="Calibri" w:cs="Calibri"/>
          <w:i/>
          <w:iCs/>
          <w:sz w:val="16"/>
          <w:szCs w:val="16"/>
          <w:lang w:val="es-ES"/>
        </w:rPr>
        <w:t>rden de bases</w:t>
      </w:r>
      <w:r w:rsidR="00F13617">
        <w:rPr>
          <w:rFonts w:ascii="Calibri" w:hAnsi="Calibri" w:cs="Calibri"/>
          <w:i/>
          <w:iCs/>
          <w:sz w:val="16"/>
          <w:szCs w:val="16"/>
          <w:lang w:val="es-ES"/>
        </w:rPr>
        <w:t xml:space="preserve">, </w:t>
      </w:r>
      <w:r w:rsidRPr="00403CD2">
        <w:rPr>
          <w:rFonts w:ascii="Calibri" w:hAnsi="Calibri" w:cs="Calibri"/>
          <w:i/>
          <w:iCs/>
          <w:sz w:val="16"/>
          <w:szCs w:val="16"/>
          <w:lang w:val="es-ES"/>
        </w:rPr>
        <w:t xml:space="preserve">la potencia de electrólisis se debe referir a la nueva potencia de alimentación a la electrólisis instalada, incluyendo </w:t>
      </w:r>
      <w:r w:rsidRPr="00403CD2">
        <w:rPr>
          <w:rFonts w:ascii="Calibri" w:hAnsi="Calibri" w:cs="Calibri"/>
          <w:b/>
          <w:bCs/>
          <w:i/>
          <w:iCs/>
          <w:sz w:val="16"/>
          <w:szCs w:val="16"/>
          <w:lang w:val="es-ES"/>
        </w:rPr>
        <w:t xml:space="preserve">únicamente la potencia agregada de los </w:t>
      </w:r>
      <w:r w:rsidRPr="00403CD2">
        <w:rPr>
          <w:rFonts w:ascii="Calibri" w:hAnsi="Calibri" w:cs="Calibri"/>
          <w:b/>
          <w:bCs/>
          <w:i/>
          <w:iCs/>
          <w:sz w:val="16"/>
          <w:szCs w:val="16"/>
          <w:lang w:val="es-ES"/>
        </w:rPr>
        <w:t>stacks</w:t>
      </w:r>
      <w:r w:rsidRPr="00403CD2">
        <w:rPr>
          <w:rFonts w:ascii="Calibri" w:hAnsi="Calibri" w:cs="Calibri"/>
          <w:i/>
          <w:iCs/>
          <w:sz w:val="16"/>
          <w:szCs w:val="16"/>
          <w:lang w:val="es-ES"/>
        </w:rPr>
        <w:t>, excluyendo el balance de la planta.</w:t>
      </w:r>
    </w:p>
  </w:footnote>
  <w:footnote w:id="8">
    <w:p w14:paraId="4557B61D" w14:textId="77777777" w:rsidR="004635D7" w:rsidRPr="00460B66" w:rsidRDefault="004635D7" w:rsidP="004635D7">
      <w:pPr>
        <w:pStyle w:val="Textonotapie"/>
        <w:rPr>
          <w:lang w:val="es-ES"/>
        </w:rPr>
      </w:pPr>
      <w:r>
        <w:rPr>
          <w:rStyle w:val="Refdenotaalpie"/>
        </w:rPr>
        <w:footnoteRef/>
      </w:r>
      <w:r w:rsidRPr="00484BAA">
        <w:rPr>
          <w:lang w:val="es-ES"/>
        </w:rPr>
        <w:t xml:space="preserve"> </w:t>
      </w:r>
      <w:r w:rsidRPr="0094706C">
        <w:rPr>
          <w:rFonts w:asciiTheme="minorHAnsi" w:hAnsiTheme="minorHAnsi" w:cstheme="minorHAnsi"/>
          <w:i/>
          <w:iCs/>
          <w:sz w:val="16"/>
          <w:szCs w:val="16"/>
          <w:lang w:val="es-ES"/>
        </w:rPr>
        <w:t xml:space="preserve">Tamaño mínimo: 100 </w:t>
      </w:r>
      <w:r w:rsidRPr="0094706C">
        <w:rPr>
          <w:rFonts w:asciiTheme="minorHAnsi" w:hAnsiTheme="minorHAnsi" w:cstheme="minorHAnsi"/>
          <w:i/>
          <w:iCs/>
          <w:sz w:val="16"/>
          <w:szCs w:val="16"/>
          <w:lang w:val="es-ES"/>
        </w:rPr>
        <w:t>MWe de electrólisis instalado</w:t>
      </w:r>
    </w:p>
  </w:footnote>
  <w:footnote w:id="9">
    <w:p w14:paraId="6F12D92A" w14:textId="77777777" w:rsidR="00610FB5" w:rsidRPr="00460B66" w:rsidRDefault="00610FB5" w:rsidP="00610FB5">
      <w:pPr>
        <w:pStyle w:val="Textonotapie"/>
        <w:rPr>
          <w:lang w:val="es-ES"/>
        </w:rPr>
      </w:pPr>
      <w:r>
        <w:rPr>
          <w:rStyle w:val="Refdenotaalpie"/>
        </w:rPr>
        <w:footnoteRef/>
      </w:r>
      <w:r w:rsidRPr="00484BAA">
        <w:rPr>
          <w:lang w:val="es-ES"/>
        </w:rPr>
        <w:t xml:space="preserve"> </w:t>
      </w:r>
      <w:r w:rsidRPr="0094706C">
        <w:rPr>
          <w:rFonts w:asciiTheme="minorHAnsi" w:hAnsiTheme="minorHAnsi" w:cstheme="minorHAnsi"/>
          <w:i/>
          <w:iCs/>
          <w:sz w:val="16"/>
          <w:szCs w:val="16"/>
          <w:lang w:val="es-ES"/>
        </w:rPr>
        <w:t xml:space="preserve">Tamaño mínimo por “instalación”: 50 </w:t>
      </w:r>
      <w:r w:rsidRPr="0094706C">
        <w:rPr>
          <w:rFonts w:asciiTheme="minorHAnsi" w:hAnsiTheme="minorHAnsi" w:cstheme="minorHAnsi"/>
          <w:i/>
          <w:iCs/>
          <w:sz w:val="16"/>
          <w:szCs w:val="16"/>
          <w:lang w:val="es-ES"/>
        </w:rPr>
        <w:t>MWe de electrólisis instalado</w:t>
      </w:r>
    </w:p>
  </w:footnote>
  <w:footnote w:id="10">
    <w:p w14:paraId="2C1D53EC" w14:textId="1919A9C6" w:rsidR="757A9E2B" w:rsidRPr="002C3A58" w:rsidRDefault="757A9E2B" w:rsidP="00E158AE">
      <w:pPr>
        <w:jc w:val="both"/>
        <w:rPr>
          <w:rFonts w:asciiTheme="minorHAnsi" w:eastAsia="Times New Roman" w:hAnsiTheme="minorHAnsi" w:cstheme="minorBidi"/>
          <w:i/>
          <w:iCs/>
          <w:sz w:val="16"/>
          <w:szCs w:val="16"/>
          <w:lang w:eastAsia="fr-FR"/>
        </w:rPr>
      </w:pPr>
      <w:r w:rsidRPr="757A9E2B">
        <w:rPr>
          <w:rStyle w:val="Refdenotaalpie"/>
        </w:rPr>
        <w:footnoteRef/>
      </w:r>
      <w:r w:rsidR="4D7752AB">
        <w:t xml:space="preserve"> </w:t>
      </w:r>
      <w:r w:rsidR="00287B90">
        <w:rPr>
          <w:rFonts w:asciiTheme="minorHAnsi" w:eastAsia="Times New Roman" w:hAnsiTheme="minorHAnsi" w:cstheme="minorBidi"/>
          <w:i/>
          <w:iCs/>
          <w:sz w:val="16"/>
          <w:szCs w:val="16"/>
          <w:lang w:eastAsia="fr-FR"/>
        </w:rPr>
        <w:t>D</w:t>
      </w:r>
      <w:r w:rsidR="4D7752AB" w:rsidRPr="002C3A58">
        <w:rPr>
          <w:rFonts w:asciiTheme="minorHAnsi" w:eastAsia="Times New Roman" w:hAnsiTheme="minorHAnsi" w:cstheme="minorBidi"/>
          <w:i/>
          <w:iCs/>
          <w:sz w:val="16"/>
          <w:szCs w:val="16"/>
          <w:lang w:eastAsia="fr-FR"/>
        </w:rPr>
        <w:t xml:space="preserve">e acuerdo </w:t>
      </w:r>
      <w:r w:rsidR="00287B90">
        <w:rPr>
          <w:rFonts w:asciiTheme="minorHAnsi" w:eastAsia="Times New Roman" w:hAnsiTheme="minorHAnsi" w:cstheme="minorBidi"/>
          <w:i/>
          <w:iCs/>
          <w:sz w:val="16"/>
          <w:szCs w:val="16"/>
          <w:lang w:eastAsia="fr-FR"/>
        </w:rPr>
        <w:t>con e</w:t>
      </w:r>
      <w:r w:rsidR="4D7752AB" w:rsidRPr="002C3A58">
        <w:rPr>
          <w:rFonts w:asciiTheme="minorHAnsi" w:eastAsia="Times New Roman" w:hAnsiTheme="minorHAnsi" w:cstheme="minorBidi"/>
          <w:i/>
          <w:iCs/>
          <w:sz w:val="16"/>
          <w:szCs w:val="16"/>
          <w:lang w:eastAsia="fr-FR"/>
        </w:rPr>
        <w:t>l art. 7.3 de la Orden TED/801/2024, de 26 de julio</w:t>
      </w:r>
      <w:r w:rsidR="00287B90">
        <w:rPr>
          <w:rFonts w:asciiTheme="minorHAnsi" w:eastAsia="Times New Roman" w:hAnsiTheme="minorHAnsi" w:cstheme="minorBidi"/>
          <w:i/>
          <w:iCs/>
          <w:sz w:val="16"/>
          <w:szCs w:val="16"/>
          <w:lang w:eastAsia="fr-FR"/>
        </w:rPr>
        <w:t>,</w:t>
      </w:r>
      <w:r w:rsidR="4D7752AB" w:rsidRPr="002C3A58">
        <w:rPr>
          <w:rFonts w:asciiTheme="minorHAnsi" w:eastAsia="Times New Roman" w:hAnsiTheme="minorHAnsi" w:cstheme="minorBidi"/>
          <w:i/>
          <w:iCs/>
          <w:sz w:val="16"/>
          <w:szCs w:val="16"/>
          <w:lang w:eastAsia="fr-FR"/>
        </w:rPr>
        <w:t xml:space="preserve"> y en base al tipo de tecnología elegida, detallar la potencia agregada de todos los </w:t>
      </w:r>
      <w:r w:rsidR="4D7752AB" w:rsidRPr="002C3A58">
        <w:rPr>
          <w:rFonts w:asciiTheme="minorHAnsi" w:eastAsia="Times New Roman" w:hAnsiTheme="minorHAnsi" w:cstheme="minorBidi"/>
          <w:i/>
          <w:iCs/>
          <w:sz w:val="16"/>
          <w:szCs w:val="16"/>
          <w:lang w:eastAsia="fr-FR"/>
        </w:rPr>
        <w:t xml:space="preserve">stacks de electrólisis de acuerdo con el fabricante de </w:t>
      </w:r>
      <w:r w:rsidR="4D7752AB" w:rsidRPr="002C3A58">
        <w:rPr>
          <w:rFonts w:asciiTheme="minorHAnsi" w:eastAsia="Times New Roman" w:hAnsiTheme="minorHAnsi" w:cstheme="minorBidi"/>
          <w:i/>
          <w:iCs/>
          <w:sz w:val="16"/>
          <w:szCs w:val="16"/>
          <w:lang w:eastAsia="fr-FR"/>
        </w:rPr>
        <w:t xml:space="preserve">los mismos que contempla el proyecto. Así mismo dar indicaciones esperadas sobre la potencia de “balance de los stacks” y la del “balance de planta” de forma separada y diferenciada </w:t>
      </w:r>
      <w:r w:rsidR="00E51047">
        <w:rPr>
          <w:rFonts w:asciiTheme="minorHAnsi" w:eastAsia="Times New Roman" w:hAnsiTheme="minorHAnsi" w:cstheme="minorBidi"/>
          <w:i/>
          <w:iCs/>
          <w:sz w:val="16"/>
          <w:szCs w:val="16"/>
          <w:lang w:eastAsia="fr-FR"/>
        </w:rPr>
        <w:t>V</w:t>
      </w:r>
      <w:r w:rsidR="4D7752AB" w:rsidRPr="002C3A58">
        <w:rPr>
          <w:rFonts w:asciiTheme="minorHAnsi" w:eastAsia="Times New Roman" w:hAnsiTheme="minorHAnsi" w:cstheme="minorBidi"/>
          <w:i/>
          <w:iCs/>
          <w:sz w:val="16"/>
          <w:szCs w:val="16"/>
          <w:lang w:eastAsia="fr-FR"/>
        </w:rPr>
        <w:t>s a la de stacks.</w:t>
      </w:r>
    </w:p>
  </w:footnote>
  <w:footnote w:id="11">
    <w:p w14:paraId="5E22881F" w14:textId="783D9259" w:rsidR="00401B1F" w:rsidRPr="006D0AD6" w:rsidRDefault="00401B1F">
      <w:pPr>
        <w:pStyle w:val="Textonotapie"/>
        <w:rPr>
          <w:lang w:val="es-ES"/>
        </w:rPr>
      </w:pPr>
      <w:r>
        <w:rPr>
          <w:rStyle w:val="Refdenotaalpie"/>
        </w:rPr>
        <w:footnoteRef/>
      </w:r>
      <w:r w:rsidRPr="00484BAA">
        <w:rPr>
          <w:i/>
          <w:iCs/>
          <w:lang w:val="es-ES"/>
        </w:rPr>
        <w:t xml:space="preserve"> </w:t>
      </w:r>
      <w:r w:rsidRPr="21ABD803">
        <w:rPr>
          <w:rFonts w:asciiTheme="minorHAnsi" w:hAnsiTheme="minorHAnsi" w:cstheme="minorBidi"/>
          <w:i/>
          <w:iCs/>
          <w:sz w:val="16"/>
          <w:szCs w:val="16"/>
          <w:lang w:val="es-ES"/>
        </w:rPr>
        <w:t>Como recordatorio: cada una de las instalaciones de producción tiene que contar con una potencia mínima de electrólisis instalada de 50 MW con una potencia mínima total instalada por proyecto de 100 MW y distancia máxima de 100 km entre instalaciones</w:t>
      </w:r>
      <w:r w:rsidR="008F12F1">
        <w:rPr>
          <w:rFonts w:asciiTheme="minorHAnsi" w:hAnsiTheme="minorHAnsi" w:cstheme="minorBidi"/>
          <w:i/>
          <w:iCs/>
          <w:sz w:val="16"/>
          <w:szCs w:val="16"/>
          <w:lang w:val="es-ES"/>
        </w:rPr>
        <w:t>.</w:t>
      </w:r>
    </w:p>
  </w:footnote>
  <w:footnote w:id="12">
    <w:p w14:paraId="49A6BBB4" w14:textId="302758ED" w:rsidR="001021E8" w:rsidRPr="00484BAA" w:rsidRDefault="001021E8">
      <w:pPr>
        <w:pStyle w:val="Textonotapie"/>
        <w:rPr>
          <w:rFonts w:asciiTheme="minorHAnsi" w:hAnsiTheme="minorHAnsi" w:cstheme="minorHAnsi"/>
          <w:i/>
          <w:iCs/>
          <w:sz w:val="16"/>
          <w:szCs w:val="16"/>
          <w:lang w:val="es-ES"/>
        </w:rPr>
      </w:pPr>
      <w:r w:rsidRPr="00E51047">
        <w:rPr>
          <w:rStyle w:val="Refdenotaalpie"/>
          <w:rFonts w:asciiTheme="minorHAnsi" w:hAnsiTheme="minorHAnsi" w:cstheme="minorHAnsi"/>
          <w:i/>
          <w:iCs/>
          <w:sz w:val="16"/>
          <w:szCs w:val="16"/>
        </w:rPr>
        <w:footnoteRef/>
      </w:r>
      <w:r w:rsidRPr="00484BAA">
        <w:rPr>
          <w:rFonts w:asciiTheme="minorHAnsi" w:hAnsiTheme="minorHAnsi" w:cstheme="minorHAnsi"/>
          <w:i/>
          <w:iCs/>
          <w:sz w:val="16"/>
          <w:szCs w:val="16"/>
          <w:lang w:val="es-ES"/>
        </w:rPr>
        <w:t xml:space="preserve"> Se </w:t>
      </w:r>
      <w:r w:rsidR="00E307C4" w:rsidRPr="00484BAA">
        <w:rPr>
          <w:rFonts w:asciiTheme="minorHAnsi" w:hAnsiTheme="minorHAnsi" w:cstheme="minorHAnsi"/>
          <w:i/>
          <w:iCs/>
          <w:sz w:val="16"/>
          <w:szCs w:val="16"/>
          <w:lang w:val="es-ES"/>
        </w:rPr>
        <w:t>considera</w:t>
      </w:r>
      <w:r w:rsidRPr="00484BAA">
        <w:rPr>
          <w:rFonts w:asciiTheme="minorHAnsi" w:hAnsiTheme="minorHAnsi" w:cstheme="minorHAnsi"/>
          <w:i/>
          <w:iCs/>
          <w:sz w:val="16"/>
          <w:szCs w:val="16"/>
          <w:lang w:val="es-ES"/>
        </w:rPr>
        <w:t xml:space="preserve"> coste subvencionable los </w:t>
      </w:r>
      <w:r w:rsidR="0017379C" w:rsidRPr="00484BAA">
        <w:rPr>
          <w:rFonts w:asciiTheme="minorHAnsi" w:hAnsiTheme="minorHAnsi" w:cstheme="minorHAnsi"/>
          <w:i/>
          <w:iCs/>
          <w:sz w:val="16"/>
          <w:szCs w:val="16"/>
          <w:lang w:val="es-ES"/>
        </w:rPr>
        <w:t>costes</w:t>
      </w:r>
      <w:r w:rsidRPr="00484BAA">
        <w:rPr>
          <w:rFonts w:asciiTheme="minorHAnsi" w:hAnsiTheme="minorHAnsi" w:cstheme="minorHAnsi"/>
          <w:i/>
          <w:iCs/>
          <w:sz w:val="16"/>
          <w:szCs w:val="16"/>
          <w:lang w:val="es-ES"/>
        </w:rPr>
        <w:t xml:space="preserve"> </w:t>
      </w:r>
      <w:r w:rsidR="0017379C" w:rsidRPr="00484BAA">
        <w:rPr>
          <w:rFonts w:asciiTheme="minorHAnsi" w:hAnsiTheme="minorHAnsi" w:cstheme="minorHAnsi"/>
          <w:i/>
          <w:iCs/>
          <w:sz w:val="16"/>
          <w:szCs w:val="16"/>
          <w:lang w:val="es-ES"/>
        </w:rPr>
        <w:t xml:space="preserve">de inversión </w:t>
      </w:r>
      <w:r w:rsidRPr="00484BAA">
        <w:rPr>
          <w:rFonts w:asciiTheme="minorHAnsi" w:hAnsiTheme="minorHAnsi" w:cstheme="minorHAnsi"/>
          <w:i/>
          <w:iCs/>
          <w:sz w:val="16"/>
          <w:szCs w:val="16"/>
          <w:lang w:val="es-ES"/>
        </w:rPr>
        <w:t>necesarios para</w:t>
      </w:r>
      <w:r w:rsidR="009E7C8B" w:rsidRPr="00484BAA">
        <w:rPr>
          <w:rFonts w:asciiTheme="minorHAnsi" w:hAnsiTheme="minorHAnsi" w:cstheme="minorHAnsi"/>
          <w:i/>
          <w:iCs/>
          <w:sz w:val="16"/>
          <w:szCs w:val="16"/>
          <w:lang w:val="es-ES"/>
        </w:rPr>
        <w:t xml:space="preserve"> la instalación de</w:t>
      </w:r>
      <w:r w:rsidR="00FD4C8D" w:rsidRPr="00484BAA">
        <w:rPr>
          <w:rFonts w:asciiTheme="minorHAnsi" w:hAnsiTheme="minorHAnsi" w:cstheme="minorHAnsi"/>
          <w:i/>
          <w:iCs/>
          <w:sz w:val="16"/>
          <w:szCs w:val="16"/>
          <w:lang w:val="es-ES"/>
        </w:rPr>
        <w:t xml:space="preserve"> los ductos entre los puntos de producción hasta los puntos de transformación, por ejemplo, punto de compresión, o hasta los puntos de consumo final siempre que estos sean parte </w:t>
      </w:r>
      <w:r w:rsidR="009E7C8B" w:rsidRPr="00484BAA">
        <w:rPr>
          <w:rFonts w:asciiTheme="minorHAnsi" w:hAnsiTheme="minorHAnsi" w:cstheme="minorHAnsi"/>
          <w:i/>
          <w:iCs/>
          <w:sz w:val="16"/>
          <w:szCs w:val="16"/>
          <w:lang w:val="es-ES"/>
        </w:rPr>
        <w:t xml:space="preserve">del proyecto y </w:t>
      </w:r>
      <w:r w:rsidR="00FD4C8D" w:rsidRPr="00484BAA">
        <w:rPr>
          <w:rFonts w:asciiTheme="minorHAnsi" w:hAnsiTheme="minorHAnsi" w:cstheme="minorHAnsi"/>
          <w:i/>
          <w:iCs/>
          <w:sz w:val="16"/>
          <w:szCs w:val="16"/>
          <w:lang w:val="es-ES"/>
        </w:rPr>
        <w:t>de las actuaciones subvencionables, es decir, las plantas de producción de combustibles derivados del hidrógeno renovable</w:t>
      </w:r>
      <w:r w:rsidR="0017379C" w:rsidRPr="00484BAA">
        <w:rPr>
          <w:rFonts w:asciiTheme="minorHAnsi" w:hAnsiTheme="minorHAnsi" w:cstheme="minorHAnsi"/>
          <w:i/>
          <w:iCs/>
          <w:sz w:val="16"/>
          <w:szCs w:val="16"/>
          <w:lang w:val="es-ES"/>
        </w:rPr>
        <w:t>.</w:t>
      </w:r>
    </w:p>
  </w:footnote>
  <w:footnote w:id="13">
    <w:p w14:paraId="74D07D76" w14:textId="44DC55BB" w:rsidR="00401B1F" w:rsidRPr="00E51047" w:rsidRDefault="00401B1F">
      <w:pPr>
        <w:pStyle w:val="Textonotapie"/>
        <w:rPr>
          <w:rFonts w:asciiTheme="minorHAnsi" w:hAnsiTheme="minorHAnsi" w:cstheme="minorHAnsi"/>
          <w:i/>
          <w:iCs/>
          <w:sz w:val="16"/>
          <w:szCs w:val="16"/>
          <w:lang w:val="es-ES"/>
        </w:rPr>
      </w:pPr>
      <w:r w:rsidRPr="00E51047">
        <w:rPr>
          <w:rStyle w:val="Refdenotaalpie"/>
          <w:rFonts w:asciiTheme="minorHAnsi" w:hAnsiTheme="minorHAnsi" w:cstheme="minorHAnsi"/>
          <w:i/>
          <w:iCs/>
          <w:sz w:val="16"/>
          <w:szCs w:val="16"/>
        </w:rPr>
        <w:footnoteRef/>
      </w:r>
      <w:r w:rsidRPr="00484BAA">
        <w:rPr>
          <w:rFonts w:asciiTheme="minorHAnsi" w:hAnsiTheme="minorHAnsi" w:cstheme="minorHAnsi"/>
          <w:i/>
          <w:iCs/>
          <w:sz w:val="16"/>
          <w:szCs w:val="16"/>
          <w:lang w:val="es-ES"/>
        </w:rPr>
        <w:t xml:space="preserve"> Se recuerda que, de acuerdo </w:t>
      </w:r>
      <w:r w:rsidR="007F69BF" w:rsidRPr="00484BAA">
        <w:rPr>
          <w:rFonts w:asciiTheme="minorHAnsi" w:hAnsiTheme="minorHAnsi" w:cstheme="minorHAnsi"/>
          <w:i/>
          <w:iCs/>
          <w:sz w:val="16"/>
          <w:szCs w:val="16"/>
          <w:lang w:val="es-ES"/>
        </w:rPr>
        <w:t>con</w:t>
      </w:r>
      <w:r w:rsidRPr="00484BAA">
        <w:rPr>
          <w:rFonts w:asciiTheme="minorHAnsi" w:hAnsiTheme="minorHAnsi" w:cstheme="minorHAnsi"/>
          <w:i/>
          <w:iCs/>
          <w:sz w:val="16"/>
          <w:szCs w:val="16"/>
          <w:lang w:val="es-ES"/>
        </w:rPr>
        <w:t xml:space="preserve"> las bases reguladoras, Orden TED/801/2024, de 26 de julio, artículo 7.5</w:t>
      </w:r>
      <w:r w:rsidR="00691CF7" w:rsidRPr="00484BAA">
        <w:rPr>
          <w:rFonts w:asciiTheme="minorHAnsi" w:hAnsiTheme="minorHAnsi" w:cstheme="minorHAnsi"/>
          <w:i/>
          <w:iCs/>
          <w:sz w:val="16"/>
          <w:szCs w:val="16"/>
          <w:lang w:val="es-ES"/>
        </w:rPr>
        <w:t>,</w:t>
      </w:r>
      <w:r w:rsidRPr="00484BAA">
        <w:rPr>
          <w:rFonts w:asciiTheme="minorHAnsi" w:hAnsiTheme="minorHAnsi" w:cstheme="minorHAnsi"/>
          <w:i/>
          <w:iCs/>
          <w:sz w:val="16"/>
          <w:szCs w:val="16"/>
          <w:lang w:val="es-ES"/>
        </w:rPr>
        <w:t xml:space="preserve"> el porcentaje deberá ser al menos del 75%</w:t>
      </w:r>
      <w:r w:rsidR="007F69BF" w:rsidRPr="00484BAA">
        <w:rPr>
          <w:rFonts w:asciiTheme="minorHAnsi" w:hAnsiTheme="minorHAnsi" w:cstheme="minorHAnsi"/>
          <w:i/>
          <w:iCs/>
          <w:sz w:val="16"/>
          <w:szCs w:val="16"/>
          <w:lang w:val="es-ES"/>
        </w:rPr>
        <w:t>.</w:t>
      </w:r>
    </w:p>
  </w:footnote>
  <w:footnote w:id="14">
    <w:p w14:paraId="0F3633FA" w14:textId="1ADC5860" w:rsidR="005D5990" w:rsidRPr="00E51047" w:rsidRDefault="005D5990" w:rsidP="00B81808">
      <w:pPr>
        <w:jc w:val="both"/>
        <w:rPr>
          <w:rFonts w:asciiTheme="minorHAnsi" w:hAnsiTheme="minorHAnsi" w:cstheme="minorHAnsi"/>
          <w:i/>
          <w:iCs/>
          <w:sz w:val="16"/>
          <w:szCs w:val="16"/>
        </w:rPr>
      </w:pPr>
      <w:r w:rsidRPr="00E51047">
        <w:rPr>
          <w:rStyle w:val="Refdenotaalpie"/>
          <w:rFonts w:asciiTheme="minorHAnsi" w:hAnsiTheme="minorHAnsi" w:cstheme="minorHAnsi"/>
          <w:i/>
          <w:iCs/>
          <w:sz w:val="16"/>
          <w:szCs w:val="16"/>
        </w:rPr>
        <w:footnoteRef/>
      </w:r>
      <w:r w:rsidRPr="00E51047">
        <w:rPr>
          <w:rFonts w:asciiTheme="minorHAnsi" w:hAnsiTheme="minorHAnsi" w:cstheme="minorHAnsi"/>
          <w:i/>
          <w:iCs/>
          <w:sz w:val="16"/>
          <w:szCs w:val="16"/>
        </w:rPr>
        <w:t xml:space="preserve"> </w:t>
      </w:r>
      <w:r w:rsidR="007925D2" w:rsidRPr="00E51047">
        <w:rPr>
          <w:rFonts w:asciiTheme="minorHAnsi" w:hAnsiTheme="minorHAnsi" w:cstheme="minorHAnsi"/>
          <w:i/>
          <w:iCs/>
          <w:sz w:val="16"/>
          <w:szCs w:val="16"/>
        </w:rPr>
        <w:t>Se considera</w:t>
      </w:r>
      <w:r w:rsidR="007F69BF">
        <w:rPr>
          <w:rFonts w:asciiTheme="minorHAnsi" w:hAnsiTheme="minorHAnsi" w:cstheme="minorHAnsi"/>
          <w:i/>
          <w:iCs/>
          <w:sz w:val="16"/>
          <w:szCs w:val="16"/>
        </w:rPr>
        <w:t>n</w:t>
      </w:r>
      <w:r w:rsidR="007925D2" w:rsidRPr="00E51047">
        <w:rPr>
          <w:rFonts w:asciiTheme="minorHAnsi" w:hAnsiTheme="minorHAnsi" w:cstheme="minorHAnsi"/>
          <w:i/>
          <w:iCs/>
          <w:sz w:val="16"/>
          <w:szCs w:val="16"/>
        </w:rPr>
        <w:t xml:space="preserve"> coste subvencionable las i</w:t>
      </w:r>
      <w:r w:rsidRPr="00E51047">
        <w:rPr>
          <w:rFonts w:asciiTheme="minorHAnsi" w:hAnsiTheme="minorHAnsi" w:cstheme="minorHAnsi"/>
          <w:i/>
          <w:iCs/>
          <w:sz w:val="16"/>
          <w:szCs w:val="16"/>
        </w:rPr>
        <w:t xml:space="preserve">nversiones en la producción de electricidad renovable dedicada siempre que cuenten con una conexión directa con el electrolizador y en todo caso hasta un máximo </w:t>
      </w:r>
      <w:r w:rsidR="007C7579">
        <w:rPr>
          <w:rFonts w:asciiTheme="minorHAnsi" w:hAnsiTheme="minorHAnsi" w:cstheme="minorHAnsi"/>
          <w:i/>
          <w:iCs/>
          <w:sz w:val="16"/>
          <w:szCs w:val="16"/>
        </w:rPr>
        <w:t>del</w:t>
      </w:r>
      <w:r w:rsidRPr="00E51047">
        <w:rPr>
          <w:rFonts w:asciiTheme="minorHAnsi" w:hAnsiTheme="minorHAnsi" w:cstheme="minorHAnsi"/>
          <w:i/>
          <w:iCs/>
          <w:sz w:val="16"/>
          <w:szCs w:val="16"/>
        </w:rPr>
        <w:t xml:space="preserve"> 30% de los gastos subvencionables totales.</w:t>
      </w:r>
    </w:p>
  </w:footnote>
  <w:footnote w:id="15">
    <w:p w14:paraId="4493E3BB" w14:textId="77777777" w:rsidR="00401B1F" w:rsidRPr="006028E2" w:rsidRDefault="00401B1F" w:rsidP="00D031D6">
      <w:pPr>
        <w:spacing w:after="120"/>
        <w:rPr>
          <w:rFonts w:asciiTheme="minorHAnsi" w:hAnsiTheme="minorHAnsi" w:cstheme="minorHAnsi"/>
          <w:bCs/>
          <w:i/>
          <w:iCs/>
          <w:sz w:val="16"/>
          <w:szCs w:val="16"/>
        </w:rPr>
      </w:pPr>
      <w:r w:rsidRPr="006028E2">
        <w:rPr>
          <w:rStyle w:val="Refdenotaalpie"/>
          <w:i/>
          <w:iCs/>
          <w:sz w:val="16"/>
          <w:szCs w:val="16"/>
        </w:rPr>
        <w:footnoteRef/>
      </w:r>
      <w:r w:rsidRPr="006028E2">
        <w:rPr>
          <w:i/>
          <w:iCs/>
          <w:sz w:val="16"/>
          <w:szCs w:val="16"/>
        </w:rPr>
        <w:t xml:space="preserve"> </w:t>
      </w:r>
      <w:r w:rsidRPr="006028E2">
        <w:rPr>
          <w:rFonts w:asciiTheme="minorHAnsi" w:hAnsiTheme="minorHAnsi" w:cstheme="minorHAnsi"/>
          <w:i/>
          <w:iCs/>
          <w:sz w:val="16"/>
          <w:szCs w:val="16"/>
        </w:rPr>
        <w:t>A modo de ejemplo para el caso de instalaciones fotovoltaicas se aportará al menos</w:t>
      </w:r>
      <w:r w:rsidRPr="006028E2">
        <w:rPr>
          <w:rFonts w:asciiTheme="minorHAnsi" w:hAnsiTheme="minorHAnsi" w:cstheme="minorHAnsi"/>
          <w:bCs/>
          <w:i/>
          <w:iCs/>
          <w:sz w:val="16"/>
          <w:szCs w:val="16"/>
        </w:rPr>
        <w:t>:</w:t>
      </w:r>
    </w:p>
    <w:tbl>
      <w:tblPr>
        <w:tblW w:w="0" w:type="auto"/>
        <w:tblBorders>
          <w:top w:val="nil"/>
          <w:left w:val="nil"/>
          <w:bottom w:val="nil"/>
          <w:right w:val="nil"/>
        </w:tblBorders>
        <w:tblLayout w:type="fixed"/>
        <w:tblLook w:val="0000" w:firstRow="0" w:lastRow="0" w:firstColumn="0" w:lastColumn="0" w:noHBand="0" w:noVBand="0"/>
      </w:tblPr>
      <w:tblGrid>
        <w:gridCol w:w="4536"/>
        <w:gridCol w:w="3271"/>
      </w:tblGrid>
      <w:tr w:rsidR="00401B1F" w:rsidRPr="00890A8B" w14:paraId="002D3CF0" w14:textId="77777777" w:rsidTr="00231948">
        <w:trPr>
          <w:trHeight w:val="119"/>
        </w:trPr>
        <w:tc>
          <w:tcPr>
            <w:tcW w:w="7807" w:type="dxa"/>
            <w:gridSpan w:val="2"/>
          </w:tcPr>
          <w:p w14:paraId="706F7D77" w14:textId="686BA011" w:rsidR="00401B1F" w:rsidRPr="00890A8B" w:rsidRDefault="00401B1F" w:rsidP="002F0DA4">
            <w:pPr>
              <w:autoSpaceDE w:val="0"/>
              <w:autoSpaceDN w:val="0"/>
              <w:adjustRightInd w:val="0"/>
              <w:spacing w:after="0" w:line="240" w:lineRule="auto"/>
              <w:rPr>
                <w:rFonts w:asciiTheme="minorHAnsi" w:hAnsiTheme="minorHAnsi" w:cstheme="minorHAnsi"/>
                <w:i/>
                <w:iCs/>
                <w:color w:val="000000"/>
                <w:sz w:val="16"/>
                <w:szCs w:val="16"/>
                <w:lang w:eastAsia="es-ES"/>
              </w:rPr>
            </w:pPr>
            <w:r w:rsidRPr="00890A8B">
              <w:rPr>
                <w:rFonts w:asciiTheme="minorHAnsi" w:hAnsiTheme="minorHAnsi" w:cstheme="minorHAnsi"/>
                <w:i/>
                <w:iCs/>
                <w:color w:val="000000"/>
                <w:sz w:val="16"/>
                <w:szCs w:val="16"/>
                <w:lang w:eastAsia="es-ES"/>
              </w:rPr>
              <w:t xml:space="preserve">Ubicación exacta del proyecto </w:t>
            </w:r>
          </w:p>
        </w:tc>
      </w:tr>
      <w:tr w:rsidR="00401B1F" w:rsidRPr="00890A8B" w14:paraId="02C61F17" w14:textId="77777777" w:rsidTr="00231948">
        <w:trPr>
          <w:trHeight w:val="119"/>
        </w:trPr>
        <w:tc>
          <w:tcPr>
            <w:tcW w:w="7807" w:type="dxa"/>
            <w:gridSpan w:val="2"/>
          </w:tcPr>
          <w:p w14:paraId="62877CA8" w14:textId="03E888B7" w:rsidR="00401B1F" w:rsidRPr="00890A8B" w:rsidRDefault="00401B1F" w:rsidP="002F0DA4">
            <w:pPr>
              <w:autoSpaceDE w:val="0"/>
              <w:autoSpaceDN w:val="0"/>
              <w:adjustRightInd w:val="0"/>
              <w:spacing w:after="0" w:line="240" w:lineRule="auto"/>
              <w:rPr>
                <w:rFonts w:asciiTheme="minorHAnsi" w:hAnsiTheme="minorHAnsi" w:cstheme="minorHAnsi"/>
                <w:i/>
                <w:iCs/>
                <w:color w:val="000000"/>
                <w:sz w:val="16"/>
                <w:szCs w:val="16"/>
                <w:lang w:eastAsia="es-ES"/>
              </w:rPr>
            </w:pPr>
            <w:r w:rsidRPr="00890A8B">
              <w:rPr>
                <w:rFonts w:asciiTheme="minorHAnsi" w:hAnsiTheme="minorHAnsi" w:cstheme="minorHAnsi"/>
                <w:i/>
                <w:iCs/>
                <w:color w:val="000000"/>
                <w:sz w:val="16"/>
                <w:szCs w:val="16"/>
                <w:lang w:eastAsia="es-ES"/>
              </w:rPr>
              <w:t xml:space="preserve">Tecnología </w:t>
            </w:r>
          </w:p>
        </w:tc>
      </w:tr>
      <w:tr w:rsidR="00401B1F" w:rsidRPr="00890A8B" w14:paraId="72FD6501" w14:textId="77777777" w:rsidTr="002C3A58">
        <w:trPr>
          <w:trHeight w:val="119"/>
        </w:trPr>
        <w:tc>
          <w:tcPr>
            <w:tcW w:w="4536" w:type="dxa"/>
          </w:tcPr>
          <w:p w14:paraId="05A35FFE" w14:textId="0AD19479" w:rsidR="00401B1F" w:rsidRPr="00890A8B" w:rsidRDefault="00401B1F" w:rsidP="002F0DA4">
            <w:pPr>
              <w:autoSpaceDE w:val="0"/>
              <w:autoSpaceDN w:val="0"/>
              <w:adjustRightInd w:val="0"/>
              <w:spacing w:after="0" w:line="240" w:lineRule="auto"/>
              <w:rPr>
                <w:rFonts w:asciiTheme="minorHAnsi" w:hAnsiTheme="minorHAnsi" w:cstheme="minorHAnsi"/>
                <w:i/>
                <w:iCs/>
                <w:color w:val="000000"/>
                <w:sz w:val="16"/>
                <w:szCs w:val="16"/>
                <w:lang w:eastAsia="es-ES"/>
              </w:rPr>
            </w:pPr>
            <w:r w:rsidRPr="00890A8B">
              <w:rPr>
                <w:rFonts w:asciiTheme="minorHAnsi" w:hAnsiTheme="minorHAnsi" w:cstheme="minorHAnsi"/>
                <w:i/>
                <w:iCs/>
                <w:color w:val="000000"/>
                <w:sz w:val="16"/>
                <w:szCs w:val="16"/>
                <w:lang w:eastAsia="es-ES"/>
              </w:rPr>
              <w:t>Potencia</w:t>
            </w:r>
            <w:r w:rsidR="001009A5">
              <w:rPr>
                <w:rFonts w:asciiTheme="minorHAnsi" w:hAnsiTheme="minorHAnsi" w:cstheme="minorHAnsi"/>
                <w:i/>
                <w:iCs/>
                <w:color w:val="000000"/>
                <w:sz w:val="16"/>
                <w:szCs w:val="16"/>
                <w:lang w:eastAsia="es-ES"/>
              </w:rPr>
              <w:t xml:space="preserve"> nominal</w:t>
            </w:r>
            <w:r w:rsidRPr="00890A8B">
              <w:rPr>
                <w:rFonts w:asciiTheme="minorHAnsi" w:hAnsiTheme="minorHAnsi" w:cstheme="minorHAnsi"/>
                <w:i/>
                <w:iCs/>
                <w:color w:val="000000"/>
                <w:sz w:val="16"/>
                <w:szCs w:val="16"/>
                <w:lang w:eastAsia="es-ES"/>
              </w:rPr>
              <w:t xml:space="preserve"> de la instalación de generación </w:t>
            </w:r>
          </w:p>
        </w:tc>
        <w:tc>
          <w:tcPr>
            <w:tcW w:w="3271" w:type="dxa"/>
          </w:tcPr>
          <w:p w14:paraId="67A65450" w14:textId="0D4F7AF2" w:rsidR="00401B1F" w:rsidRPr="00890A8B" w:rsidRDefault="00401B1F" w:rsidP="002F0DA4">
            <w:pPr>
              <w:autoSpaceDE w:val="0"/>
              <w:autoSpaceDN w:val="0"/>
              <w:adjustRightInd w:val="0"/>
              <w:spacing w:after="0" w:line="240" w:lineRule="auto"/>
              <w:rPr>
                <w:rFonts w:asciiTheme="minorHAnsi" w:hAnsiTheme="minorHAnsi" w:cstheme="minorHAnsi"/>
                <w:i/>
                <w:iCs/>
                <w:color w:val="000000"/>
                <w:sz w:val="16"/>
                <w:szCs w:val="16"/>
                <w:lang w:eastAsia="es-ES"/>
              </w:rPr>
            </w:pPr>
            <w:r w:rsidRPr="00890A8B">
              <w:rPr>
                <w:rFonts w:asciiTheme="minorHAnsi" w:hAnsiTheme="minorHAnsi" w:cstheme="minorHAnsi"/>
                <w:i/>
                <w:iCs/>
                <w:color w:val="000000"/>
                <w:sz w:val="16"/>
                <w:szCs w:val="16"/>
                <w:lang w:eastAsia="es-ES"/>
              </w:rPr>
              <w:t xml:space="preserve">MW </w:t>
            </w:r>
          </w:p>
        </w:tc>
      </w:tr>
      <w:tr w:rsidR="00401B1F" w:rsidRPr="00890A8B" w14:paraId="0806B3B3" w14:textId="77777777" w:rsidTr="002C3A58">
        <w:trPr>
          <w:trHeight w:val="227"/>
        </w:trPr>
        <w:tc>
          <w:tcPr>
            <w:tcW w:w="4536" w:type="dxa"/>
          </w:tcPr>
          <w:p w14:paraId="7E18D41E" w14:textId="25399E15" w:rsidR="00401B1F" w:rsidRPr="00890A8B" w:rsidRDefault="00206D42" w:rsidP="009D6F7D">
            <w:pPr>
              <w:autoSpaceDE w:val="0"/>
              <w:autoSpaceDN w:val="0"/>
              <w:adjustRightInd w:val="0"/>
              <w:spacing w:after="0" w:line="240" w:lineRule="auto"/>
              <w:rPr>
                <w:rFonts w:asciiTheme="minorHAnsi" w:hAnsiTheme="minorHAnsi" w:cstheme="minorHAnsi"/>
                <w:i/>
                <w:iCs/>
                <w:color w:val="000000"/>
                <w:sz w:val="16"/>
                <w:szCs w:val="16"/>
                <w:lang w:eastAsia="es-ES"/>
              </w:rPr>
            </w:pPr>
            <w:r>
              <w:rPr>
                <w:rFonts w:asciiTheme="minorHAnsi" w:hAnsiTheme="minorHAnsi" w:cstheme="minorHAnsi"/>
                <w:i/>
                <w:iCs/>
                <w:color w:val="000000"/>
                <w:sz w:val="16"/>
                <w:szCs w:val="16"/>
                <w:lang w:eastAsia="es-ES"/>
              </w:rPr>
              <w:t>P</w:t>
            </w:r>
            <w:r w:rsidR="00401B1F" w:rsidRPr="00890A8B">
              <w:rPr>
                <w:rFonts w:asciiTheme="minorHAnsi" w:hAnsiTheme="minorHAnsi" w:cstheme="minorHAnsi"/>
                <w:i/>
                <w:iCs/>
                <w:color w:val="000000"/>
                <w:sz w:val="16"/>
                <w:szCs w:val="16"/>
                <w:lang w:eastAsia="es-ES"/>
              </w:rPr>
              <w:t xml:space="preserve">otencia </w:t>
            </w:r>
            <w:r w:rsidR="00762868">
              <w:rPr>
                <w:rFonts w:asciiTheme="minorHAnsi" w:hAnsiTheme="minorHAnsi" w:cstheme="minorHAnsi"/>
                <w:i/>
                <w:iCs/>
                <w:color w:val="000000"/>
                <w:sz w:val="16"/>
                <w:szCs w:val="16"/>
                <w:lang w:eastAsia="es-ES"/>
              </w:rPr>
              <w:t>pico de la instalación</w:t>
            </w:r>
            <w:r w:rsidR="00401B1F" w:rsidRPr="00890A8B">
              <w:rPr>
                <w:rFonts w:asciiTheme="minorHAnsi" w:hAnsiTheme="minorHAnsi" w:cstheme="minorHAnsi"/>
                <w:i/>
                <w:iCs/>
                <w:color w:val="000000"/>
                <w:sz w:val="16"/>
                <w:szCs w:val="16"/>
                <w:lang w:eastAsia="es-ES"/>
              </w:rPr>
              <w:t xml:space="preserve"> </w:t>
            </w:r>
          </w:p>
        </w:tc>
        <w:tc>
          <w:tcPr>
            <w:tcW w:w="3271" w:type="dxa"/>
          </w:tcPr>
          <w:p w14:paraId="198E6D60" w14:textId="073359A4" w:rsidR="00401B1F" w:rsidRPr="00890A8B" w:rsidRDefault="006806BF" w:rsidP="002F0DA4">
            <w:pPr>
              <w:autoSpaceDE w:val="0"/>
              <w:autoSpaceDN w:val="0"/>
              <w:adjustRightInd w:val="0"/>
              <w:spacing w:after="0" w:line="240" w:lineRule="auto"/>
              <w:rPr>
                <w:rFonts w:asciiTheme="minorHAnsi" w:hAnsiTheme="minorHAnsi" w:cstheme="minorHAnsi"/>
                <w:i/>
                <w:iCs/>
                <w:color w:val="000000"/>
                <w:sz w:val="16"/>
                <w:szCs w:val="16"/>
                <w:lang w:eastAsia="es-ES"/>
              </w:rPr>
            </w:pPr>
            <w:r>
              <w:rPr>
                <w:rFonts w:asciiTheme="minorHAnsi" w:hAnsiTheme="minorHAnsi" w:cstheme="minorHAnsi"/>
                <w:i/>
                <w:iCs/>
                <w:color w:val="000000"/>
                <w:sz w:val="16"/>
                <w:szCs w:val="16"/>
                <w:lang w:eastAsia="es-ES"/>
              </w:rPr>
              <w:t>M</w:t>
            </w:r>
            <w:r w:rsidR="00401B1F" w:rsidRPr="002C3A58">
              <w:rPr>
                <w:rFonts w:asciiTheme="minorHAnsi" w:hAnsiTheme="minorHAnsi" w:cstheme="minorHAnsi"/>
                <w:i/>
                <w:iCs/>
                <w:color w:val="000000"/>
                <w:sz w:val="16"/>
                <w:szCs w:val="16"/>
                <w:lang w:eastAsia="es-ES"/>
              </w:rPr>
              <w:t>Wp</w:t>
            </w:r>
            <w:r w:rsidR="00401B1F">
              <w:rPr>
                <w:rFonts w:asciiTheme="minorHAnsi" w:hAnsiTheme="minorHAnsi" w:cstheme="minorHAnsi"/>
                <w:i/>
                <w:iCs/>
                <w:color w:val="000000"/>
                <w:sz w:val="16"/>
                <w:szCs w:val="16"/>
                <w:highlight w:val="yellow"/>
                <w:lang w:eastAsia="es-ES"/>
              </w:rPr>
              <w:t xml:space="preserve"> </w:t>
            </w:r>
          </w:p>
        </w:tc>
      </w:tr>
      <w:tr w:rsidR="00401B1F" w:rsidRPr="00890A8B" w14:paraId="35C5241F" w14:textId="77777777" w:rsidTr="002C3A58">
        <w:trPr>
          <w:trHeight w:val="119"/>
        </w:trPr>
        <w:tc>
          <w:tcPr>
            <w:tcW w:w="4536" w:type="dxa"/>
          </w:tcPr>
          <w:p w14:paraId="042899DF" w14:textId="17466AE7" w:rsidR="00401B1F" w:rsidRPr="00890A8B" w:rsidRDefault="00401B1F" w:rsidP="002F0DA4">
            <w:pPr>
              <w:autoSpaceDE w:val="0"/>
              <w:autoSpaceDN w:val="0"/>
              <w:adjustRightInd w:val="0"/>
              <w:spacing w:after="0" w:line="240" w:lineRule="auto"/>
              <w:rPr>
                <w:rFonts w:asciiTheme="minorHAnsi" w:hAnsiTheme="minorHAnsi" w:cstheme="minorHAnsi"/>
                <w:i/>
                <w:iCs/>
                <w:color w:val="000000"/>
                <w:sz w:val="16"/>
                <w:szCs w:val="16"/>
                <w:lang w:eastAsia="es-ES"/>
              </w:rPr>
            </w:pPr>
            <w:r w:rsidRPr="00890A8B">
              <w:rPr>
                <w:rFonts w:asciiTheme="minorHAnsi" w:hAnsiTheme="minorHAnsi" w:cstheme="minorHAnsi"/>
                <w:i/>
                <w:iCs/>
                <w:color w:val="000000"/>
                <w:sz w:val="16"/>
                <w:szCs w:val="16"/>
                <w:lang w:eastAsia="es-ES"/>
              </w:rPr>
              <w:t>Energía anual estimada producida por la instalación</w:t>
            </w:r>
          </w:p>
        </w:tc>
        <w:tc>
          <w:tcPr>
            <w:tcW w:w="3271" w:type="dxa"/>
          </w:tcPr>
          <w:p w14:paraId="24A3AA33" w14:textId="3D2C5647" w:rsidR="00401B1F" w:rsidRPr="00890A8B" w:rsidRDefault="00401B1F" w:rsidP="002F0DA4">
            <w:pPr>
              <w:autoSpaceDE w:val="0"/>
              <w:autoSpaceDN w:val="0"/>
              <w:adjustRightInd w:val="0"/>
              <w:spacing w:after="0" w:line="240" w:lineRule="auto"/>
              <w:rPr>
                <w:rFonts w:asciiTheme="minorHAnsi" w:hAnsiTheme="minorHAnsi" w:cstheme="minorHAnsi"/>
                <w:i/>
                <w:iCs/>
                <w:color w:val="000000"/>
                <w:sz w:val="16"/>
                <w:szCs w:val="16"/>
                <w:lang w:eastAsia="es-ES"/>
              </w:rPr>
            </w:pPr>
            <w:r w:rsidRPr="00890A8B">
              <w:rPr>
                <w:rFonts w:asciiTheme="minorHAnsi" w:hAnsiTheme="minorHAnsi" w:cstheme="minorHAnsi"/>
                <w:i/>
                <w:iCs/>
                <w:color w:val="000000"/>
                <w:sz w:val="16"/>
                <w:szCs w:val="16"/>
                <w:lang w:eastAsia="es-ES"/>
              </w:rPr>
              <w:t>MWh</w:t>
            </w:r>
          </w:p>
        </w:tc>
      </w:tr>
    </w:tbl>
    <w:p w14:paraId="67077893" w14:textId="77777777" w:rsidR="00401B1F" w:rsidRPr="00890A8B" w:rsidRDefault="00401B1F" w:rsidP="00FC421E">
      <w:pPr>
        <w:spacing w:after="0"/>
        <w:rPr>
          <w:rFonts w:asciiTheme="minorHAnsi" w:hAnsiTheme="minorHAnsi" w:cstheme="minorHAnsi"/>
          <w:bCs/>
          <w:i/>
          <w:iCs/>
          <w:sz w:val="16"/>
          <w:szCs w:val="16"/>
        </w:rPr>
      </w:pPr>
    </w:p>
    <w:p w14:paraId="24A98BE7" w14:textId="037FF078" w:rsidR="00401B1F" w:rsidRPr="00890A8B" w:rsidRDefault="00401B1F" w:rsidP="004334ED">
      <w:pPr>
        <w:spacing w:after="0"/>
        <w:ind w:left="142"/>
        <w:rPr>
          <w:rFonts w:asciiTheme="minorHAnsi" w:hAnsiTheme="minorHAnsi" w:cstheme="minorHAnsi"/>
          <w:i/>
          <w:iCs/>
          <w:sz w:val="16"/>
          <w:szCs w:val="16"/>
        </w:rPr>
      </w:pPr>
      <w:r w:rsidRPr="00890A8B">
        <w:rPr>
          <w:rFonts w:asciiTheme="minorHAnsi" w:hAnsiTheme="minorHAnsi" w:cstheme="minorHAnsi"/>
          <w:i/>
          <w:iCs/>
          <w:sz w:val="16"/>
          <w:szCs w:val="16"/>
        </w:rPr>
        <w:t>La ubicación del proyecto deberá quedar claramente identificada aportando la dirección postal completa, si se realiza o no en cubierta, municipio y parcela o número de polígono, la referencia catastral o las coordenadas UTM.</w:t>
      </w:r>
    </w:p>
    <w:p w14:paraId="1768D0FF" w14:textId="77777777" w:rsidR="00401B1F" w:rsidRPr="00FE1127" w:rsidRDefault="00401B1F" w:rsidP="00FC421E">
      <w:pPr>
        <w:pStyle w:val="Textonotapie"/>
        <w:rPr>
          <w:lang w:val="es-ES"/>
        </w:rPr>
      </w:pPr>
    </w:p>
  </w:footnote>
  <w:footnote w:id="16">
    <w:p w14:paraId="462C1617" w14:textId="0A535599" w:rsidR="00A94FE4" w:rsidRPr="006028E2" w:rsidRDefault="00A94FE4">
      <w:pPr>
        <w:pStyle w:val="Textonotapie"/>
        <w:rPr>
          <w:rFonts w:asciiTheme="minorHAnsi" w:hAnsiTheme="minorHAnsi" w:cstheme="minorHAnsi"/>
          <w:i/>
          <w:iCs/>
          <w:sz w:val="16"/>
          <w:szCs w:val="16"/>
          <w:lang w:val="es-ES"/>
        </w:rPr>
      </w:pPr>
      <w:r w:rsidRPr="006028E2">
        <w:rPr>
          <w:rStyle w:val="Refdenotaalpie"/>
          <w:rFonts w:asciiTheme="minorHAnsi" w:hAnsiTheme="minorHAnsi" w:cstheme="minorHAnsi"/>
          <w:i/>
          <w:iCs/>
          <w:sz w:val="16"/>
          <w:szCs w:val="16"/>
        </w:rPr>
        <w:footnoteRef/>
      </w:r>
      <w:r w:rsidRPr="00484BAA">
        <w:rPr>
          <w:rFonts w:asciiTheme="minorHAnsi" w:hAnsiTheme="minorHAnsi" w:cstheme="minorHAnsi"/>
          <w:i/>
          <w:iCs/>
          <w:sz w:val="16"/>
          <w:szCs w:val="16"/>
          <w:lang w:val="es-ES"/>
        </w:rPr>
        <w:t xml:space="preserve"> Cada ubicación física de electrólisis </w:t>
      </w:r>
      <w:r w:rsidR="00CF29F6" w:rsidRPr="00484BAA">
        <w:rPr>
          <w:rFonts w:asciiTheme="minorHAnsi" w:hAnsiTheme="minorHAnsi" w:cstheme="minorHAnsi"/>
          <w:i/>
          <w:iCs/>
          <w:sz w:val="16"/>
          <w:szCs w:val="16"/>
          <w:lang w:val="es-ES"/>
        </w:rPr>
        <w:t>(</w:t>
      </w:r>
      <w:r w:rsidRPr="00484BAA">
        <w:rPr>
          <w:rFonts w:asciiTheme="minorHAnsi" w:hAnsiTheme="minorHAnsi" w:cstheme="minorHAnsi"/>
          <w:i/>
          <w:iCs/>
          <w:sz w:val="16"/>
          <w:szCs w:val="16"/>
          <w:lang w:val="es-ES"/>
        </w:rPr>
        <w:t xml:space="preserve">potencia mínima </w:t>
      </w:r>
      <w:r w:rsidR="00CF29F6" w:rsidRPr="00484BAA">
        <w:rPr>
          <w:rFonts w:asciiTheme="minorHAnsi" w:hAnsiTheme="minorHAnsi" w:cstheme="minorHAnsi"/>
          <w:i/>
          <w:iCs/>
          <w:sz w:val="16"/>
          <w:szCs w:val="16"/>
          <w:lang w:val="es-ES"/>
        </w:rPr>
        <w:t>=</w:t>
      </w:r>
      <w:r w:rsidRPr="00484BAA">
        <w:rPr>
          <w:rFonts w:asciiTheme="minorHAnsi" w:hAnsiTheme="minorHAnsi" w:cstheme="minorHAnsi"/>
          <w:i/>
          <w:iCs/>
          <w:sz w:val="16"/>
          <w:szCs w:val="16"/>
          <w:lang w:val="es-ES"/>
        </w:rPr>
        <w:t xml:space="preserve"> 50 MW</w:t>
      </w:r>
      <w:r w:rsidR="00CF29F6" w:rsidRPr="00484BAA">
        <w:rPr>
          <w:rFonts w:asciiTheme="minorHAnsi" w:hAnsiTheme="minorHAnsi" w:cstheme="minorHAnsi"/>
          <w:i/>
          <w:iCs/>
          <w:sz w:val="16"/>
          <w:szCs w:val="16"/>
          <w:lang w:val="es-ES"/>
        </w:rPr>
        <w:t>)</w:t>
      </w:r>
    </w:p>
  </w:footnote>
  <w:footnote w:id="17">
    <w:p w14:paraId="7F890C4C" w14:textId="06B73C33" w:rsidR="00401B1F" w:rsidRPr="006028E2" w:rsidRDefault="00401B1F" w:rsidP="005C54E1">
      <w:pPr>
        <w:autoSpaceDE w:val="0"/>
        <w:autoSpaceDN w:val="0"/>
        <w:adjustRightInd w:val="0"/>
        <w:spacing w:before="240" w:after="240"/>
        <w:jc w:val="both"/>
        <w:rPr>
          <w:i/>
          <w:iCs/>
          <w:sz w:val="16"/>
          <w:szCs w:val="16"/>
        </w:rPr>
      </w:pPr>
      <w:r w:rsidRPr="006028E2">
        <w:rPr>
          <w:rStyle w:val="Refdenotaalpie"/>
          <w:i/>
          <w:iCs/>
          <w:sz w:val="16"/>
          <w:szCs w:val="16"/>
        </w:rPr>
        <w:footnoteRef/>
      </w:r>
      <w:r w:rsidRPr="006028E2">
        <w:rPr>
          <w:i/>
          <w:iCs/>
          <w:sz w:val="16"/>
          <w:szCs w:val="16"/>
        </w:rPr>
        <w:t xml:space="preserve"> Según establecido en las BBRR (Artículo 6.15) los beneficiarios de los proyectos deberán demostrar la existencia de preacuerdos de compra, mediante </w:t>
      </w:r>
      <w:r w:rsidRPr="006028E2">
        <w:rPr>
          <w:i/>
          <w:iCs/>
          <w:sz w:val="16"/>
          <w:szCs w:val="16"/>
        </w:rPr>
        <w:t xml:space="preserve">MoU, declaraciones de intenciones o documentación precontractual similar, con un consumidor final o consumidores finales de hidrógeno renovable por al menos el 60 % de la producción. </w:t>
      </w:r>
    </w:p>
  </w:footnote>
  <w:footnote w:id="18">
    <w:p w14:paraId="2B0F0BA2" w14:textId="77777777" w:rsidR="00401B1F" w:rsidRPr="00484BAA" w:rsidRDefault="00401B1F" w:rsidP="514F1576">
      <w:pPr>
        <w:pStyle w:val="Textonotapie"/>
        <w:rPr>
          <w:rFonts w:ascii="Calibri" w:hAnsi="Calibri" w:cs="Calibri"/>
          <w:i/>
          <w:iCs/>
          <w:sz w:val="16"/>
          <w:szCs w:val="16"/>
          <w:lang w:val="es-ES"/>
        </w:rPr>
      </w:pPr>
      <w:r w:rsidRPr="005952D6">
        <w:rPr>
          <w:rStyle w:val="Refdenotaalpie"/>
          <w:rFonts w:ascii="Calibri" w:hAnsi="Calibri" w:cs="Calibri"/>
          <w:i/>
          <w:iCs/>
          <w:sz w:val="16"/>
          <w:szCs w:val="16"/>
        </w:rPr>
        <w:footnoteRef/>
      </w:r>
      <w:r w:rsidRPr="00484BAA">
        <w:rPr>
          <w:rFonts w:ascii="Calibri" w:hAnsi="Calibri" w:cs="Calibri"/>
          <w:i/>
          <w:iCs/>
          <w:sz w:val="16"/>
          <w:szCs w:val="16"/>
          <w:lang w:val="es-ES"/>
        </w:rPr>
        <w:t xml:space="preserve"> A modo estrictamente enunciativo y como orientación o referencia, se mencionan las siguientes aplicaciones actuales del hidrógeno como materia prima para la realización de las actividades:</w:t>
      </w:r>
    </w:p>
    <w:p w14:paraId="15C597A9" w14:textId="77777777" w:rsidR="00401B1F" w:rsidRPr="00484BAA" w:rsidRDefault="00401B1F" w:rsidP="00484BAA">
      <w:pPr>
        <w:pStyle w:val="Textonotapie"/>
        <w:numPr>
          <w:ilvl w:val="0"/>
          <w:numId w:val="7"/>
        </w:numPr>
        <w:rPr>
          <w:rFonts w:ascii="Calibri" w:hAnsi="Calibri" w:cs="Calibri"/>
          <w:i/>
          <w:iCs/>
          <w:sz w:val="16"/>
          <w:szCs w:val="16"/>
          <w:lang w:val="es-ES"/>
        </w:rPr>
      </w:pPr>
      <w:r w:rsidRPr="00484BAA">
        <w:rPr>
          <w:rFonts w:ascii="Calibri" w:hAnsi="Calibri" w:cs="Calibri"/>
          <w:i/>
          <w:iCs/>
          <w:sz w:val="16"/>
          <w:szCs w:val="16"/>
          <w:lang w:val="es-ES"/>
        </w:rPr>
        <w:t>Soldar, recocer y aplicar tratamientos de calor a metales;</w:t>
      </w:r>
    </w:p>
    <w:p w14:paraId="4B0379C1" w14:textId="77777777" w:rsidR="00401B1F" w:rsidRPr="00484BAA" w:rsidRDefault="00401B1F" w:rsidP="00484BAA">
      <w:pPr>
        <w:pStyle w:val="Textonotapie"/>
        <w:numPr>
          <w:ilvl w:val="0"/>
          <w:numId w:val="7"/>
        </w:numPr>
        <w:rPr>
          <w:rFonts w:ascii="Calibri" w:hAnsi="Calibri" w:cs="Calibri"/>
          <w:i/>
          <w:iCs/>
          <w:sz w:val="16"/>
          <w:szCs w:val="16"/>
          <w:lang w:val="es-ES"/>
        </w:rPr>
      </w:pPr>
      <w:r w:rsidRPr="00484BAA">
        <w:rPr>
          <w:rFonts w:ascii="Calibri" w:hAnsi="Calibri" w:cs="Calibri"/>
          <w:i/>
          <w:iCs/>
          <w:sz w:val="16"/>
          <w:szCs w:val="16"/>
          <w:lang w:val="es-ES"/>
        </w:rPr>
        <w:t xml:space="preserve">Refinado de petróleo (desulfuración e </w:t>
      </w:r>
      <w:r w:rsidRPr="00484BAA">
        <w:rPr>
          <w:rFonts w:ascii="Calibri" w:hAnsi="Calibri" w:cs="Calibri"/>
          <w:i/>
          <w:iCs/>
          <w:sz w:val="16"/>
          <w:szCs w:val="16"/>
          <w:lang w:val="es-ES"/>
        </w:rPr>
        <w:t>hidrofisuración);</w:t>
      </w:r>
    </w:p>
    <w:p w14:paraId="387679A8" w14:textId="77777777" w:rsidR="00401B1F" w:rsidRPr="00C02AF7" w:rsidRDefault="00401B1F" w:rsidP="00484BAA">
      <w:pPr>
        <w:pStyle w:val="Textonotapie"/>
        <w:numPr>
          <w:ilvl w:val="0"/>
          <w:numId w:val="7"/>
        </w:numPr>
        <w:rPr>
          <w:rFonts w:ascii="Calibri" w:hAnsi="Calibri" w:cs="Calibri"/>
          <w:i/>
          <w:iCs/>
          <w:sz w:val="16"/>
          <w:szCs w:val="16"/>
        </w:rPr>
      </w:pPr>
      <w:r w:rsidRPr="00C02AF7">
        <w:rPr>
          <w:rFonts w:ascii="Calibri" w:hAnsi="Calibri" w:cs="Calibri"/>
          <w:i/>
          <w:iCs/>
          <w:sz w:val="16"/>
          <w:szCs w:val="16"/>
        </w:rPr>
        <w:t xml:space="preserve">Depuración de </w:t>
      </w:r>
      <w:r w:rsidRPr="00C02AF7">
        <w:rPr>
          <w:rFonts w:ascii="Calibri" w:hAnsi="Calibri" w:cs="Calibri"/>
          <w:i/>
          <w:iCs/>
          <w:sz w:val="16"/>
          <w:szCs w:val="16"/>
        </w:rPr>
        <w:t>vidrio;</w:t>
      </w:r>
    </w:p>
    <w:p w14:paraId="461AF99C" w14:textId="77777777" w:rsidR="00401B1F" w:rsidRPr="00C02AF7" w:rsidRDefault="00401B1F" w:rsidP="00484BAA">
      <w:pPr>
        <w:pStyle w:val="Textonotapie"/>
        <w:numPr>
          <w:ilvl w:val="0"/>
          <w:numId w:val="7"/>
        </w:numPr>
        <w:rPr>
          <w:rFonts w:ascii="Calibri" w:hAnsi="Calibri" w:cs="Calibri"/>
          <w:i/>
          <w:iCs/>
          <w:sz w:val="16"/>
          <w:szCs w:val="16"/>
        </w:rPr>
      </w:pPr>
      <w:r w:rsidRPr="00C02AF7">
        <w:rPr>
          <w:rFonts w:ascii="Calibri" w:hAnsi="Calibri" w:cs="Calibri"/>
          <w:i/>
          <w:iCs/>
          <w:sz w:val="16"/>
          <w:szCs w:val="16"/>
        </w:rPr>
        <w:t>Producción de fertilizantes (amoniaco);</w:t>
      </w:r>
    </w:p>
    <w:p w14:paraId="24084E2E" w14:textId="77777777" w:rsidR="00401B1F" w:rsidRPr="00484BAA" w:rsidRDefault="00401B1F" w:rsidP="00484BAA">
      <w:pPr>
        <w:pStyle w:val="Textonotapie"/>
        <w:numPr>
          <w:ilvl w:val="0"/>
          <w:numId w:val="7"/>
        </w:numPr>
        <w:rPr>
          <w:rFonts w:ascii="Calibri" w:hAnsi="Calibri" w:cs="Calibri"/>
          <w:i/>
          <w:iCs/>
          <w:sz w:val="16"/>
          <w:szCs w:val="16"/>
          <w:lang w:val="es-ES"/>
        </w:rPr>
      </w:pPr>
      <w:r w:rsidRPr="00484BAA">
        <w:rPr>
          <w:rFonts w:ascii="Calibri" w:hAnsi="Calibri" w:cs="Calibri"/>
          <w:i/>
          <w:iCs/>
          <w:sz w:val="16"/>
          <w:szCs w:val="16"/>
          <w:lang w:val="es-ES"/>
        </w:rPr>
        <w:t>Procesamiento de alimentos (reacciones de hidrogenación) ;</w:t>
      </w:r>
    </w:p>
    <w:p w14:paraId="6C23FE1A" w14:textId="77777777" w:rsidR="00401B1F" w:rsidRDefault="00401B1F" w:rsidP="00484BAA">
      <w:pPr>
        <w:pStyle w:val="Textonotapie"/>
        <w:numPr>
          <w:ilvl w:val="0"/>
          <w:numId w:val="7"/>
        </w:numPr>
      </w:pPr>
      <w:r w:rsidRPr="00C02AF7">
        <w:rPr>
          <w:rFonts w:ascii="Calibri" w:hAnsi="Calibri" w:cs="Calibri"/>
          <w:i/>
          <w:iCs/>
          <w:sz w:val="16"/>
          <w:szCs w:val="16"/>
        </w:rPr>
        <w:t>Fabricación de semiconductores.</w:t>
      </w:r>
    </w:p>
  </w:footnote>
  <w:footnote w:id="19">
    <w:p w14:paraId="5A1D6034" w14:textId="618815CB" w:rsidR="00313E36" w:rsidRPr="004E1FBB" w:rsidRDefault="00313E36" w:rsidP="00313E36">
      <w:pPr>
        <w:pStyle w:val="Textonotapie"/>
        <w:rPr>
          <w:rFonts w:asciiTheme="minorHAnsi" w:hAnsiTheme="minorHAnsi" w:cstheme="minorHAnsi"/>
          <w:i/>
          <w:iCs/>
          <w:sz w:val="16"/>
          <w:szCs w:val="16"/>
          <w:lang w:val="es-ES"/>
        </w:rPr>
      </w:pPr>
      <w:r w:rsidRPr="004E1FBB">
        <w:rPr>
          <w:rStyle w:val="Refdenotaalpie"/>
          <w:rFonts w:asciiTheme="minorHAnsi" w:hAnsiTheme="minorHAnsi" w:cstheme="minorHAnsi"/>
          <w:i/>
          <w:iCs/>
          <w:sz w:val="16"/>
          <w:szCs w:val="16"/>
        </w:rPr>
        <w:footnoteRef/>
      </w:r>
      <w:r w:rsidRPr="00484BAA">
        <w:rPr>
          <w:rFonts w:asciiTheme="minorHAnsi" w:hAnsiTheme="minorHAnsi" w:cstheme="minorHAnsi"/>
          <w:i/>
          <w:iCs/>
          <w:sz w:val="16"/>
          <w:szCs w:val="16"/>
          <w:lang w:val="es-ES"/>
        </w:rPr>
        <w:t xml:space="preserve"> Conforme al Reglamento </w:t>
      </w:r>
      <w:r w:rsidRPr="00484BAA">
        <w:rPr>
          <w:rFonts w:asciiTheme="minorHAnsi" w:hAnsiTheme="minorHAnsi" w:cstheme="minorHAnsi"/>
          <w:i/>
          <w:iCs/>
          <w:sz w:val="16"/>
          <w:szCs w:val="16"/>
          <w:lang w:val="es-ES"/>
        </w:rPr>
        <w:t>Delegado (UE) 2023/1184 de la Comisión de 10 de febrero de 2023 por el que se completa la Directiva (UE) 2018/2001 del Parlamento Europeo y del Consejo estableciendo una metodología común de la Unión en la que se definan normas detalladas para la producción de carburantes líquidos y gaseosos renovables de origen no biológico</w:t>
      </w:r>
      <w:r w:rsidR="007229CE" w:rsidRPr="00484BAA">
        <w:rPr>
          <w:rFonts w:asciiTheme="minorHAnsi" w:hAnsiTheme="minorHAnsi" w:cstheme="minorHAnsi"/>
          <w:i/>
          <w:iCs/>
          <w:sz w:val="16"/>
          <w:szCs w:val="16"/>
          <w:lang w:val="es-ES"/>
        </w:rPr>
        <w:t xml:space="preserve"> (RFNBO</w:t>
      </w:r>
      <w:r w:rsidR="0094175C" w:rsidRPr="00484BAA">
        <w:rPr>
          <w:rFonts w:asciiTheme="minorHAnsi" w:hAnsiTheme="minorHAnsi" w:cstheme="minorHAnsi"/>
          <w:i/>
          <w:iCs/>
          <w:sz w:val="16"/>
          <w:szCs w:val="16"/>
          <w:lang w:val="es-ES"/>
        </w:rPr>
        <w:t>S</w:t>
      </w:r>
      <w:r w:rsidR="00C67F5A" w:rsidRPr="00484BAA">
        <w:rPr>
          <w:rFonts w:asciiTheme="minorHAnsi" w:hAnsiTheme="minorHAnsi" w:cstheme="minorHAnsi"/>
          <w:i/>
          <w:iCs/>
          <w:sz w:val="16"/>
          <w:szCs w:val="16"/>
          <w:lang w:val="es-ES"/>
        </w:rPr>
        <w:t>)</w:t>
      </w:r>
      <w:r w:rsidRPr="00484BAA">
        <w:rPr>
          <w:rFonts w:asciiTheme="minorHAnsi" w:hAnsiTheme="minorHAnsi" w:cstheme="minorHAnsi"/>
          <w:i/>
          <w:iCs/>
          <w:sz w:val="16"/>
          <w:szCs w:val="16"/>
          <w:lang w:val="es-ES"/>
        </w:rPr>
        <w:t>.</w:t>
      </w:r>
    </w:p>
  </w:footnote>
  <w:footnote w:id="20">
    <w:p w14:paraId="00A17204" w14:textId="7E19436C" w:rsidR="00B247C4" w:rsidRPr="004E1FBB" w:rsidRDefault="00B247C4">
      <w:pPr>
        <w:pStyle w:val="Textonotapie"/>
        <w:rPr>
          <w:rFonts w:asciiTheme="minorHAnsi" w:hAnsiTheme="minorHAnsi" w:cstheme="minorHAnsi"/>
          <w:i/>
          <w:iCs/>
          <w:sz w:val="16"/>
          <w:szCs w:val="16"/>
          <w:lang w:val="es-ES"/>
        </w:rPr>
      </w:pPr>
      <w:r w:rsidRPr="004E1FBB">
        <w:rPr>
          <w:rStyle w:val="Refdenotaalpie"/>
          <w:rFonts w:asciiTheme="minorHAnsi" w:hAnsiTheme="minorHAnsi" w:cstheme="minorHAnsi"/>
          <w:i/>
          <w:iCs/>
          <w:sz w:val="16"/>
          <w:szCs w:val="16"/>
        </w:rPr>
        <w:footnoteRef/>
      </w:r>
      <w:r w:rsidRPr="00484BAA">
        <w:rPr>
          <w:rFonts w:asciiTheme="minorHAnsi" w:hAnsiTheme="minorHAnsi" w:cstheme="minorHAnsi"/>
          <w:i/>
          <w:iCs/>
          <w:sz w:val="16"/>
          <w:szCs w:val="16"/>
          <w:lang w:val="es-ES"/>
        </w:rPr>
        <w:t xml:space="preserve"> </w:t>
      </w:r>
      <w:r w:rsidRPr="004E1FBB">
        <w:rPr>
          <w:rFonts w:asciiTheme="minorHAnsi" w:hAnsiTheme="minorHAnsi" w:cstheme="minorHAnsi"/>
          <w:i/>
          <w:iCs/>
          <w:sz w:val="16"/>
          <w:szCs w:val="16"/>
          <w:lang w:val="es-ES"/>
        </w:rPr>
        <w:t xml:space="preserve">Se deberá incluir </w:t>
      </w:r>
      <w:r w:rsidR="00B1272B" w:rsidRPr="004E1FBB">
        <w:rPr>
          <w:rFonts w:asciiTheme="minorHAnsi" w:hAnsiTheme="minorHAnsi" w:cstheme="minorHAnsi"/>
          <w:i/>
          <w:iCs/>
          <w:sz w:val="16"/>
          <w:szCs w:val="16"/>
          <w:lang w:val="es-ES"/>
        </w:rPr>
        <w:t xml:space="preserve">como </w:t>
      </w:r>
      <w:r w:rsidR="00066496" w:rsidRPr="004E1FBB">
        <w:rPr>
          <w:rFonts w:asciiTheme="minorHAnsi" w:hAnsiTheme="minorHAnsi" w:cstheme="minorHAnsi"/>
          <w:i/>
          <w:iCs/>
          <w:sz w:val="16"/>
          <w:szCs w:val="16"/>
          <w:lang w:val="es-ES"/>
        </w:rPr>
        <w:t xml:space="preserve">archivo Excel </w:t>
      </w:r>
      <w:r w:rsidR="00AC7491" w:rsidRPr="004E1FBB">
        <w:rPr>
          <w:rFonts w:asciiTheme="minorHAnsi" w:hAnsiTheme="minorHAnsi" w:cstheme="minorHAnsi"/>
          <w:i/>
          <w:iCs/>
          <w:sz w:val="16"/>
          <w:szCs w:val="16"/>
          <w:lang w:val="es-ES"/>
        </w:rPr>
        <w:t xml:space="preserve">anexo a </w:t>
      </w:r>
      <w:r w:rsidR="001F00D1" w:rsidRPr="004E1FBB">
        <w:rPr>
          <w:rFonts w:asciiTheme="minorHAnsi" w:hAnsiTheme="minorHAnsi" w:cstheme="minorHAnsi"/>
          <w:i/>
          <w:iCs/>
          <w:sz w:val="16"/>
          <w:szCs w:val="16"/>
          <w:lang w:val="es-ES"/>
        </w:rPr>
        <w:t xml:space="preserve">esta memoria, de formato libre. </w:t>
      </w:r>
    </w:p>
  </w:footnote>
  <w:footnote w:id="21">
    <w:p w14:paraId="66C8B0E0" w14:textId="77777777" w:rsidR="00401B1F" w:rsidRPr="00484BAA" w:rsidRDefault="00401B1F" w:rsidP="006F41B2">
      <w:pPr>
        <w:pStyle w:val="Textonotapie"/>
        <w:spacing w:before="80" w:after="80"/>
        <w:rPr>
          <w:rFonts w:asciiTheme="minorHAnsi" w:hAnsiTheme="minorHAnsi" w:cstheme="minorHAnsi"/>
          <w:i/>
          <w:iCs/>
          <w:sz w:val="16"/>
          <w:szCs w:val="16"/>
          <w:lang w:val="es-ES"/>
        </w:rPr>
      </w:pPr>
      <w:r w:rsidRPr="004E1FBB">
        <w:rPr>
          <w:rStyle w:val="Refdenotaalpie"/>
          <w:rFonts w:asciiTheme="minorHAnsi" w:hAnsiTheme="minorHAnsi" w:cstheme="minorHAnsi"/>
          <w:i/>
          <w:iCs/>
          <w:sz w:val="16"/>
          <w:szCs w:val="16"/>
        </w:rPr>
        <w:footnoteRef/>
      </w:r>
      <w:r w:rsidRPr="00484BAA">
        <w:rPr>
          <w:rFonts w:asciiTheme="minorHAnsi" w:hAnsiTheme="minorHAnsi" w:cstheme="minorHAnsi"/>
          <w:i/>
          <w:iCs/>
          <w:sz w:val="16"/>
          <w:szCs w:val="16"/>
          <w:lang w:val="es-ES"/>
        </w:rPr>
        <w:t xml:space="preserve"> Valorar en Alto, Medio, Bajo</w:t>
      </w:r>
    </w:p>
  </w:footnote>
  <w:footnote w:id="22">
    <w:p w14:paraId="3C3668C7" w14:textId="77777777" w:rsidR="00401B1F" w:rsidRPr="00484BAA" w:rsidRDefault="00401B1F" w:rsidP="006F41B2">
      <w:pPr>
        <w:pStyle w:val="Textonotapie"/>
        <w:spacing w:before="80" w:after="80"/>
        <w:rPr>
          <w:rFonts w:asciiTheme="minorHAnsi" w:hAnsiTheme="minorHAnsi" w:cstheme="minorHAnsi"/>
          <w:i/>
          <w:iCs/>
          <w:sz w:val="16"/>
          <w:szCs w:val="16"/>
          <w:lang w:val="es-ES"/>
        </w:rPr>
      </w:pPr>
      <w:r w:rsidRPr="004E1FBB">
        <w:rPr>
          <w:rStyle w:val="Refdenotaalpie"/>
          <w:rFonts w:asciiTheme="minorHAnsi" w:hAnsiTheme="minorHAnsi" w:cstheme="minorHAnsi"/>
          <w:i/>
          <w:iCs/>
          <w:sz w:val="16"/>
          <w:szCs w:val="16"/>
        </w:rPr>
        <w:footnoteRef/>
      </w:r>
      <w:r w:rsidRPr="00484BAA">
        <w:rPr>
          <w:rFonts w:asciiTheme="minorHAnsi" w:hAnsiTheme="minorHAnsi" w:cstheme="minorHAnsi"/>
          <w:i/>
          <w:iCs/>
          <w:sz w:val="16"/>
          <w:szCs w:val="16"/>
          <w:lang w:val="es-ES"/>
        </w:rPr>
        <w:t xml:space="preserve"> Valorar en Alta, Media, Baja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ED883" w14:textId="2A4198AF" w:rsidR="00401B1F" w:rsidRDefault="00E92952">
    <w:pPr>
      <w:pStyle w:val="Encabezado"/>
    </w:pPr>
    <w:r>
      <w:rPr>
        <w:rFonts w:eastAsia="Times New Roman" w:cs="Calibri"/>
        <w:b/>
        <w:i/>
        <w:noProof/>
        <w:color w:val="0D0D0D"/>
        <w:lang w:eastAsia="es-ES"/>
      </w:rPr>
      <w:drawing>
        <wp:anchor distT="0" distB="0" distL="114300" distR="114300" simplePos="0" relativeHeight="251658241" behindDoc="0" locked="0" layoutInCell="1" allowOverlap="1" wp14:anchorId="47561965" wp14:editId="4AA4D5B7">
          <wp:simplePos x="0" y="0"/>
          <wp:positionH relativeFrom="column">
            <wp:posOffset>4543425</wp:posOffset>
          </wp:positionH>
          <wp:positionV relativeFrom="paragraph">
            <wp:posOffset>18415</wp:posOffset>
          </wp:positionV>
          <wp:extent cx="1993900" cy="360680"/>
          <wp:effectExtent l="0" t="0" r="6350" b="1270"/>
          <wp:wrapNone/>
          <wp:docPr id="390452219"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1828" name="Imagen 1" descr="Imagen que contiene Text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3900" cy="36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D15" w:rsidRPr="00635CC7">
      <w:rPr>
        <w:rFonts w:eastAsia="Times New Roman" w:cs="Calibri"/>
        <w:b/>
        <w:i/>
        <w:noProof/>
        <w:color w:val="0D0D0D"/>
        <w:lang w:eastAsia="es-ES"/>
      </w:rPr>
      <w:drawing>
        <wp:anchor distT="0" distB="0" distL="114300" distR="114300" simplePos="0" relativeHeight="251658242" behindDoc="0" locked="0" layoutInCell="1" allowOverlap="1" wp14:anchorId="2D5A18FD" wp14:editId="7C228A70">
          <wp:simplePos x="0" y="0"/>
          <wp:positionH relativeFrom="column">
            <wp:posOffset>-725723</wp:posOffset>
          </wp:positionH>
          <wp:positionV relativeFrom="paragraph">
            <wp:posOffset>19685</wp:posOffset>
          </wp:positionV>
          <wp:extent cx="1529080" cy="367030"/>
          <wp:effectExtent l="0" t="0" r="0" b="0"/>
          <wp:wrapNone/>
          <wp:docPr id="432786676" name="Imagen 405" descr="M:\DatosComunDivision\3. RD PLAN RECUPERACION\1. RD 477 Ayudas Autoconsumo\7. Logos\LOGOS A UTILIZAR CON EL PRTR\LOGOS A UTILIZAR CON EL PRTR\ES Financiado por la Unión Europe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5" descr="M:\DatosComunDivision\3. RD PLAN RECUPERACION\1. RD 477 Ayudas Autoconsumo\7. Logos\LOGOS A UTILIZAR CON EL PRTR\LOGOS A UTILIZAR CON EL PRTR\ES Financiado por la Unión Europea_PO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2271" t="12589" b="7744"/>
                  <a:stretch/>
                </pic:blipFill>
                <pic:spPr bwMode="auto">
                  <a:xfrm>
                    <a:off x="0" y="0"/>
                    <a:ext cx="1529080" cy="36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D15" w:rsidRPr="00635CC7">
      <w:rPr>
        <w:b/>
        <w:noProof/>
        <w:sz w:val="28"/>
        <w:lang w:eastAsia="es-ES"/>
      </w:rPr>
      <w:drawing>
        <wp:anchor distT="0" distB="0" distL="114300" distR="114300" simplePos="0" relativeHeight="251658243" behindDoc="0" locked="0" layoutInCell="1" allowOverlap="1" wp14:anchorId="747D7C92" wp14:editId="46C2D328">
          <wp:simplePos x="0" y="0"/>
          <wp:positionH relativeFrom="column">
            <wp:posOffset>834472</wp:posOffset>
          </wp:positionH>
          <wp:positionV relativeFrom="paragraph">
            <wp:posOffset>21590</wp:posOffset>
          </wp:positionV>
          <wp:extent cx="2312035" cy="372110"/>
          <wp:effectExtent l="0" t="0" r="0" b="8890"/>
          <wp:wrapNone/>
          <wp:docPr id="1586957115" name="Imagen 406" descr="d:\Users\moi610\Downloads\MTERD+IDAE rgb res.al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 descr="d:\Users\moi610\Downloads\MTERD+IDAE rgb res.alta (1).jpg"/>
                  <pic:cNvPicPr>
                    <a:picLocks noChangeAspect="1" noChangeArrowheads="1"/>
                  </pic:cNvPicPr>
                </pic:nvPicPr>
                <pic:blipFill rotWithShape="1">
                  <a:blip r:embed="rId3">
                    <a:extLst>
                      <a:ext uri="{28A0092B-C50C-407E-A947-70E740481C1C}">
                        <a14:useLocalDpi xmlns:a14="http://schemas.microsoft.com/office/drawing/2010/main" val="0"/>
                      </a:ext>
                    </a:extLst>
                  </a:blip>
                  <a:srcRect r="2294"/>
                  <a:stretch/>
                </pic:blipFill>
                <pic:spPr bwMode="auto">
                  <a:xfrm>
                    <a:off x="0" y="0"/>
                    <a:ext cx="2312035" cy="37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B95">
      <w:rPr>
        <w:rFonts w:eastAsia="Times New Roman" w:cs="Calibri"/>
        <w:b/>
        <w:i/>
        <w:noProof/>
        <w:color w:val="0D0D0D"/>
        <w:lang w:eastAsia="es-ES"/>
      </w:rPr>
      <w:drawing>
        <wp:anchor distT="0" distB="0" distL="114300" distR="114300" simplePos="0" relativeHeight="251658240" behindDoc="0" locked="0" layoutInCell="1" allowOverlap="1" wp14:anchorId="78489AC8" wp14:editId="29DFB9DA">
          <wp:simplePos x="0" y="0"/>
          <wp:positionH relativeFrom="column">
            <wp:posOffset>3172542</wp:posOffset>
          </wp:positionH>
          <wp:positionV relativeFrom="paragraph">
            <wp:posOffset>19685</wp:posOffset>
          </wp:positionV>
          <wp:extent cx="1345121" cy="353336"/>
          <wp:effectExtent l="0" t="0" r="7620" b="8890"/>
          <wp:wrapNone/>
          <wp:docPr id="1952460751"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89452" name="Imagen 13" descr="Texto&#10;&#10;Descripción generada automáticament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962" t="14375" r="4083" b="10696"/>
                  <a:stretch/>
                </pic:blipFill>
                <pic:spPr bwMode="auto">
                  <a:xfrm>
                    <a:off x="0" y="0"/>
                    <a:ext cx="1345121" cy="3533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r w:rsidR="00401B1F">
      <w:rPr>
        <w:rFonts w:eastAsia="Times New Roman" w:cs="Calibri"/>
        <w:b/>
        <w:i/>
        <w:noProof/>
        <w:color w:val="0D0D0D"/>
        <w:lang w:eastAsia="es-ES"/>
      </w:rPr>
      <w:t xml:space="preserve">   </w:t>
    </w:r>
    <w:r w:rsidR="00401B1F">
      <w:rPr>
        <w:b/>
        <w:noProof/>
        <w:sz w:val="28"/>
        <w:lang w:eastAsia="es-ES"/>
      </w:rPr>
      <w:t xml:space="preserve"> </w:t>
    </w:r>
  </w:p>
  <w:p w14:paraId="0714F7B4" w14:textId="77777777" w:rsidR="00401B1F" w:rsidRDefault="00401B1F" w:rsidP="003365A2">
    <w:pPr>
      <w:pStyle w:val="Encabezado"/>
      <w:tabs>
        <w:tab w:val="clear" w:pos="4252"/>
        <w:tab w:val="clear" w:pos="8504"/>
        <w:tab w:val="center" w:pos="4536"/>
        <w:tab w:val="right" w:pos="9072"/>
      </w:tabs>
    </w:pPr>
  </w:p>
  <w:p w14:paraId="4A6F6D43" w14:textId="77777777" w:rsidR="00401B1F" w:rsidRDefault="00401B1F" w:rsidP="003365A2">
    <w:pPr>
      <w:pStyle w:val="Encabezado"/>
      <w:tabs>
        <w:tab w:val="clear" w:pos="4252"/>
        <w:tab w:val="clear" w:pos="8504"/>
        <w:tab w:val="center" w:pos="4536"/>
        <w:tab w:val="right" w:pos="9072"/>
      </w:tabs>
    </w:pPr>
  </w:p>
  <w:p w14:paraId="2BA25CC3" w14:textId="77777777" w:rsidR="00E92952" w:rsidRDefault="00E92952" w:rsidP="003365A2">
    <w:pPr>
      <w:pStyle w:val="Encabezado"/>
      <w:tabs>
        <w:tab w:val="clear" w:pos="4252"/>
        <w:tab w:val="clear" w:pos="8504"/>
        <w:tab w:val="center" w:pos="4536"/>
        <w:tab w:val="right" w:pos="907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DFC95" w14:textId="78EB9E31" w:rsidR="009A612D" w:rsidRDefault="00521761">
    <w:pPr>
      <w:pStyle w:val="Encabezado"/>
    </w:pPr>
    <w:r>
      <w:rPr>
        <w:rFonts w:eastAsia="Times New Roman" w:cs="Calibri"/>
        <w:b/>
        <w:i/>
        <w:noProof/>
        <w:color w:val="0D0D0D"/>
        <w:lang w:eastAsia="es-ES"/>
      </w:rPr>
      <w:drawing>
        <wp:anchor distT="0" distB="0" distL="114300" distR="114300" simplePos="0" relativeHeight="251658244" behindDoc="0" locked="0" layoutInCell="1" allowOverlap="1" wp14:anchorId="469F5AEE" wp14:editId="49733F7E">
          <wp:simplePos x="0" y="0"/>
          <wp:positionH relativeFrom="column">
            <wp:posOffset>3868420</wp:posOffset>
          </wp:positionH>
          <wp:positionV relativeFrom="paragraph">
            <wp:posOffset>1905</wp:posOffset>
          </wp:positionV>
          <wp:extent cx="1344930" cy="353060"/>
          <wp:effectExtent l="0" t="0" r="7620" b="8890"/>
          <wp:wrapNone/>
          <wp:docPr id="2002979786"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89452" name="Imagen 13" descr="Texto&#10;&#10;Descripción generada automáticament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962" t="14375" r="4083" b="10696"/>
                  <a:stretch/>
                </pic:blipFill>
                <pic:spPr bwMode="auto">
                  <a:xfrm>
                    <a:off x="0" y="0"/>
                    <a:ext cx="1344930" cy="35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r>
      <w:rPr>
        <w:rFonts w:eastAsia="Times New Roman" w:cs="Calibri"/>
        <w:b/>
        <w:i/>
        <w:noProof/>
        <w:color w:val="0D0D0D"/>
        <w:lang w:eastAsia="es-ES"/>
      </w:rPr>
      <w:drawing>
        <wp:anchor distT="0" distB="0" distL="114300" distR="114300" simplePos="0" relativeHeight="251658245" behindDoc="0" locked="0" layoutInCell="1" allowOverlap="1" wp14:anchorId="6DDD19C5" wp14:editId="404F9E28">
          <wp:simplePos x="0" y="0"/>
          <wp:positionH relativeFrom="column">
            <wp:posOffset>5239385</wp:posOffset>
          </wp:positionH>
          <wp:positionV relativeFrom="paragraph">
            <wp:posOffset>635</wp:posOffset>
          </wp:positionV>
          <wp:extent cx="1993900" cy="360680"/>
          <wp:effectExtent l="0" t="0" r="6350" b="1270"/>
          <wp:wrapNone/>
          <wp:docPr id="110962941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31828" name="Imagen 1" descr="Imagen que contiene Texto&#10;&#10;Descripción generada automáticam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93900" cy="36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CC7">
      <w:rPr>
        <w:rFonts w:eastAsia="Times New Roman" w:cs="Calibri"/>
        <w:b/>
        <w:i/>
        <w:noProof/>
        <w:color w:val="0D0D0D"/>
        <w:lang w:eastAsia="es-ES"/>
      </w:rPr>
      <w:drawing>
        <wp:anchor distT="0" distB="0" distL="114300" distR="114300" simplePos="0" relativeHeight="251658246" behindDoc="0" locked="0" layoutInCell="1" allowOverlap="1" wp14:anchorId="6EF522E6" wp14:editId="22E18247">
          <wp:simplePos x="0" y="0"/>
          <wp:positionH relativeFrom="column">
            <wp:posOffset>-29210</wp:posOffset>
          </wp:positionH>
          <wp:positionV relativeFrom="paragraph">
            <wp:posOffset>1905</wp:posOffset>
          </wp:positionV>
          <wp:extent cx="1529080" cy="367030"/>
          <wp:effectExtent l="0" t="0" r="0" b="0"/>
          <wp:wrapNone/>
          <wp:docPr id="461489287" name="Imagen 405" descr="M:\DatosComunDivision\3. RD PLAN RECUPERACION\1. RD 477 Ayudas Autoconsumo\7. Logos\LOGOS A UTILIZAR CON EL PRTR\LOGOS A UTILIZAR CON EL PRTR\ES Financiado por la Unión Europe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5" descr="M:\DatosComunDivision\3. RD PLAN RECUPERACION\1. RD 477 Ayudas Autoconsumo\7. Logos\LOGOS A UTILIZAR CON EL PRTR\LOGOS A UTILIZAR CON EL PRTR\ES Financiado por la Unión Europea_POS.jpg"/>
                  <pic:cNvPicPr>
                    <a:picLocks noChangeAspect="1" noChangeArrowheads="1"/>
                  </pic:cNvPicPr>
                </pic:nvPicPr>
                <pic:blipFill rotWithShape="1">
                  <a:blip r:embed="rId3">
                    <a:extLst>
                      <a:ext uri="{28A0092B-C50C-407E-A947-70E740481C1C}">
                        <a14:useLocalDpi xmlns:a14="http://schemas.microsoft.com/office/drawing/2010/main" val="0"/>
                      </a:ext>
                    </a:extLst>
                  </a:blip>
                  <a:srcRect l="2271" t="12589" b="7744"/>
                  <a:stretch/>
                </pic:blipFill>
                <pic:spPr bwMode="auto">
                  <a:xfrm>
                    <a:off x="0" y="0"/>
                    <a:ext cx="1529080" cy="36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5CC7">
      <w:rPr>
        <w:b/>
        <w:noProof/>
        <w:sz w:val="28"/>
        <w:lang w:eastAsia="es-ES"/>
      </w:rPr>
      <w:drawing>
        <wp:anchor distT="0" distB="0" distL="114300" distR="114300" simplePos="0" relativeHeight="251658247" behindDoc="0" locked="0" layoutInCell="1" allowOverlap="1" wp14:anchorId="7C0E8388" wp14:editId="00586D70">
          <wp:simplePos x="0" y="0"/>
          <wp:positionH relativeFrom="column">
            <wp:posOffset>1530922</wp:posOffset>
          </wp:positionH>
          <wp:positionV relativeFrom="paragraph">
            <wp:posOffset>3810</wp:posOffset>
          </wp:positionV>
          <wp:extent cx="2312035" cy="372110"/>
          <wp:effectExtent l="0" t="0" r="0" b="8890"/>
          <wp:wrapNone/>
          <wp:docPr id="1750844197" name="Imagen 406" descr="d:\Users\moi610\Downloads\MTERD+IDAE rgb res.al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6" descr="d:\Users\moi610\Downloads\MTERD+IDAE rgb res.alta (1).jpg"/>
                  <pic:cNvPicPr>
                    <a:picLocks noChangeAspect="1" noChangeArrowheads="1"/>
                  </pic:cNvPicPr>
                </pic:nvPicPr>
                <pic:blipFill rotWithShape="1">
                  <a:blip r:embed="rId4">
                    <a:extLst>
                      <a:ext uri="{28A0092B-C50C-407E-A947-70E740481C1C}">
                        <a14:useLocalDpi xmlns:a14="http://schemas.microsoft.com/office/drawing/2010/main" val="0"/>
                      </a:ext>
                    </a:extLst>
                  </a:blip>
                  <a:srcRect r="2294"/>
                  <a:stretch/>
                </pic:blipFill>
                <pic:spPr bwMode="auto">
                  <a:xfrm>
                    <a:off x="0" y="0"/>
                    <a:ext cx="2312035" cy="37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8788D1" w14:textId="53A33328" w:rsidR="009A612D" w:rsidRDefault="009A612D">
    <w:pPr>
      <w:pStyle w:val="Encabezado"/>
    </w:pPr>
  </w:p>
  <w:p w14:paraId="347B42CC" w14:textId="73D9EEC8" w:rsidR="006317AC" w:rsidRDefault="006317A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612CA"/>
    <w:multiLevelType w:val="hybridMultilevel"/>
    <w:tmpl w:val="07662B7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133178D6"/>
    <w:multiLevelType w:val="hybridMultilevel"/>
    <w:tmpl w:val="FE6AB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4635BB1"/>
    <w:multiLevelType w:val="hybridMultilevel"/>
    <w:tmpl w:val="B9429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A36414D"/>
    <w:multiLevelType w:val="multilevel"/>
    <w:tmpl w:val="3086CF06"/>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D96355D"/>
    <w:multiLevelType w:val="hybridMultilevel"/>
    <w:tmpl w:val="ED58E830"/>
    <w:lvl w:ilvl="0" w:tplc="2DA2E9DC">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6" w15:restartNumberingAfterBreak="0">
    <w:nsid w:val="2DAB26E9"/>
    <w:multiLevelType w:val="hybridMultilevel"/>
    <w:tmpl w:val="9132AE86"/>
    <w:lvl w:ilvl="0" w:tplc="2A42970C">
      <w:start w:val="18"/>
      <w:numFmt w:val="bullet"/>
      <w:pStyle w:val="Liste1"/>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pStyle w:val="Lista2"/>
      <w:lvlText w:val="o"/>
      <w:lvlJc w:val="left"/>
      <w:pPr>
        <w:tabs>
          <w:tab w:val="num" w:pos="1440"/>
        </w:tabs>
        <w:ind w:left="1440" w:hanging="360"/>
      </w:pPr>
      <w:rPr>
        <w:rFonts w:ascii="Courier New" w:hAnsi="Courier New" w:cs="Arial" w:hint="default"/>
      </w:rPr>
    </w:lvl>
    <w:lvl w:ilvl="2" w:tplc="040C0005">
      <w:start w:val="1"/>
      <w:numFmt w:val="bullet"/>
      <w:pStyle w:val="Lista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3BF871"/>
    <w:multiLevelType w:val="hybridMultilevel"/>
    <w:tmpl w:val="FFFFFFFF"/>
    <w:lvl w:ilvl="0" w:tplc="03C641E6">
      <w:start w:val="1"/>
      <w:numFmt w:val="upperLetter"/>
      <w:lvlText w:val="%1)"/>
      <w:lvlJc w:val="left"/>
      <w:pPr>
        <w:ind w:left="720" w:hanging="360"/>
      </w:pPr>
    </w:lvl>
    <w:lvl w:ilvl="1" w:tplc="A7ACE3F6">
      <w:start w:val="1"/>
      <w:numFmt w:val="lowerLetter"/>
      <w:lvlText w:val="%2."/>
      <w:lvlJc w:val="left"/>
      <w:pPr>
        <w:ind w:left="1440" w:hanging="360"/>
      </w:pPr>
    </w:lvl>
    <w:lvl w:ilvl="2" w:tplc="F56CE9E6">
      <w:start w:val="1"/>
      <w:numFmt w:val="lowerRoman"/>
      <w:lvlText w:val="%3."/>
      <w:lvlJc w:val="right"/>
      <w:pPr>
        <w:ind w:left="2160" w:hanging="180"/>
      </w:pPr>
    </w:lvl>
    <w:lvl w:ilvl="3" w:tplc="BE484DAC">
      <w:start w:val="1"/>
      <w:numFmt w:val="decimal"/>
      <w:lvlText w:val="%4."/>
      <w:lvlJc w:val="left"/>
      <w:pPr>
        <w:ind w:left="2880" w:hanging="360"/>
      </w:pPr>
    </w:lvl>
    <w:lvl w:ilvl="4" w:tplc="2AEAB65E">
      <w:start w:val="1"/>
      <w:numFmt w:val="lowerLetter"/>
      <w:lvlText w:val="%5."/>
      <w:lvlJc w:val="left"/>
      <w:pPr>
        <w:ind w:left="3600" w:hanging="360"/>
      </w:pPr>
    </w:lvl>
    <w:lvl w:ilvl="5" w:tplc="BCC4463C">
      <w:start w:val="1"/>
      <w:numFmt w:val="lowerRoman"/>
      <w:lvlText w:val="%6."/>
      <w:lvlJc w:val="right"/>
      <w:pPr>
        <w:ind w:left="4320" w:hanging="180"/>
      </w:pPr>
    </w:lvl>
    <w:lvl w:ilvl="6" w:tplc="022A536E">
      <w:start w:val="1"/>
      <w:numFmt w:val="decimal"/>
      <w:lvlText w:val="%7."/>
      <w:lvlJc w:val="left"/>
      <w:pPr>
        <w:ind w:left="5040" w:hanging="360"/>
      </w:pPr>
    </w:lvl>
    <w:lvl w:ilvl="7" w:tplc="2466D664">
      <w:start w:val="1"/>
      <w:numFmt w:val="lowerLetter"/>
      <w:lvlText w:val="%8."/>
      <w:lvlJc w:val="left"/>
      <w:pPr>
        <w:ind w:left="5760" w:hanging="360"/>
      </w:pPr>
    </w:lvl>
    <w:lvl w:ilvl="8" w:tplc="767CCF0A">
      <w:start w:val="1"/>
      <w:numFmt w:val="lowerRoman"/>
      <w:lvlText w:val="%9."/>
      <w:lvlJc w:val="right"/>
      <w:pPr>
        <w:ind w:left="6480" w:hanging="180"/>
      </w:pPr>
    </w:lvl>
  </w:abstractNum>
  <w:abstractNum w:abstractNumId="8" w15:restartNumberingAfterBreak="0">
    <w:nsid w:val="44291E5B"/>
    <w:multiLevelType w:val="hybridMultilevel"/>
    <w:tmpl w:val="8D7C4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550A81"/>
    <w:multiLevelType w:val="multilevel"/>
    <w:tmpl w:val="2A72BD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882C0C"/>
    <w:multiLevelType w:val="hybridMultilevel"/>
    <w:tmpl w:val="1EDE7B6A"/>
    <w:lvl w:ilvl="0" w:tplc="0C0A0005">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54F62DE4"/>
    <w:multiLevelType w:val="hybridMultilevel"/>
    <w:tmpl w:val="AAD648F8"/>
    <w:lvl w:ilvl="0" w:tplc="7BAABF7C">
      <w:start w:val="5"/>
      <w:numFmt w:val="lowerRoman"/>
      <w:lvlText w:val="%1."/>
      <w:lvlJc w:val="left"/>
      <w:pPr>
        <w:ind w:left="720" w:hanging="72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BB62B80"/>
    <w:multiLevelType w:val="hybridMultilevel"/>
    <w:tmpl w:val="2EA621F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C420F1F"/>
    <w:multiLevelType w:val="hybridMultilevel"/>
    <w:tmpl w:val="828CB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FA46629"/>
    <w:multiLevelType w:val="multilevel"/>
    <w:tmpl w:val="B1022572"/>
    <w:lvl w:ilvl="0">
      <w:start w:val="1"/>
      <w:numFmt w:val="decimal"/>
      <w:pStyle w:val="Ttulo1"/>
      <w:lvlText w:val="%1"/>
      <w:lvlJc w:val="left"/>
      <w:pPr>
        <w:ind w:left="432" w:hanging="432"/>
      </w:pPr>
      <w:rPr>
        <w:rFonts w:hint="default"/>
        <w:sz w:val="24"/>
        <w:szCs w:val="24"/>
      </w:rPr>
    </w:lvl>
    <w:lvl w:ilvl="1">
      <w:start w:val="1"/>
      <w:numFmt w:val="decimal"/>
      <w:pStyle w:val="Ttulo2"/>
      <w:lvlText w:val="%1.%2"/>
      <w:lvlJc w:val="left"/>
      <w:pPr>
        <w:ind w:left="576" w:hanging="576"/>
      </w:pPr>
      <w:rPr>
        <w:rFonts w:hint="default"/>
        <w:b/>
      </w:rPr>
    </w:lvl>
    <w:lvl w:ilvl="2">
      <w:start w:val="1"/>
      <w:numFmt w:val="decimal"/>
      <w:lvlText w:val="%1.%2.%3"/>
      <w:lvlJc w:val="left"/>
      <w:pPr>
        <w:ind w:left="720" w:hanging="720"/>
      </w:pPr>
      <w:rPr>
        <w:rFonts w:hint="default"/>
        <w:b/>
        <w:bCs/>
      </w:rPr>
    </w:lvl>
    <w:lvl w:ilvl="3">
      <w:start w:val="1"/>
      <w:numFmt w:val="decimal"/>
      <w:pStyle w:val="Ttulo4"/>
      <w:lvlText w:val="%1.%2.%3.%4"/>
      <w:lvlJc w:val="left"/>
      <w:pPr>
        <w:ind w:left="1573" w:hanging="864"/>
      </w:pPr>
      <w:rPr>
        <w:rFonts w:hint="default"/>
        <w:i w:val="0"/>
        <w:iCs w:val="0"/>
      </w:rPr>
    </w:lvl>
    <w:lvl w:ilvl="4">
      <w:start w:val="1"/>
      <w:numFmt w:val="decimal"/>
      <w:pStyle w:val="Ttulo5"/>
      <w:lvlText w:val="%1.%2.%3.%4.%5"/>
      <w:lvlJc w:val="left"/>
      <w:pPr>
        <w:ind w:left="1717" w:hanging="1008"/>
      </w:pPr>
      <w:rPr>
        <w:rFonts w:hint="default"/>
        <w:b/>
        <w:bCs/>
        <w:i w:val="0"/>
        <w:iCs w:val="0"/>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607A7A85"/>
    <w:multiLevelType w:val="hybridMultilevel"/>
    <w:tmpl w:val="28FEE6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B1D041B"/>
    <w:multiLevelType w:val="hybridMultilevel"/>
    <w:tmpl w:val="4054433C"/>
    <w:lvl w:ilvl="0" w:tplc="59708240">
      <w:numFmt w:val="bullet"/>
      <w:lvlText w:val="•"/>
      <w:lvlJc w:val="left"/>
      <w:pPr>
        <w:ind w:left="1068" w:hanging="360"/>
      </w:pPr>
      <w:rPr>
        <w:rFonts w:ascii="Calibri" w:eastAsia="Calibr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6D093DAA"/>
    <w:multiLevelType w:val="multilevel"/>
    <w:tmpl w:val="B642AB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96F7AF6"/>
    <w:multiLevelType w:val="hybridMultilevel"/>
    <w:tmpl w:val="061A9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80286643">
    <w:abstractNumId w:val="7"/>
  </w:num>
  <w:num w:numId="2" w16cid:durableId="393893588">
    <w:abstractNumId w:val="3"/>
  </w:num>
  <w:num w:numId="3" w16cid:durableId="2147383156">
    <w:abstractNumId w:val="6"/>
  </w:num>
  <w:num w:numId="4" w16cid:durableId="921522749">
    <w:abstractNumId w:val="5"/>
  </w:num>
  <w:num w:numId="5" w16cid:durableId="188029796">
    <w:abstractNumId w:val="4"/>
  </w:num>
  <w:num w:numId="6" w16cid:durableId="725102784">
    <w:abstractNumId w:val="8"/>
  </w:num>
  <w:num w:numId="7" w16cid:durableId="321324402">
    <w:abstractNumId w:val="15"/>
  </w:num>
  <w:num w:numId="8" w16cid:durableId="132406460">
    <w:abstractNumId w:val="10"/>
  </w:num>
  <w:num w:numId="9" w16cid:durableId="1621718289">
    <w:abstractNumId w:val="13"/>
  </w:num>
  <w:num w:numId="10" w16cid:durableId="1238708798">
    <w:abstractNumId w:val="1"/>
  </w:num>
  <w:num w:numId="11" w16cid:durableId="932594462">
    <w:abstractNumId w:val="9"/>
  </w:num>
  <w:num w:numId="12" w16cid:durableId="801461799">
    <w:abstractNumId w:val="17"/>
  </w:num>
  <w:num w:numId="13" w16cid:durableId="485824021">
    <w:abstractNumId w:val="14"/>
  </w:num>
  <w:num w:numId="14" w16cid:durableId="789083436">
    <w:abstractNumId w:val="14"/>
  </w:num>
  <w:num w:numId="15" w16cid:durableId="1890846784">
    <w:abstractNumId w:val="11"/>
  </w:num>
  <w:num w:numId="16" w16cid:durableId="835072304">
    <w:abstractNumId w:val="16"/>
  </w:num>
  <w:num w:numId="17" w16cid:durableId="53163356">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8280433">
    <w:abstractNumId w:val="18"/>
  </w:num>
  <w:num w:numId="19" w16cid:durableId="507136875">
    <w:abstractNumId w:val="0"/>
  </w:num>
  <w:num w:numId="20" w16cid:durableId="219100808">
    <w:abstractNumId w:val="14"/>
    <w:lvlOverride w:ilvl="0">
      <w:startOverride w:val="6"/>
    </w:lvlOverride>
    <w:lvlOverride w:ilvl="1">
      <w:startOverride w:val="2"/>
    </w:lvlOverride>
  </w:num>
  <w:num w:numId="21" w16cid:durableId="338579154">
    <w:abstractNumId w:val="2"/>
  </w:num>
  <w:num w:numId="22" w16cid:durableId="1276208253">
    <w:abstractNumId w:val="12"/>
  </w:num>
  <w:num w:numId="23" w16cid:durableId="1835101423">
    <w:abstractNumId w:val="14"/>
  </w:num>
  <w:num w:numId="24" w16cid:durableId="159752247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945"/>
    <w:rsid w:val="000012FC"/>
    <w:rsid w:val="000015FB"/>
    <w:rsid w:val="00001CC9"/>
    <w:rsid w:val="00002748"/>
    <w:rsid w:val="00002861"/>
    <w:rsid w:val="00002A66"/>
    <w:rsid w:val="0000307A"/>
    <w:rsid w:val="000032FB"/>
    <w:rsid w:val="00003767"/>
    <w:rsid w:val="00004C4C"/>
    <w:rsid w:val="00005152"/>
    <w:rsid w:val="0000539B"/>
    <w:rsid w:val="00005586"/>
    <w:rsid w:val="00006DAF"/>
    <w:rsid w:val="000072A7"/>
    <w:rsid w:val="00007D74"/>
    <w:rsid w:val="0001018A"/>
    <w:rsid w:val="00011011"/>
    <w:rsid w:val="0001183A"/>
    <w:rsid w:val="00011BC8"/>
    <w:rsid w:val="000125DE"/>
    <w:rsid w:val="000131AD"/>
    <w:rsid w:val="000139D2"/>
    <w:rsid w:val="00013EB3"/>
    <w:rsid w:val="00014362"/>
    <w:rsid w:val="00015B85"/>
    <w:rsid w:val="00016080"/>
    <w:rsid w:val="00016775"/>
    <w:rsid w:val="000201EF"/>
    <w:rsid w:val="00020C4F"/>
    <w:rsid w:val="00020D76"/>
    <w:rsid w:val="000210C1"/>
    <w:rsid w:val="00022B6D"/>
    <w:rsid w:val="000238BF"/>
    <w:rsid w:val="00023D93"/>
    <w:rsid w:val="000246B9"/>
    <w:rsid w:val="000252EA"/>
    <w:rsid w:val="00025399"/>
    <w:rsid w:val="000263BC"/>
    <w:rsid w:val="0002791F"/>
    <w:rsid w:val="00027D8F"/>
    <w:rsid w:val="000314DC"/>
    <w:rsid w:val="000316E2"/>
    <w:rsid w:val="000319B2"/>
    <w:rsid w:val="0003249B"/>
    <w:rsid w:val="00034553"/>
    <w:rsid w:val="000353FE"/>
    <w:rsid w:val="000365D5"/>
    <w:rsid w:val="000375D4"/>
    <w:rsid w:val="00037703"/>
    <w:rsid w:val="00040ADC"/>
    <w:rsid w:val="00040FFF"/>
    <w:rsid w:val="000419C7"/>
    <w:rsid w:val="00041C32"/>
    <w:rsid w:val="00042016"/>
    <w:rsid w:val="000442C2"/>
    <w:rsid w:val="0004598A"/>
    <w:rsid w:val="00046E52"/>
    <w:rsid w:val="00047213"/>
    <w:rsid w:val="00047504"/>
    <w:rsid w:val="0004760B"/>
    <w:rsid w:val="00047F3F"/>
    <w:rsid w:val="000504AA"/>
    <w:rsid w:val="00051A21"/>
    <w:rsid w:val="000523D5"/>
    <w:rsid w:val="00052AEC"/>
    <w:rsid w:val="00053229"/>
    <w:rsid w:val="000556A4"/>
    <w:rsid w:val="00055E99"/>
    <w:rsid w:val="000569B4"/>
    <w:rsid w:val="00056DF9"/>
    <w:rsid w:val="000572A0"/>
    <w:rsid w:val="0005745A"/>
    <w:rsid w:val="00057CF6"/>
    <w:rsid w:val="000601F2"/>
    <w:rsid w:val="000612D9"/>
    <w:rsid w:val="0006168A"/>
    <w:rsid w:val="00062626"/>
    <w:rsid w:val="00062709"/>
    <w:rsid w:val="00062A54"/>
    <w:rsid w:val="00063D4E"/>
    <w:rsid w:val="00065460"/>
    <w:rsid w:val="0006556D"/>
    <w:rsid w:val="00066496"/>
    <w:rsid w:val="000670C6"/>
    <w:rsid w:val="00070163"/>
    <w:rsid w:val="00072795"/>
    <w:rsid w:val="000729E1"/>
    <w:rsid w:val="0007342B"/>
    <w:rsid w:val="000736E8"/>
    <w:rsid w:val="000748F7"/>
    <w:rsid w:val="00075918"/>
    <w:rsid w:val="00075CC1"/>
    <w:rsid w:val="00075D9E"/>
    <w:rsid w:val="00076C1B"/>
    <w:rsid w:val="000770A3"/>
    <w:rsid w:val="000804A8"/>
    <w:rsid w:val="000807BC"/>
    <w:rsid w:val="00081018"/>
    <w:rsid w:val="000819B6"/>
    <w:rsid w:val="00081CF8"/>
    <w:rsid w:val="00082026"/>
    <w:rsid w:val="00085510"/>
    <w:rsid w:val="00086337"/>
    <w:rsid w:val="0008699F"/>
    <w:rsid w:val="00087BDD"/>
    <w:rsid w:val="00090653"/>
    <w:rsid w:val="00090A53"/>
    <w:rsid w:val="000926C2"/>
    <w:rsid w:val="0009283B"/>
    <w:rsid w:val="000948CA"/>
    <w:rsid w:val="00095DC9"/>
    <w:rsid w:val="00095EB8"/>
    <w:rsid w:val="000962B7"/>
    <w:rsid w:val="00096673"/>
    <w:rsid w:val="00096ECB"/>
    <w:rsid w:val="00097738"/>
    <w:rsid w:val="000979A4"/>
    <w:rsid w:val="000A077D"/>
    <w:rsid w:val="000A0AF0"/>
    <w:rsid w:val="000A20B1"/>
    <w:rsid w:val="000A244F"/>
    <w:rsid w:val="000A2B66"/>
    <w:rsid w:val="000A2D2D"/>
    <w:rsid w:val="000A3001"/>
    <w:rsid w:val="000A3266"/>
    <w:rsid w:val="000A45BB"/>
    <w:rsid w:val="000A59E4"/>
    <w:rsid w:val="000A63E1"/>
    <w:rsid w:val="000A6F1B"/>
    <w:rsid w:val="000A7E2C"/>
    <w:rsid w:val="000B0E5C"/>
    <w:rsid w:val="000B1118"/>
    <w:rsid w:val="000B12B9"/>
    <w:rsid w:val="000B3015"/>
    <w:rsid w:val="000B3BCA"/>
    <w:rsid w:val="000B4BB8"/>
    <w:rsid w:val="000B4C65"/>
    <w:rsid w:val="000B5734"/>
    <w:rsid w:val="000B5E01"/>
    <w:rsid w:val="000B5F29"/>
    <w:rsid w:val="000B6DF2"/>
    <w:rsid w:val="000B7A29"/>
    <w:rsid w:val="000C0157"/>
    <w:rsid w:val="000C15FE"/>
    <w:rsid w:val="000C238F"/>
    <w:rsid w:val="000C2E33"/>
    <w:rsid w:val="000C319F"/>
    <w:rsid w:val="000C39CD"/>
    <w:rsid w:val="000C47BF"/>
    <w:rsid w:val="000C6171"/>
    <w:rsid w:val="000C6811"/>
    <w:rsid w:val="000D00C6"/>
    <w:rsid w:val="000D2255"/>
    <w:rsid w:val="000D2873"/>
    <w:rsid w:val="000D339A"/>
    <w:rsid w:val="000D35E5"/>
    <w:rsid w:val="000D4104"/>
    <w:rsid w:val="000D76D7"/>
    <w:rsid w:val="000D76F5"/>
    <w:rsid w:val="000D7CC7"/>
    <w:rsid w:val="000D7CF9"/>
    <w:rsid w:val="000E02D4"/>
    <w:rsid w:val="000E1320"/>
    <w:rsid w:val="000E14F4"/>
    <w:rsid w:val="000E152E"/>
    <w:rsid w:val="000E1DC4"/>
    <w:rsid w:val="000E22D9"/>
    <w:rsid w:val="000E2952"/>
    <w:rsid w:val="000E2993"/>
    <w:rsid w:val="000E2D0E"/>
    <w:rsid w:val="000E3912"/>
    <w:rsid w:val="000E4AB8"/>
    <w:rsid w:val="000E4F05"/>
    <w:rsid w:val="000E5545"/>
    <w:rsid w:val="000E5955"/>
    <w:rsid w:val="000E5FCF"/>
    <w:rsid w:val="000E62C7"/>
    <w:rsid w:val="000E635F"/>
    <w:rsid w:val="000E6B67"/>
    <w:rsid w:val="000E6C77"/>
    <w:rsid w:val="000E7859"/>
    <w:rsid w:val="000F11EA"/>
    <w:rsid w:val="000F19A9"/>
    <w:rsid w:val="000F2F3E"/>
    <w:rsid w:val="000F506D"/>
    <w:rsid w:val="000F50E2"/>
    <w:rsid w:val="000F5CC2"/>
    <w:rsid w:val="001003FD"/>
    <w:rsid w:val="001009A5"/>
    <w:rsid w:val="001017B7"/>
    <w:rsid w:val="001021E8"/>
    <w:rsid w:val="00102DE9"/>
    <w:rsid w:val="001034A1"/>
    <w:rsid w:val="001043FB"/>
    <w:rsid w:val="00104732"/>
    <w:rsid w:val="00106295"/>
    <w:rsid w:val="001066E3"/>
    <w:rsid w:val="00106BE4"/>
    <w:rsid w:val="001076B4"/>
    <w:rsid w:val="00110150"/>
    <w:rsid w:val="00110C9A"/>
    <w:rsid w:val="00111219"/>
    <w:rsid w:val="001119DA"/>
    <w:rsid w:val="001133F6"/>
    <w:rsid w:val="001149B0"/>
    <w:rsid w:val="00114F87"/>
    <w:rsid w:val="00115B9E"/>
    <w:rsid w:val="0011610F"/>
    <w:rsid w:val="001166F6"/>
    <w:rsid w:val="00116AA2"/>
    <w:rsid w:val="0012040E"/>
    <w:rsid w:val="00120D4A"/>
    <w:rsid w:val="00121993"/>
    <w:rsid w:val="0012208B"/>
    <w:rsid w:val="0012212C"/>
    <w:rsid w:val="00125369"/>
    <w:rsid w:val="001254A1"/>
    <w:rsid w:val="00126BF6"/>
    <w:rsid w:val="001301BC"/>
    <w:rsid w:val="001306E9"/>
    <w:rsid w:val="00130F26"/>
    <w:rsid w:val="00133E25"/>
    <w:rsid w:val="00135436"/>
    <w:rsid w:val="001375BB"/>
    <w:rsid w:val="001413A5"/>
    <w:rsid w:val="00142EE4"/>
    <w:rsid w:val="00143198"/>
    <w:rsid w:val="0014381A"/>
    <w:rsid w:val="00143E35"/>
    <w:rsid w:val="00143EE9"/>
    <w:rsid w:val="00145405"/>
    <w:rsid w:val="00145425"/>
    <w:rsid w:val="00145617"/>
    <w:rsid w:val="00145D79"/>
    <w:rsid w:val="00146937"/>
    <w:rsid w:val="0015084D"/>
    <w:rsid w:val="00152D23"/>
    <w:rsid w:val="0015495B"/>
    <w:rsid w:val="00157CCA"/>
    <w:rsid w:val="00160263"/>
    <w:rsid w:val="00160BAE"/>
    <w:rsid w:val="00161F1F"/>
    <w:rsid w:val="001625CF"/>
    <w:rsid w:val="00162A41"/>
    <w:rsid w:val="0016496D"/>
    <w:rsid w:val="00165516"/>
    <w:rsid w:val="0016621C"/>
    <w:rsid w:val="0016704E"/>
    <w:rsid w:val="001670E5"/>
    <w:rsid w:val="001676EE"/>
    <w:rsid w:val="00167DBA"/>
    <w:rsid w:val="00167EA3"/>
    <w:rsid w:val="00167ED0"/>
    <w:rsid w:val="00170F0A"/>
    <w:rsid w:val="001718EE"/>
    <w:rsid w:val="00172B74"/>
    <w:rsid w:val="00172E79"/>
    <w:rsid w:val="00173146"/>
    <w:rsid w:val="0017379C"/>
    <w:rsid w:val="00173D33"/>
    <w:rsid w:val="001742DE"/>
    <w:rsid w:val="00174EDF"/>
    <w:rsid w:val="00174FF1"/>
    <w:rsid w:val="0017541B"/>
    <w:rsid w:val="00175500"/>
    <w:rsid w:val="0017617D"/>
    <w:rsid w:val="00177AFB"/>
    <w:rsid w:val="0018054D"/>
    <w:rsid w:val="001810CD"/>
    <w:rsid w:val="00181B92"/>
    <w:rsid w:val="0018208E"/>
    <w:rsid w:val="001829AC"/>
    <w:rsid w:val="00183296"/>
    <w:rsid w:val="00183309"/>
    <w:rsid w:val="0018452A"/>
    <w:rsid w:val="00190E38"/>
    <w:rsid w:val="00191C52"/>
    <w:rsid w:val="001931A1"/>
    <w:rsid w:val="001936E6"/>
    <w:rsid w:val="001940B2"/>
    <w:rsid w:val="00194753"/>
    <w:rsid w:val="00195C77"/>
    <w:rsid w:val="00195FCE"/>
    <w:rsid w:val="00197EDE"/>
    <w:rsid w:val="001A0442"/>
    <w:rsid w:val="001A1C39"/>
    <w:rsid w:val="001A300B"/>
    <w:rsid w:val="001A3AF3"/>
    <w:rsid w:val="001A3BE9"/>
    <w:rsid w:val="001A3C43"/>
    <w:rsid w:val="001A5F70"/>
    <w:rsid w:val="001A6054"/>
    <w:rsid w:val="001A623A"/>
    <w:rsid w:val="001A626E"/>
    <w:rsid w:val="001A6D7E"/>
    <w:rsid w:val="001A6F4A"/>
    <w:rsid w:val="001A71C8"/>
    <w:rsid w:val="001A7EE9"/>
    <w:rsid w:val="001A7FE5"/>
    <w:rsid w:val="001B17D1"/>
    <w:rsid w:val="001B2627"/>
    <w:rsid w:val="001B2D05"/>
    <w:rsid w:val="001B3149"/>
    <w:rsid w:val="001B36EB"/>
    <w:rsid w:val="001B3DAE"/>
    <w:rsid w:val="001B4DD9"/>
    <w:rsid w:val="001B54E0"/>
    <w:rsid w:val="001B62EC"/>
    <w:rsid w:val="001B65BF"/>
    <w:rsid w:val="001B6BFE"/>
    <w:rsid w:val="001B743D"/>
    <w:rsid w:val="001B75D9"/>
    <w:rsid w:val="001B76F1"/>
    <w:rsid w:val="001B7DF2"/>
    <w:rsid w:val="001C03ED"/>
    <w:rsid w:val="001C0D83"/>
    <w:rsid w:val="001C192C"/>
    <w:rsid w:val="001C1AF9"/>
    <w:rsid w:val="001C2148"/>
    <w:rsid w:val="001C33F6"/>
    <w:rsid w:val="001C3D85"/>
    <w:rsid w:val="001C4EBC"/>
    <w:rsid w:val="001C6396"/>
    <w:rsid w:val="001C68AC"/>
    <w:rsid w:val="001C6FFD"/>
    <w:rsid w:val="001C76B7"/>
    <w:rsid w:val="001C778D"/>
    <w:rsid w:val="001C77FE"/>
    <w:rsid w:val="001C7D46"/>
    <w:rsid w:val="001C7F5C"/>
    <w:rsid w:val="001CDC06"/>
    <w:rsid w:val="001D01A3"/>
    <w:rsid w:val="001D0AEF"/>
    <w:rsid w:val="001D0E95"/>
    <w:rsid w:val="001D0FE3"/>
    <w:rsid w:val="001D1A25"/>
    <w:rsid w:val="001D1A5B"/>
    <w:rsid w:val="001D1C06"/>
    <w:rsid w:val="001D1DAC"/>
    <w:rsid w:val="001D2ECC"/>
    <w:rsid w:val="001D4D15"/>
    <w:rsid w:val="001D7069"/>
    <w:rsid w:val="001D7818"/>
    <w:rsid w:val="001E04DB"/>
    <w:rsid w:val="001E0F1D"/>
    <w:rsid w:val="001E2D31"/>
    <w:rsid w:val="001E2E19"/>
    <w:rsid w:val="001E382D"/>
    <w:rsid w:val="001E3A38"/>
    <w:rsid w:val="001E6927"/>
    <w:rsid w:val="001F00D1"/>
    <w:rsid w:val="001F08FE"/>
    <w:rsid w:val="001F1BE5"/>
    <w:rsid w:val="001F2A31"/>
    <w:rsid w:val="001F3EDB"/>
    <w:rsid w:val="001F471C"/>
    <w:rsid w:val="001F5562"/>
    <w:rsid w:val="001F5DB4"/>
    <w:rsid w:val="001F60C4"/>
    <w:rsid w:val="001F62C4"/>
    <w:rsid w:val="001F730D"/>
    <w:rsid w:val="001F7BFD"/>
    <w:rsid w:val="0020042A"/>
    <w:rsid w:val="0020046D"/>
    <w:rsid w:val="00202683"/>
    <w:rsid w:val="00203293"/>
    <w:rsid w:val="00203E47"/>
    <w:rsid w:val="0020469C"/>
    <w:rsid w:val="00206993"/>
    <w:rsid w:val="00206D42"/>
    <w:rsid w:val="00206DA8"/>
    <w:rsid w:val="002073D1"/>
    <w:rsid w:val="00210B84"/>
    <w:rsid w:val="00211DF1"/>
    <w:rsid w:val="00211E4E"/>
    <w:rsid w:val="00212F82"/>
    <w:rsid w:val="0021325B"/>
    <w:rsid w:val="00213734"/>
    <w:rsid w:val="00213C31"/>
    <w:rsid w:val="00216144"/>
    <w:rsid w:val="002170BE"/>
    <w:rsid w:val="002178CC"/>
    <w:rsid w:val="00220192"/>
    <w:rsid w:val="0022086D"/>
    <w:rsid w:val="002213BE"/>
    <w:rsid w:val="002247EC"/>
    <w:rsid w:val="00224C71"/>
    <w:rsid w:val="00225AAE"/>
    <w:rsid w:val="00225D96"/>
    <w:rsid w:val="00225E04"/>
    <w:rsid w:val="002274AA"/>
    <w:rsid w:val="0022758F"/>
    <w:rsid w:val="00227A5C"/>
    <w:rsid w:val="00227C3D"/>
    <w:rsid w:val="00230358"/>
    <w:rsid w:val="0023055A"/>
    <w:rsid w:val="00230568"/>
    <w:rsid w:val="00231948"/>
    <w:rsid w:val="00231DAB"/>
    <w:rsid w:val="0023303F"/>
    <w:rsid w:val="00233450"/>
    <w:rsid w:val="00233599"/>
    <w:rsid w:val="00233724"/>
    <w:rsid w:val="00233F17"/>
    <w:rsid w:val="00234193"/>
    <w:rsid w:val="002345F5"/>
    <w:rsid w:val="00234D37"/>
    <w:rsid w:val="00235DFD"/>
    <w:rsid w:val="002363CC"/>
    <w:rsid w:val="00236838"/>
    <w:rsid w:val="00240E5A"/>
    <w:rsid w:val="0024108F"/>
    <w:rsid w:val="00241540"/>
    <w:rsid w:val="002442D6"/>
    <w:rsid w:val="00244F8A"/>
    <w:rsid w:val="00245823"/>
    <w:rsid w:val="00246506"/>
    <w:rsid w:val="002468EC"/>
    <w:rsid w:val="00247B1D"/>
    <w:rsid w:val="00250760"/>
    <w:rsid w:val="00250CE7"/>
    <w:rsid w:val="0025266F"/>
    <w:rsid w:val="00253DC0"/>
    <w:rsid w:val="002559A3"/>
    <w:rsid w:val="002559AA"/>
    <w:rsid w:val="0025694B"/>
    <w:rsid w:val="00256980"/>
    <w:rsid w:val="00256A3E"/>
    <w:rsid w:val="002576B2"/>
    <w:rsid w:val="00257F7B"/>
    <w:rsid w:val="00260990"/>
    <w:rsid w:val="00260A35"/>
    <w:rsid w:val="002628A2"/>
    <w:rsid w:val="00263621"/>
    <w:rsid w:val="00264A4A"/>
    <w:rsid w:val="00264D97"/>
    <w:rsid w:val="0026678C"/>
    <w:rsid w:val="00266A31"/>
    <w:rsid w:val="002712DF"/>
    <w:rsid w:val="00271EC2"/>
    <w:rsid w:val="00272011"/>
    <w:rsid w:val="002735EA"/>
    <w:rsid w:val="00273668"/>
    <w:rsid w:val="002737C6"/>
    <w:rsid w:val="00273E5E"/>
    <w:rsid w:val="00274258"/>
    <w:rsid w:val="002752E5"/>
    <w:rsid w:val="002763B8"/>
    <w:rsid w:val="00276519"/>
    <w:rsid w:val="00276FD4"/>
    <w:rsid w:val="00277ED9"/>
    <w:rsid w:val="00280175"/>
    <w:rsid w:val="0028340D"/>
    <w:rsid w:val="00283D00"/>
    <w:rsid w:val="0028401E"/>
    <w:rsid w:val="00285119"/>
    <w:rsid w:val="0028652F"/>
    <w:rsid w:val="00286BF5"/>
    <w:rsid w:val="00287B90"/>
    <w:rsid w:val="0029031E"/>
    <w:rsid w:val="00291983"/>
    <w:rsid w:val="00292A59"/>
    <w:rsid w:val="00292BF5"/>
    <w:rsid w:val="0029355B"/>
    <w:rsid w:val="00293E88"/>
    <w:rsid w:val="00295558"/>
    <w:rsid w:val="00295F24"/>
    <w:rsid w:val="00296AA6"/>
    <w:rsid w:val="00296F8E"/>
    <w:rsid w:val="00297200"/>
    <w:rsid w:val="00297975"/>
    <w:rsid w:val="002A177B"/>
    <w:rsid w:val="002A389B"/>
    <w:rsid w:val="002A3DBA"/>
    <w:rsid w:val="002A4CE5"/>
    <w:rsid w:val="002A510F"/>
    <w:rsid w:val="002A562D"/>
    <w:rsid w:val="002A60AB"/>
    <w:rsid w:val="002A69E0"/>
    <w:rsid w:val="002A6EC7"/>
    <w:rsid w:val="002B0F07"/>
    <w:rsid w:val="002B2B44"/>
    <w:rsid w:val="002B2DEC"/>
    <w:rsid w:val="002B345E"/>
    <w:rsid w:val="002B548D"/>
    <w:rsid w:val="002B6574"/>
    <w:rsid w:val="002B6EF4"/>
    <w:rsid w:val="002C393F"/>
    <w:rsid w:val="002C39D4"/>
    <w:rsid w:val="002C3A58"/>
    <w:rsid w:val="002C3B6E"/>
    <w:rsid w:val="002C3EB0"/>
    <w:rsid w:val="002C51A4"/>
    <w:rsid w:val="002C56EF"/>
    <w:rsid w:val="002C71EB"/>
    <w:rsid w:val="002C7855"/>
    <w:rsid w:val="002C7C1C"/>
    <w:rsid w:val="002C7E12"/>
    <w:rsid w:val="002C7F94"/>
    <w:rsid w:val="002D0396"/>
    <w:rsid w:val="002D0B2F"/>
    <w:rsid w:val="002D0EF3"/>
    <w:rsid w:val="002D23C4"/>
    <w:rsid w:val="002D26CF"/>
    <w:rsid w:val="002D2C52"/>
    <w:rsid w:val="002D2D4A"/>
    <w:rsid w:val="002D3659"/>
    <w:rsid w:val="002D40D5"/>
    <w:rsid w:val="002D4CC7"/>
    <w:rsid w:val="002D51C8"/>
    <w:rsid w:val="002D5820"/>
    <w:rsid w:val="002D681D"/>
    <w:rsid w:val="002D743D"/>
    <w:rsid w:val="002E0C07"/>
    <w:rsid w:val="002E199B"/>
    <w:rsid w:val="002E1DF1"/>
    <w:rsid w:val="002E30F8"/>
    <w:rsid w:val="002E446B"/>
    <w:rsid w:val="002E5EE3"/>
    <w:rsid w:val="002E763B"/>
    <w:rsid w:val="002E76F5"/>
    <w:rsid w:val="002F0DA4"/>
    <w:rsid w:val="002F0F3E"/>
    <w:rsid w:val="002F2B11"/>
    <w:rsid w:val="002F3605"/>
    <w:rsid w:val="002F46AA"/>
    <w:rsid w:val="002F473E"/>
    <w:rsid w:val="002F4B02"/>
    <w:rsid w:val="002F4DA2"/>
    <w:rsid w:val="002F4E37"/>
    <w:rsid w:val="002F5362"/>
    <w:rsid w:val="002F6B0A"/>
    <w:rsid w:val="002F6BC8"/>
    <w:rsid w:val="002F7624"/>
    <w:rsid w:val="00300309"/>
    <w:rsid w:val="00302726"/>
    <w:rsid w:val="003029DC"/>
    <w:rsid w:val="003033FF"/>
    <w:rsid w:val="00305682"/>
    <w:rsid w:val="0030599B"/>
    <w:rsid w:val="00305BB0"/>
    <w:rsid w:val="00306679"/>
    <w:rsid w:val="00306D17"/>
    <w:rsid w:val="00310A4E"/>
    <w:rsid w:val="00311F86"/>
    <w:rsid w:val="00312000"/>
    <w:rsid w:val="0031330E"/>
    <w:rsid w:val="003133E5"/>
    <w:rsid w:val="003137B6"/>
    <w:rsid w:val="00313D2F"/>
    <w:rsid w:val="00313E36"/>
    <w:rsid w:val="00314098"/>
    <w:rsid w:val="003145FF"/>
    <w:rsid w:val="00314F7A"/>
    <w:rsid w:val="003174C9"/>
    <w:rsid w:val="00317849"/>
    <w:rsid w:val="00317AB1"/>
    <w:rsid w:val="00320035"/>
    <w:rsid w:val="0032079D"/>
    <w:rsid w:val="00320C87"/>
    <w:rsid w:val="00321300"/>
    <w:rsid w:val="00321782"/>
    <w:rsid w:val="0032195C"/>
    <w:rsid w:val="00322684"/>
    <w:rsid w:val="00322921"/>
    <w:rsid w:val="0032313C"/>
    <w:rsid w:val="0032399C"/>
    <w:rsid w:val="00323B56"/>
    <w:rsid w:val="00323B5C"/>
    <w:rsid w:val="00323D39"/>
    <w:rsid w:val="0032563C"/>
    <w:rsid w:val="00325D3C"/>
    <w:rsid w:val="00326434"/>
    <w:rsid w:val="003265D6"/>
    <w:rsid w:val="00326F79"/>
    <w:rsid w:val="00327121"/>
    <w:rsid w:val="00330B9D"/>
    <w:rsid w:val="00330D3C"/>
    <w:rsid w:val="0033101B"/>
    <w:rsid w:val="00332C83"/>
    <w:rsid w:val="0033385A"/>
    <w:rsid w:val="003341FF"/>
    <w:rsid w:val="00334710"/>
    <w:rsid w:val="00334C37"/>
    <w:rsid w:val="00334D3F"/>
    <w:rsid w:val="00334DAF"/>
    <w:rsid w:val="0033529A"/>
    <w:rsid w:val="003365A2"/>
    <w:rsid w:val="00336953"/>
    <w:rsid w:val="00337964"/>
    <w:rsid w:val="00337A6E"/>
    <w:rsid w:val="00337B46"/>
    <w:rsid w:val="00337C59"/>
    <w:rsid w:val="00340057"/>
    <w:rsid w:val="0034088F"/>
    <w:rsid w:val="00341887"/>
    <w:rsid w:val="003418A3"/>
    <w:rsid w:val="00341C8B"/>
    <w:rsid w:val="0034267C"/>
    <w:rsid w:val="00342B2C"/>
    <w:rsid w:val="0034300B"/>
    <w:rsid w:val="0034361B"/>
    <w:rsid w:val="00343D3D"/>
    <w:rsid w:val="00343D7C"/>
    <w:rsid w:val="00343DEE"/>
    <w:rsid w:val="00344189"/>
    <w:rsid w:val="003452D1"/>
    <w:rsid w:val="0034588F"/>
    <w:rsid w:val="003462BA"/>
    <w:rsid w:val="003468AC"/>
    <w:rsid w:val="00346DEE"/>
    <w:rsid w:val="003477BF"/>
    <w:rsid w:val="00347A4A"/>
    <w:rsid w:val="00350253"/>
    <w:rsid w:val="00350AC0"/>
    <w:rsid w:val="00350BA4"/>
    <w:rsid w:val="003510C8"/>
    <w:rsid w:val="00351B40"/>
    <w:rsid w:val="003526D0"/>
    <w:rsid w:val="00353051"/>
    <w:rsid w:val="003531A6"/>
    <w:rsid w:val="00353EAF"/>
    <w:rsid w:val="00354789"/>
    <w:rsid w:val="00356FC7"/>
    <w:rsid w:val="0036031C"/>
    <w:rsid w:val="00361F97"/>
    <w:rsid w:val="00362F7A"/>
    <w:rsid w:val="003638D5"/>
    <w:rsid w:val="00363C71"/>
    <w:rsid w:val="00363CFF"/>
    <w:rsid w:val="00364328"/>
    <w:rsid w:val="003644B4"/>
    <w:rsid w:val="003645D8"/>
    <w:rsid w:val="0036464E"/>
    <w:rsid w:val="00364BAE"/>
    <w:rsid w:val="00365C20"/>
    <w:rsid w:val="00365F74"/>
    <w:rsid w:val="003665E6"/>
    <w:rsid w:val="00366975"/>
    <w:rsid w:val="00367DCB"/>
    <w:rsid w:val="00370334"/>
    <w:rsid w:val="00370AEA"/>
    <w:rsid w:val="00371585"/>
    <w:rsid w:val="0037232F"/>
    <w:rsid w:val="00373942"/>
    <w:rsid w:val="00374964"/>
    <w:rsid w:val="0037566A"/>
    <w:rsid w:val="00375AA9"/>
    <w:rsid w:val="00376FD3"/>
    <w:rsid w:val="0037746E"/>
    <w:rsid w:val="00377B26"/>
    <w:rsid w:val="00377C20"/>
    <w:rsid w:val="00377CE2"/>
    <w:rsid w:val="003804B8"/>
    <w:rsid w:val="00380FFB"/>
    <w:rsid w:val="00381387"/>
    <w:rsid w:val="0038173D"/>
    <w:rsid w:val="00381927"/>
    <w:rsid w:val="00383B55"/>
    <w:rsid w:val="0038499F"/>
    <w:rsid w:val="0038588F"/>
    <w:rsid w:val="00385931"/>
    <w:rsid w:val="00386A06"/>
    <w:rsid w:val="00386F71"/>
    <w:rsid w:val="00387F24"/>
    <w:rsid w:val="00390242"/>
    <w:rsid w:val="00390B80"/>
    <w:rsid w:val="00391801"/>
    <w:rsid w:val="003927E7"/>
    <w:rsid w:val="003933AB"/>
    <w:rsid w:val="003934AC"/>
    <w:rsid w:val="0039383A"/>
    <w:rsid w:val="00393B45"/>
    <w:rsid w:val="00395693"/>
    <w:rsid w:val="00396D08"/>
    <w:rsid w:val="003971F8"/>
    <w:rsid w:val="00397E04"/>
    <w:rsid w:val="003A0162"/>
    <w:rsid w:val="003A0D57"/>
    <w:rsid w:val="003A161E"/>
    <w:rsid w:val="003A168F"/>
    <w:rsid w:val="003A172E"/>
    <w:rsid w:val="003A18AB"/>
    <w:rsid w:val="003A22C8"/>
    <w:rsid w:val="003A2A5F"/>
    <w:rsid w:val="003A31A2"/>
    <w:rsid w:val="003A34ED"/>
    <w:rsid w:val="003A51D1"/>
    <w:rsid w:val="003A5DF9"/>
    <w:rsid w:val="003A6E53"/>
    <w:rsid w:val="003A7174"/>
    <w:rsid w:val="003B070F"/>
    <w:rsid w:val="003B07A5"/>
    <w:rsid w:val="003B0A2D"/>
    <w:rsid w:val="003B2736"/>
    <w:rsid w:val="003B3646"/>
    <w:rsid w:val="003B551B"/>
    <w:rsid w:val="003B55B9"/>
    <w:rsid w:val="003B5E5E"/>
    <w:rsid w:val="003B60D9"/>
    <w:rsid w:val="003C0611"/>
    <w:rsid w:val="003C1A14"/>
    <w:rsid w:val="003C260B"/>
    <w:rsid w:val="003C4683"/>
    <w:rsid w:val="003C4AEF"/>
    <w:rsid w:val="003C5AA5"/>
    <w:rsid w:val="003D1CAA"/>
    <w:rsid w:val="003D2034"/>
    <w:rsid w:val="003D2286"/>
    <w:rsid w:val="003D26A0"/>
    <w:rsid w:val="003D27CF"/>
    <w:rsid w:val="003D2EDB"/>
    <w:rsid w:val="003D355D"/>
    <w:rsid w:val="003D3CAA"/>
    <w:rsid w:val="003D45E9"/>
    <w:rsid w:val="003D4741"/>
    <w:rsid w:val="003D494F"/>
    <w:rsid w:val="003D4998"/>
    <w:rsid w:val="003D4D8F"/>
    <w:rsid w:val="003D57FF"/>
    <w:rsid w:val="003D60F1"/>
    <w:rsid w:val="003E1C2F"/>
    <w:rsid w:val="003E1F2B"/>
    <w:rsid w:val="003E2BD0"/>
    <w:rsid w:val="003E30CF"/>
    <w:rsid w:val="003E3348"/>
    <w:rsid w:val="003E37A5"/>
    <w:rsid w:val="003E3E46"/>
    <w:rsid w:val="003E485D"/>
    <w:rsid w:val="003E5C87"/>
    <w:rsid w:val="003E5E6F"/>
    <w:rsid w:val="003E619D"/>
    <w:rsid w:val="003E7D07"/>
    <w:rsid w:val="003F0871"/>
    <w:rsid w:val="003F0AA2"/>
    <w:rsid w:val="003F0D33"/>
    <w:rsid w:val="003F1795"/>
    <w:rsid w:val="003F251F"/>
    <w:rsid w:val="003F29AC"/>
    <w:rsid w:val="003F37D4"/>
    <w:rsid w:val="003F4169"/>
    <w:rsid w:val="003F5DC3"/>
    <w:rsid w:val="003F6F17"/>
    <w:rsid w:val="003F71F7"/>
    <w:rsid w:val="003F72EF"/>
    <w:rsid w:val="003F7DF9"/>
    <w:rsid w:val="003F7F8F"/>
    <w:rsid w:val="00400271"/>
    <w:rsid w:val="00400C18"/>
    <w:rsid w:val="00401243"/>
    <w:rsid w:val="00401B1F"/>
    <w:rsid w:val="00402E75"/>
    <w:rsid w:val="00403481"/>
    <w:rsid w:val="00403CD2"/>
    <w:rsid w:val="00404259"/>
    <w:rsid w:val="00405579"/>
    <w:rsid w:val="00405D8D"/>
    <w:rsid w:val="0040720E"/>
    <w:rsid w:val="00407295"/>
    <w:rsid w:val="00411B8C"/>
    <w:rsid w:val="00413196"/>
    <w:rsid w:val="00413230"/>
    <w:rsid w:val="004139BC"/>
    <w:rsid w:val="004149B7"/>
    <w:rsid w:val="0041527B"/>
    <w:rsid w:val="00415C3D"/>
    <w:rsid w:val="004166FD"/>
    <w:rsid w:val="00416835"/>
    <w:rsid w:val="00416C1F"/>
    <w:rsid w:val="00420140"/>
    <w:rsid w:val="004205A9"/>
    <w:rsid w:val="00420D44"/>
    <w:rsid w:val="0042292A"/>
    <w:rsid w:val="00422E7B"/>
    <w:rsid w:val="00423A73"/>
    <w:rsid w:val="00423E11"/>
    <w:rsid w:val="00423F8B"/>
    <w:rsid w:val="0042466E"/>
    <w:rsid w:val="00424F20"/>
    <w:rsid w:val="00425FDA"/>
    <w:rsid w:val="004264CB"/>
    <w:rsid w:val="00426613"/>
    <w:rsid w:val="004266AA"/>
    <w:rsid w:val="00426E3F"/>
    <w:rsid w:val="00427540"/>
    <w:rsid w:val="0043008C"/>
    <w:rsid w:val="0043079E"/>
    <w:rsid w:val="00431A9D"/>
    <w:rsid w:val="00432ACA"/>
    <w:rsid w:val="00432D77"/>
    <w:rsid w:val="00432F3C"/>
    <w:rsid w:val="004334ED"/>
    <w:rsid w:val="0043369C"/>
    <w:rsid w:val="00433A9A"/>
    <w:rsid w:val="00434D7A"/>
    <w:rsid w:val="00435AF9"/>
    <w:rsid w:val="00435FCE"/>
    <w:rsid w:val="004373AC"/>
    <w:rsid w:val="00437FCD"/>
    <w:rsid w:val="004409D7"/>
    <w:rsid w:val="00441095"/>
    <w:rsid w:val="00441FA5"/>
    <w:rsid w:val="0044210B"/>
    <w:rsid w:val="004424A5"/>
    <w:rsid w:val="004427C7"/>
    <w:rsid w:val="00443315"/>
    <w:rsid w:val="00444259"/>
    <w:rsid w:val="004446A0"/>
    <w:rsid w:val="00444709"/>
    <w:rsid w:val="0044518E"/>
    <w:rsid w:val="00445596"/>
    <w:rsid w:val="0044695F"/>
    <w:rsid w:val="00447469"/>
    <w:rsid w:val="00450B73"/>
    <w:rsid w:val="00450D1B"/>
    <w:rsid w:val="00451103"/>
    <w:rsid w:val="00451CF3"/>
    <w:rsid w:val="00452737"/>
    <w:rsid w:val="004529CB"/>
    <w:rsid w:val="00453902"/>
    <w:rsid w:val="00453C7F"/>
    <w:rsid w:val="00454289"/>
    <w:rsid w:val="00454F4F"/>
    <w:rsid w:val="00456BCE"/>
    <w:rsid w:val="00457DA6"/>
    <w:rsid w:val="004604DA"/>
    <w:rsid w:val="004608D6"/>
    <w:rsid w:val="00460B66"/>
    <w:rsid w:val="0046257B"/>
    <w:rsid w:val="0046272E"/>
    <w:rsid w:val="004635D7"/>
    <w:rsid w:val="004637E6"/>
    <w:rsid w:val="004643B9"/>
    <w:rsid w:val="00464642"/>
    <w:rsid w:val="00464682"/>
    <w:rsid w:val="00464AA5"/>
    <w:rsid w:val="00465F15"/>
    <w:rsid w:val="004669F7"/>
    <w:rsid w:val="00466E13"/>
    <w:rsid w:val="004712F9"/>
    <w:rsid w:val="004722FB"/>
    <w:rsid w:val="0047254B"/>
    <w:rsid w:val="00473167"/>
    <w:rsid w:val="00473726"/>
    <w:rsid w:val="00473BEA"/>
    <w:rsid w:val="00474021"/>
    <w:rsid w:val="00474822"/>
    <w:rsid w:val="00474E0B"/>
    <w:rsid w:val="00475853"/>
    <w:rsid w:val="00476B8E"/>
    <w:rsid w:val="00477416"/>
    <w:rsid w:val="00480A46"/>
    <w:rsid w:val="0048150A"/>
    <w:rsid w:val="004818AA"/>
    <w:rsid w:val="00482A34"/>
    <w:rsid w:val="00482B93"/>
    <w:rsid w:val="00483457"/>
    <w:rsid w:val="00483E2B"/>
    <w:rsid w:val="00484BAA"/>
    <w:rsid w:val="004858EA"/>
    <w:rsid w:val="004860AB"/>
    <w:rsid w:val="00486D2F"/>
    <w:rsid w:val="00487AEB"/>
    <w:rsid w:val="00491819"/>
    <w:rsid w:val="00491F3D"/>
    <w:rsid w:val="00493099"/>
    <w:rsid w:val="00493B77"/>
    <w:rsid w:val="00493D3B"/>
    <w:rsid w:val="00493DF9"/>
    <w:rsid w:val="00493E01"/>
    <w:rsid w:val="00494299"/>
    <w:rsid w:val="00494422"/>
    <w:rsid w:val="0049555C"/>
    <w:rsid w:val="00495B83"/>
    <w:rsid w:val="0049759A"/>
    <w:rsid w:val="00497626"/>
    <w:rsid w:val="004A0F4C"/>
    <w:rsid w:val="004A13B3"/>
    <w:rsid w:val="004A1AF9"/>
    <w:rsid w:val="004A2B83"/>
    <w:rsid w:val="004A2D50"/>
    <w:rsid w:val="004A355C"/>
    <w:rsid w:val="004A3757"/>
    <w:rsid w:val="004A3AD6"/>
    <w:rsid w:val="004A3F2E"/>
    <w:rsid w:val="004A475E"/>
    <w:rsid w:val="004A5269"/>
    <w:rsid w:val="004A5C8F"/>
    <w:rsid w:val="004A6BF3"/>
    <w:rsid w:val="004A7694"/>
    <w:rsid w:val="004B00F3"/>
    <w:rsid w:val="004B105F"/>
    <w:rsid w:val="004B17B5"/>
    <w:rsid w:val="004B1B00"/>
    <w:rsid w:val="004B1F17"/>
    <w:rsid w:val="004B1FE9"/>
    <w:rsid w:val="004B28B4"/>
    <w:rsid w:val="004B2AE2"/>
    <w:rsid w:val="004B47CD"/>
    <w:rsid w:val="004B4BA1"/>
    <w:rsid w:val="004B5B96"/>
    <w:rsid w:val="004B6580"/>
    <w:rsid w:val="004B6B52"/>
    <w:rsid w:val="004B7258"/>
    <w:rsid w:val="004B7569"/>
    <w:rsid w:val="004C1194"/>
    <w:rsid w:val="004C1F4B"/>
    <w:rsid w:val="004C2B4B"/>
    <w:rsid w:val="004C4575"/>
    <w:rsid w:val="004C4E1A"/>
    <w:rsid w:val="004C4E55"/>
    <w:rsid w:val="004C66FA"/>
    <w:rsid w:val="004C7EA6"/>
    <w:rsid w:val="004D1384"/>
    <w:rsid w:val="004D1A58"/>
    <w:rsid w:val="004D27F3"/>
    <w:rsid w:val="004D3A1E"/>
    <w:rsid w:val="004D3D23"/>
    <w:rsid w:val="004D484B"/>
    <w:rsid w:val="004D53A0"/>
    <w:rsid w:val="004D5C3F"/>
    <w:rsid w:val="004D769C"/>
    <w:rsid w:val="004D7914"/>
    <w:rsid w:val="004D7CFA"/>
    <w:rsid w:val="004E0B4F"/>
    <w:rsid w:val="004E1DF0"/>
    <w:rsid w:val="004E1FBB"/>
    <w:rsid w:val="004E2A94"/>
    <w:rsid w:val="004E3D04"/>
    <w:rsid w:val="004E3FE2"/>
    <w:rsid w:val="004E460F"/>
    <w:rsid w:val="004E46B2"/>
    <w:rsid w:val="004E5123"/>
    <w:rsid w:val="004E5CB1"/>
    <w:rsid w:val="004E6494"/>
    <w:rsid w:val="004E67A0"/>
    <w:rsid w:val="004E6EE7"/>
    <w:rsid w:val="004E7838"/>
    <w:rsid w:val="004F0A19"/>
    <w:rsid w:val="004F1212"/>
    <w:rsid w:val="004F17C7"/>
    <w:rsid w:val="004F2049"/>
    <w:rsid w:val="004F215C"/>
    <w:rsid w:val="004F370F"/>
    <w:rsid w:val="004F3EE8"/>
    <w:rsid w:val="004F5A7D"/>
    <w:rsid w:val="004F5AD0"/>
    <w:rsid w:val="004F5E8F"/>
    <w:rsid w:val="004F6E13"/>
    <w:rsid w:val="00501D5B"/>
    <w:rsid w:val="00503333"/>
    <w:rsid w:val="00503B5B"/>
    <w:rsid w:val="00503C9D"/>
    <w:rsid w:val="005067BE"/>
    <w:rsid w:val="00506BDD"/>
    <w:rsid w:val="00506EBD"/>
    <w:rsid w:val="005077EE"/>
    <w:rsid w:val="00507F13"/>
    <w:rsid w:val="00511284"/>
    <w:rsid w:val="00511B20"/>
    <w:rsid w:val="00511E23"/>
    <w:rsid w:val="00512B5C"/>
    <w:rsid w:val="00514B19"/>
    <w:rsid w:val="00516316"/>
    <w:rsid w:val="005164C8"/>
    <w:rsid w:val="00516632"/>
    <w:rsid w:val="005173E5"/>
    <w:rsid w:val="00517BAB"/>
    <w:rsid w:val="00520CB5"/>
    <w:rsid w:val="00521761"/>
    <w:rsid w:val="00521AA1"/>
    <w:rsid w:val="00521BD8"/>
    <w:rsid w:val="00522A42"/>
    <w:rsid w:val="005238AE"/>
    <w:rsid w:val="00523EDA"/>
    <w:rsid w:val="005240C9"/>
    <w:rsid w:val="005241AB"/>
    <w:rsid w:val="005247BF"/>
    <w:rsid w:val="00525C7C"/>
    <w:rsid w:val="0052605F"/>
    <w:rsid w:val="005268D8"/>
    <w:rsid w:val="00527CF6"/>
    <w:rsid w:val="005304AE"/>
    <w:rsid w:val="00530D01"/>
    <w:rsid w:val="0053160B"/>
    <w:rsid w:val="00532049"/>
    <w:rsid w:val="00532C3D"/>
    <w:rsid w:val="00532DC1"/>
    <w:rsid w:val="00533FEF"/>
    <w:rsid w:val="005348EA"/>
    <w:rsid w:val="005349AF"/>
    <w:rsid w:val="00534D46"/>
    <w:rsid w:val="005352FE"/>
    <w:rsid w:val="005359DF"/>
    <w:rsid w:val="00535B14"/>
    <w:rsid w:val="005360EC"/>
    <w:rsid w:val="0053687C"/>
    <w:rsid w:val="00541A48"/>
    <w:rsid w:val="00541DC4"/>
    <w:rsid w:val="005432B5"/>
    <w:rsid w:val="00543A22"/>
    <w:rsid w:val="0054547A"/>
    <w:rsid w:val="00545CEC"/>
    <w:rsid w:val="0054692C"/>
    <w:rsid w:val="00547AC7"/>
    <w:rsid w:val="00547C8E"/>
    <w:rsid w:val="0055030E"/>
    <w:rsid w:val="00550D53"/>
    <w:rsid w:val="00550E96"/>
    <w:rsid w:val="00551142"/>
    <w:rsid w:val="00551B08"/>
    <w:rsid w:val="00552455"/>
    <w:rsid w:val="005525D8"/>
    <w:rsid w:val="00552FF9"/>
    <w:rsid w:val="005533AC"/>
    <w:rsid w:val="00554D1F"/>
    <w:rsid w:val="00555ABE"/>
    <w:rsid w:val="00555B7E"/>
    <w:rsid w:val="0055618F"/>
    <w:rsid w:val="00556B4B"/>
    <w:rsid w:val="00556E98"/>
    <w:rsid w:val="00560E5D"/>
    <w:rsid w:val="00560F96"/>
    <w:rsid w:val="00561A58"/>
    <w:rsid w:val="00562174"/>
    <w:rsid w:val="005636E0"/>
    <w:rsid w:val="005665A6"/>
    <w:rsid w:val="00567197"/>
    <w:rsid w:val="005674B5"/>
    <w:rsid w:val="005702B1"/>
    <w:rsid w:val="00570F28"/>
    <w:rsid w:val="00571C90"/>
    <w:rsid w:val="0057347A"/>
    <w:rsid w:val="00573BB2"/>
    <w:rsid w:val="005746AA"/>
    <w:rsid w:val="00576380"/>
    <w:rsid w:val="0057752B"/>
    <w:rsid w:val="005802A4"/>
    <w:rsid w:val="00580F0B"/>
    <w:rsid w:val="0058141C"/>
    <w:rsid w:val="005833E1"/>
    <w:rsid w:val="005840CB"/>
    <w:rsid w:val="00586241"/>
    <w:rsid w:val="0058681D"/>
    <w:rsid w:val="00587873"/>
    <w:rsid w:val="005879B4"/>
    <w:rsid w:val="005879E9"/>
    <w:rsid w:val="00587B98"/>
    <w:rsid w:val="0059070F"/>
    <w:rsid w:val="00594593"/>
    <w:rsid w:val="0059460C"/>
    <w:rsid w:val="005952D6"/>
    <w:rsid w:val="0059630F"/>
    <w:rsid w:val="00596F66"/>
    <w:rsid w:val="00597BBC"/>
    <w:rsid w:val="005A070C"/>
    <w:rsid w:val="005A2AAD"/>
    <w:rsid w:val="005A33E7"/>
    <w:rsid w:val="005A3D0F"/>
    <w:rsid w:val="005A439C"/>
    <w:rsid w:val="005A4F3A"/>
    <w:rsid w:val="005A5655"/>
    <w:rsid w:val="005A5F1F"/>
    <w:rsid w:val="005A719F"/>
    <w:rsid w:val="005A7C4D"/>
    <w:rsid w:val="005B0C7B"/>
    <w:rsid w:val="005B1C68"/>
    <w:rsid w:val="005B1E28"/>
    <w:rsid w:val="005B41E1"/>
    <w:rsid w:val="005B5733"/>
    <w:rsid w:val="005B66A6"/>
    <w:rsid w:val="005B6FBF"/>
    <w:rsid w:val="005B6FE6"/>
    <w:rsid w:val="005C044A"/>
    <w:rsid w:val="005C0BAF"/>
    <w:rsid w:val="005C14A8"/>
    <w:rsid w:val="005C1584"/>
    <w:rsid w:val="005C1586"/>
    <w:rsid w:val="005C1D0F"/>
    <w:rsid w:val="005C2055"/>
    <w:rsid w:val="005C20DD"/>
    <w:rsid w:val="005C4434"/>
    <w:rsid w:val="005C4941"/>
    <w:rsid w:val="005C4D2D"/>
    <w:rsid w:val="005C4FB1"/>
    <w:rsid w:val="005C54E1"/>
    <w:rsid w:val="005C5EB6"/>
    <w:rsid w:val="005C63EE"/>
    <w:rsid w:val="005C6BE6"/>
    <w:rsid w:val="005C7509"/>
    <w:rsid w:val="005C7787"/>
    <w:rsid w:val="005D000D"/>
    <w:rsid w:val="005D1AF1"/>
    <w:rsid w:val="005D2642"/>
    <w:rsid w:val="005D3247"/>
    <w:rsid w:val="005D35E5"/>
    <w:rsid w:val="005D361A"/>
    <w:rsid w:val="005D53F9"/>
    <w:rsid w:val="005D5528"/>
    <w:rsid w:val="005D55A7"/>
    <w:rsid w:val="005D5990"/>
    <w:rsid w:val="005D5C05"/>
    <w:rsid w:val="005D62E8"/>
    <w:rsid w:val="005D6445"/>
    <w:rsid w:val="005D693A"/>
    <w:rsid w:val="005D6F6E"/>
    <w:rsid w:val="005D74B8"/>
    <w:rsid w:val="005D7FB1"/>
    <w:rsid w:val="005E0E49"/>
    <w:rsid w:val="005E1FC1"/>
    <w:rsid w:val="005E2EC0"/>
    <w:rsid w:val="005E3824"/>
    <w:rsid w:val="005E3A8D"/>
    <w:rsid w:val="005E44EC"/>
    <w:rsid w:val="005E4BD8"/>
    <w:rsid w:val="005E5EB3"/>
    <w:rsid w:val="005E7B46"/>
    <w:rsid w:val="005F1274"/>
    <w:rsid w:val="005F166F"/>
    <w:rsid w:val="005F17E6"/>
    <w:rsid w:val="005F2035"/>
    <w:rsid w:val="005F271D"/>
    <w:rsid w:val="005F2BF8"/>
    <w:rsid w:val="005F2C3A"/>
    <w:rsid w:val="005F47E6"/>
    <w:rsid w:val="005F6A42"/>
    <w:rsid w:val="005F758C"/>
    <w:rsid w:val="005F7A22"/>
    <w:rsid w:val="00600480"/>
    <w:rsid w:val="006017C7"/>
    <w:rsid w:val="00601C8E"/>
    <w:rsid w:val="00602845"/>
    <w:rsid w:val="006028E2"/>
    <w:rsid w:val="00602E9F"/>
    <w:rsid w:val="00603139"/>
    <w:rsid w:val="00603BC7"/>
    <w:rsid w:val="006040DD"/>
    <w:rsid w:val="00606C6B"/>
    <w:rsid w:val="00607880"/>
    <w:rsid w:val="00607BD4"/>
    <w:rsid w:val="00610DA7"/>
    <w:rsid w:val="00610F96"/>
    <w:rsid w:val="00610FB5"/>
    <w:rsid w:val="0061198F"/>
    <w:rsid w:val="006123CB"/>
    <w:rsid w:val="006136CB"/>
    <w:rsid w:val="00614643"/>
    <w:rsid w:val="00615BD7"/>
    <w:rsid w:val="00616430"/>
    <w:rsid w:val="00616BA5"/>
    <w:rsid w:val="00617956"/>
    <w:rsid w:val="00617F99"/>
    <w:rsid w:val="006204B5"/>
    <w:rsid w:val="00621D72"/>
    <w:rsid w:val="00622186"/>
    <w:rsid w:val="006232A6"/>
    <w:rsid w:val="006239B8"/>
    <w:rsid w:val="00624741"/>
    <w:rsid w:val="0062486D"/>
    <w:rsid w:val="00625940"/>
    <w:rsid w:val="006260D5"/>
    <w:rsid w:val="006261D0"/>
    <w:rsid w:val="006262F9"/>
    <w:rsid w:val="006274B0"/>
    <w:rsid w:val="006276CD"/>
    <w:rsid w:val="006317AC"/>
    <w:rsid w:val="00631C58"/>
    <w:rsid w:val="006320E8"/>
    <w:rsid w:val="006321B2"/>
    <w:rsid w:val="006327D5"/>
    <w:rsid w:val="00633111"/>
    <w:rsid w:val="0063320D"/>
    <w:rsid w:val="006346A1"/>
    <w:rsid w:val="00635734"/>
    <w:rsid w:val="00635CC7"/>
    <w:rsid w:val="00635DDE"/>
    <w:rsid w:val="00636C9D"/>
    <w:rsid w:val="00637763"/>
    <w:rsid w:val="006377A7"/>
    <w:rsid w:val="00637F12"/>
    <w:rsid w:val="00640433"/>
    <w:rsid w:val="00640911"/>
    <w:rsid w:val="00641644"/>
    <w:rsid w:val="00643709"/>
    <w:rsid w:val="00643FDA"/>
    <w:rsid w:val="00644577"/>
    <w:rsid w:val="006446FE"/>
    <w:rsid w:val="006455F9"/>
    <w:rsid w:val="00645D03"/>
    <w:rsid w:val="00645E69"/>
    <w:rsid w:val="00647DC3"/>
    <w:rsid w:val="00650A9C"/>
    <w:rsid w:val="00650C21"/>
    <w:rsid w:val="00651ECF"/>
    <w:rsid w:val="006540B1"/>
    <w:rsid w:val="0065454F"/>
    <w:rsid w:val="00654D5D"/>
    <w:rsid w:val="0065685D"/>
    <w:rsid w:val="00656C35"/>
    <w:rsid w:val="00657517"/>
    <w:rsid w:val="00657B72"/>
    <w:rsid w:val="00660375"/>
    <w:rsid w:val="00661432"/>
    <w:rsid w:val="00661735"/>
    <w:rsid w:val="00661E08"/>
    <w:rsid w:val="00661F1C"/>
    <w:rsid w:val="006629D7"/>
    <w:rsid w:val="0066319C"/>
    <w:rsid w:val="00663CD7"/>
    <w:rsid w:val="00664639"/>
    <w:rsid w:val="00664BFD"/>
    <w:rsid w:val="00664D08"/>
    <w:rsid w:val="0066594A"/>
    <w:rsid w:val="0066736B"/>
    <w:rsid w:val="00670391"/>
    <w:rsid w:val="00670BC4"/>
    <w:rsid w:val="00670CB9"/>
    <w:rsid w:val="00673F9F"/>
    <w:rsid w:val="00674D82"/>
    <w:rsid w:val="0067506C"/>
    <w:rsid w:val="0067512B"/>
    <w:rsid w:val="00675928"/>
    <w:rsid w:val="006774BB"/>
    <w:rsid w:val="006778B7"/>
    <w:rsid w:val="00677A9A"/>
    <w:rsid w:val="00680393"/>
    <w:rsid w:val="006806BF"/>
    <w:rsid w:val="00680FDA"/>
    <w:rsid w:val="0068148A"/>
    <w:rsid w:val="00681D1E"/>
    <w:rsid w:val="00682367"/>
    <w:rsid w:val="006825C2"/>
    <w:rsid w:val="00683625"/>
    <w:rsid w:val="00684EA5"/>
    <w:rsid w:val="00684F89"/>
    <w:rsid w:val="00685D6D"/>
    <w:rsid w:val="00686026"/>
    <w:rsid w:val="00686670"/>
    <w:rsid w:val="00686A67"/>
    <w:rsid w:val="00687193"/>
    <w:rsid w:val="006872D3"/>
    <w:rsid w:val="00687512"/>
    <w:rsid w:val="0068755E"/>
    <w:rsid w:val="00690720"/>
    <w:rsid w:val="006908C7"/>
    <w:rsid w:val="00690D3A"/>
    <w:rsid w:val="00691153"/>
    <w:rsid w:val="00691CF7"/>
    <w:rsid w:val="00691E66"/>
    <w:rsid w:val="006924C6"/>
    <w:rsid w:val="00692570"/>
    <w:rsid w:val="00692CE0"/>
    <w:rsid w:val="006932E6"/>
    <w:rsid w:val="006938E5"/>
    <w:rsid w:val="006953B2"/>
    <w:rsid w:val="00695666"/>
    <w:rsid w:val="00696200"/>
    <w:rsid w:val="00696866"/>
    <w:rsid w:val="00697A81"/>
    <w:rsid w:val="00697BE9"/>
    <w:rsid w:val="006A0F99"/>
    <w:rsid w:val="006A14DE"/>
    <w:rsid w:val="006A189A"/>
    <w:rsid w:val="006A21B4"/>
    <w:rsid w:val="006A25A1"/>
    <w:rsid w:val="006A25C3"/>
    <w:rsid w:val="006A2BED"/>
    <w:rsid w:val="006A2D16"/>
    <w:rsid w:val="006A3172"/>
    <w:rsid w:val="006A3B4B"/>
    <w:rsid w:val="006A5802"/>
    <w:rsid w:val="006A5BF4"/>
    <w:rsid w:val="006A7273"/>
    <w:rsid w:val="006A7516"/>
    <w:rsid w:val="006B0B71"/>
    <w:rsid w:val="006B1EBA"/>
    <w:rsid w:val="006B1EC2"/>
    <w:rsid w:val="006B3CAC"/>
    <w:rsid w:val="006B3E72"/>
    <w:rsid w:val="006B4628"/>
    <w:rsid w:val="006B59D6"/>
    <w:rsid w:val="006B6557"/>
    <w:rsid w:val="006B7188"/>
    <w:rsid w:val="006B7FEC"/>
    <w:rsid w:val="006C0A04"/>
    <w:rsid w:val="006C18B3"/>
    <w:rsid w:val="006C1BA1"/>
    <w:rsid w:val="006C3706"/>
    <w:rsid w:val="006C3AFE"/>
    <w:rsid w:val="006C56D4"/>
    <w:rsid w:val="006C6432"/>
    <w:rsid w:val="006C6461"/>
    <w:rsid w:val="006C6DE3"/>
    <w:rsid w:val="006D02B8"/>
    <w:rsid w:val="006D0667"/>
    <w:rsid w:val="006D0AD6"/>
    <w:rsid w:val="006D1137"/>
    <w:rsid w:val="006D2384"/>
    <w:rsid w:val="006D2BA4"/>
    <w:rsid w:val="006D472D"/>
    <w:rsid w:val="006D50DB"/>
    <w:rsid w:val="006D5210"/>
    <w:rsid w:val="006D5246"/>
    <w:rsid w:val="006D68DF"/>
    <w:rsid w:val="006D7050"/>
    <w:rsid w:val="006D7648"/>
    <w:rsid w:val="006E0219"/>
    <w:rsid w:val="006E1DD7"/>
    <w:rsid w:val="006E3A55"/>
    <w:rsid w:val="006E3F19"/>
    <w:rsid w:val="006E6527"/>
    <w:rsid w:val="006E74D7"/>
    <w:rsid w:val="006F00A1"/>
    <w:rsid w:val="006F014C"/>
    <w:rsid w:val="006F05A7"/>
    <w:rsid w:val="006F0CFC"/>
    <w:rsid w:val="006F1467"/>
    <w:rsid w:val="006F2C7C"/>
    <w:rsid w:val="006F3AB2"/>
    <w:rsid w:val="006F41B2"/>
    <w:rsid w:val="006F4B2A"/>
    <w:rsid w:val="006F588C"/>
    <w:rsid w:val="006F7834"/>
    <w:rsid w:val="006F7D23"/>
    <w:rsid w:val="00700860"/>
    <w:rsid w:val="0070132D"/>
    <w:rsid w:val="00701E4F"/>
    <w:rsid w:val="00702382"/>
    <w:rsid w:val="00703043"/>
    <w:rsid w:val="007034E2"/>
    <w:rsid w:val="007046C1"/>
    <w:rsid w:val="007046F1"/>
    <w:rsid w:val="00704728"/>
    <w:rsid w:val="007049FD"/>
    <w:rsid w:val="007052EB"/>
    <w:rsid w:val="007053C7"/>
    <w:rsid w:val="007063F3"/>
    <w:rsid w:val="00706BFE"/>
    <w:rsid w:val="00706DA4"/>
    <w:rsid w:val="00707175"/>
    <w:rsid w:val="007106FE"/>
    <w:rsid w:val="00710BAF"/>
    <w:rsid w:val="00710CD5"/>
    <w:rsid w:val="00711B4C"/>
    <w:rsid w:val="00712989"/>
    <w:rsid w:val="007130A5"/>
    <w:rsid w:val="00713DE5"/>
    <w:rsid w:val="00714144"/>
    <w:rsid w:val="007158B2"/>
    <w:rsid w:val="0071747C"/>
    <w:rsid w:val="00717879"/>
    <w:rsid w:val="00717BC6"/>
    <w:rsid w:val="00720653"/>
    <w:rsid w:val="00721159"/>
    <w:rsid w:val="00721562"/>
    <w:rsid w:val="0072172C"/>
    <w:rsid w:val="007218B4"/>
    <w:rsid w:val="00721CE3"/>
    <w:rsid w:val="0072225F"/>
    <w:rsid w:val="00722356"/>
    <w:rsid w:val="007229CE"/>
    <w:rsid w:val="0072338A"/>
    <w:rsid w:val="00723DC5"/>
    <w:rsid w:val="00723DE3"/>
    <w:rsid w:val="00723ED7"/>
    <w:rsid w:val="00724229"/>
    <w:rsid w:val="00724DD5"/>
    <w:rsid w:val="00725237"/>
    <w:rsid w:val="007253D3"/>
    <w:rsid w:val="00725633"/>
    <w:rsid w:val="0072616C"/>
    <w:rsid w:val="00731D06"/>
    <w:rsid w:val="00731DE1"/>
    <w:rsid w:val="00732C96"/>
    <w:rsid w:val="007333A3"/>
    <w:rsid w:val="00733B73"/>
    <w:rsid w:val="00734DD3"/>
    <w:rsid w:val="0073614A"/>
    <w:rsid w:val="00736C8E"/>
    <w:rsid w:val="00736FC5"/>
    <w:rsid w:val="0074060B"/>
    <w:rsid w:val="00740DF7"/>
    <w:rsid w:val="00742BCD"/>
    <w:rsid w:val="00743538"/>
    <w:rsid w:val="00744CDB"/>
    <w:rsid w:val="007464E5"/>
    <w:rsid w:val="00746B97"/>
    <w:rsid w:val="007475DF"/>
    <w:rsid w:val="0075089A"/>
    <w:rsid w:val="00750C60"/>
    <w:rsid w:val="00751FC9"/>
    <w:rsid w:val="0075299C"/>
    <w:rsid w:val="00752BC7"/>
    <w:rsid w:val="00753791"/>
    <w:rsid w:val="00753EBD"/>
    <w:rsid w:val="00754161"/>
    <w:rsid w:val="00754AB9"/>
    <w:rsid w:val="00754DEC"/>
    <w:rsid w:val="00754DF1"/>
    <w:rsid w:val="007550C9"/>
    <w:rsid w:val="00756366"/>
    <w:rsid w:val="00760A76"/>
    <w:rsid w:val="00760D83"/>
    <w:rsid w:val="00761E03"/>
    <w:rsid w:val="00762868"/>
    <w:rsid w:val="00762A9A"/>
    <w:rsid w:val="0076636C"/>
    <w:rsid w:val="00767406"/>
    <w:rsid w:val="00767E24"/>
    <w:rsid w:val="007718D4"/>
    <w:rsid w:val="0077205B"/>
    <w:rsid w:val="00772755"/>
    <w:rsid w:val="00773038"/>
    <w:rsid w:val="007735DE"/>
    <w:rsid w:val="00773A1B"/>
    <w:rsid w:val="00774C5F"/>
    <w:rsid w:val="007750DB"/>
    <w:rsid w:val="00775921"/>
    <w:rsid w:val="00775A43"/>
    <w:rsid w:val="00776190"/>
    <w:rsid w:val="00776B98"/>
    <w:rsid w:val="0077775D"/>
    <w:rsid w:val="007804E0"/>
    <w:rsid w:val="00780E9D"/>
    <w:rsid w:val="0078156C"/>
    <w:rsid w:val="00782200"/>
    <w:rsid w:val="00783BCB"/>
    <w:rsid w:val="007845C3"/>
    <w:rsid w:val="00785BC0"/>
    <w:rsid w:val="00786ABE"/>
    <w:rsid w:val="0078767C"/>
    <w:rsid w:val="00787E18"/>
    <w:rsid w:val="00787F50"/>
    <w:rsid w:val="007909B0"/>
    <w:rsid w:val="00790BDB"/>
    <w:rsid w:val="0079160B"/>
    <w:rsid w:val="00791D73"/>
    <w:rsid w:val="00792084"/>
    <w:rsid w:val="007925D2"/>
    <w:rsid w:val="00792691"/>
    <w:rsid w:val="00792C8B"/>
    <w:rsid w:val="00792F27"/>
    <w:rsid w:val="007930B5"/>
    <w:rsid w:val="00793212"/>
    <w:rsid w:val="00793874"/>
    <w:rsid w:val="007940B8"/>
    <w:rsid w:val="007946A6"/>
    <w:rsid w:val="00794F21"/>
    <w:rsid w:val="00795CF2"/>
    <w:rsid w:val="007962DA"/>
    <w:rsid w:val="00796A8E"/>
    <w:rsid w:val="00797166"/>
    <w:rsid w:val="0079717D"/>
    <w:rsid w:val="007971E3"/>
    <w:rsid w:val="00797ADC"/>
    <w:rsid w:val="007A0FC9"/>
    <w:rsid w:val="007A37F4"/>
    <w:rsid w:val="007A393A"/>
    <w:rsid w:val="007A3C3D"/>
    <w:rsid w:val="007A460A"/>
    <w:rsid w:val="007A4922"/>
    <w:rsid w:val="007A4A94"/>
    <w:rsid w:val="007A53A5"/>
    <w:rsid w:val="007A53BC"/>
    <w:rsid w:val="007A590D"/>
    <w:rsid w:val="007A6013"/>
    <w:rsid w:val="007A64B7"/>
    <w:rsid w:val="007A6E0F"/>
    <w:rsid w:val="007A7409"/>
    <w:rsid w:val="007A7B27"/>
    <w:rsid w:val="007B0026"/>
    <w:rsid w:val="007B0CF5"/>
    <w:rsid w:val="007B12DA"/>
    <w:rsid w:val="007B14B9"/>
    <w:rsid w:val="007B282A"/>
    <w:rsid w:val="007B2C7D"/>
    <w:rsid w:val="007B2D01"/>
    <w:rsid w:val="007B37C3"/>
    <w:rsid w:val="007B3924"/>
    <w:rsid w:val="007B5136"/>
    <w:rsid w:val="007B569B"/>
    <w:rsid w:val="007B6768"/>
    <w:rsid w:val="007B7F3B"/>
    <w:rsid w:val="007C15F5"/>
    <w:rsid w:val="007C1F45"/>
    <w:rsid w:val="007C2AA8"/>
    <w:rsid w:val="007C376F"/>
    <w:rsid w:val="007C3911"/>
    <w:rsid w:val="007C397C"/>
    <w:rsid w:val="007C42B3"/>
    <w:rsid w:val="007C6822"/>
    <w:rsid w:val="007C735D"/>
    <w:rsid w:val="007C7465"/>
    <w:rsid w:val="007C7579"/>
    <w:rsid w:val="007D03D8"/>
    <w:rsid w:val="007D1574"/>
    <w:rsid w:val="007D15CC"/>
    <w:rsid w:val="007D29AD"/>
    <w:rsid w:val="007D3B98"/>
    <w:rsid w:val="007D4C05"/>
    <w:rsid w:val="007D4DAF"/>
    <w:rsid w:val="007D4FD8"/>
    <w:rsid w:val="007D680C"/>
    <w:rsid w:val="007D6E97"/>
    <w:rsid w:val="007D7021"/>
    <w:rsid w:val="007D71A9"/>
    <w:rsid w:val="007E04B9"/>
    <w:rsid w:val="007E0759"/>
    <w:rsid w:val="007E0957"/>
    <w:rsid w:val="007E09FE"/>
    <w:rsid w:val="007E0DF1"/>
    <w:rsid w:val="007E21A9"/>
    <w:rsid w:val="007E2735"/>
    <w:rsid w:val="007E4A9B"/>
    <w:rsid w:val="007E4CD7"/>
    <w:rsid w:val="007E4D37"/>
    <w:rsid w:val="007E4F8A"/>
    <w:rsid w:val="007E607D"/>
    <w:rsid w:val="007E646A"/>
    <w:rsid w:val="007E7EDE"/>
    <w:rsid w:val="007F01BF"/>
    <w:rsid w:val="007F03E2"/>
    <w:rsid w:val="007F079B"/>
    <w:rsid w:val="007F0A21"/>
    <w:rsid w:val="007F1831"/>
    <w:rsid w:val="007F1BC7"/>
    <w:rsid w:val="007F1C0F"/>
    <w:rsid w:val="007F1C58"/>
    <w:rsid w:val="007F2F86"/>
    <w:rsid w:val="007F3429"/>
    <w:rsid w:val="007F4A8C"/>
    <w:rsid w:val="007F4AA3"/>
    <w:rsid w:val="007F69BF"/>
    <w:rsid w:val="007F7A41"/>
    <w:rsid w:val="00800E74"/>
    <w:rsid w:val="008014CC"/>
    <w:rsid w:val="008019BB"/>
    <w:rsid w:val="00802FC8"/>
    <w:rsid w:val="008039DF"/>
    <w:rsid w:val="00803BE6"/>
    <w:rsid w:val="0080407E"/>
    <w:rsid w:val="0080407F"/>
    <w:rsid w:val="0080450A"/>
    <w:rsid w:val="00804927"/>
    <w:rsid w:val="00805CAF"/>
    <w:rsid w:val="00805F1B"/>
    <w:rsid w:val="008060E4"/>
    <w:rsid w:val="00806794"/>
    <w:rsid w:val="00806C62"/>
    <w:rsid w:val="00807654"/>
    <w:rsid w:val="008104BE"/>
    <w:rsid w:val="008105CA"/>
    <w:rsid w:val="00810742"/>
    <w:rsid w:val="00811916"/>
    <w:rsid w:val="00811B97"/>
    <w:rsid w:val="00812727"/>
    <w:rsid w:val="00812BB8"/>
    <w:rsid w:val="00812F63"/>
    <w:rsid w:val="00813117"/>
    <w:rsid w:val="00813784"/>
    <w:rsid w:val="00814740"/>
    <w:rsid w:val="00814A3B"/>
    <w:rsid w:val="00815345"/>
    <w:rsid w:val="00815F2E"/>
    <w:rsid w:val="00816537"/>
    <w:rsid w:val="00816C7E"/>
    <w:rsid w:val="00817062"/>
    <w:rsid w:val="0081794D"/>
    <w:rsid w:val="00817FB9"/>
    <w:rsid w:val="00820478"/>
    <w:rsid w:val="00820C17"/>
    <w:rsid w:val="00820EFD"/>
    <w:rsid w:val="0082122A"/>
    <w:rsid w:val="008214CA"/>
    <w:rsid w:val="00821E83"/>
    <w:rsid w:val="00823FF7"/>
    <w:rsid w:val="00824307"/>
    <w:rsid w:val="00824803"/>
    <w:rsid w:val="00824901"/>
    <w:rsid w:val="00824917"/>
    <w:rsid w:val="00824EC2"/>
    <w:rsid w:val="00826BD7"/>
    <w:rsid w:val="0082700B"/>
    <w:rsid w:val="0082773B"/>
    <w:rsid w:val="0082781B"/>
    <w:rsid w:val="00831864"/>
    <w:rsid w:val="00831C27"/>
    <w:rsid w:val="00832201"/>
    <w:rsid w:val="008334E6"/>
    <w:rsid w:val="0083353A"/>
    <w:rsid w:val="00833F7A"/>
    <w:rsid w:val="00834335"/>
    <w:rsid w:val="008353BC"/>
    <w:rsid w:val="008353C7"/>
    <w:rsid w:val="00835B88"/>
    <w:rsid w:val="0083637C"/>
    <w:rsid w:val="00836D5C"/>
    <w:rsid w:val="008373B5"/>
    <w:rsid w:val="00837A40"/>
    <w:rsid w:val="008415CF"/>
    <w:rsid w:val="008418A5"/>
    <w:rsid w:val="00841DC8"/>
    <w:rsid w:val="00842412"/>
    <w:rsid w:val="00842C63"/>
    <w:rsid w:val="00842E7F"/>
    <w:rsid w:val="008437FE"/>
    <w:rsid w:val="0084450C"/>
    <w:rsid w:val="008459BF"/>
    <w:rsid w:val="00845EAC"/>
    <w:rsid w:val="0084630A"/>
    <w:rsid w:val="008464AD"/>
    <w:rsid w:val="00852D58"/>
    <w:rsid w:val="008531BD"/>
    <w:rsid w:val="008531DE"/>
    <w:rsid w:val="00853F9F"/>
    <w:rsid w:val="00855433"/>
    <w:rsid w:val="0085618F"/>
    <w:rsid w:val="00856505"/>
    <w:rsid w:val="00856EEA"/>
    <w:rsid w:val="00857731"/>
    <w:rsid w:val="008579C4"/>
    <w:rsid w:val="00857F09"/>
    <w:rsid w:val="0086090C"/>
    <w:rsid w:val="00860C37"/>
    <w:rsid w:val="00861032"/>
    <w:rsid w:val="00861B8E"/>
    <w:rsid w:val="00861F4E"/>
    <w:rsid w:val="0086209B"/>
    <w:rsid w:val="00862B84"/>
    <w:rsid w:val="00862F8C"/>
    <w:rsid w:val="0086309A"/>
    <w:rsid w:val="00863327"/>
    <w:rsid w:val="00864ADA"/>
    <w:rsid w:val="00865385"/>
    <w:rsid w:val="0086561D"/>
    <w:rsid w:val="00866AA9"/>
    <w:rsid w:val="00870046"/>
    <w:rsid w:val="00870EC4"/>
    <w:rsid w:val="0087112A"/>
    <w:rsid w:val="00874AF1"/>
    <w:rsid w:val="00874FDD"/>
    <w:rsid w:val="0087527D"/>
    <w:rsid w:val="00881E58"/>
    <w:rsid w:val="00881F5B"/>
    <w:rsid w:val="0088209D"/>
    <w:rsid w:val="008822C2"/>
    <w:rsid w:val="00883456"/>
    <w:rsid w:val="008838A9"/>
    <w:rsid w:val="00884E09"/>
    <w:rsid w:val="00884FDB"/>
    <w:rsid w:val="00885B9A"/>
    <w:rsid w:val="008862D9"/>
    <w:rsid w:val="00886ACE"/>
    <w:rsid w:val="008876CC"/>
    <w:rsid w:val="00887880"/>
    <w:rsid w:val="00887D2B"/>
    <w:rsid w:val="00890A8B"/>
    <w:rsid w:val="00890E83"/>
    <w:rsid w:val="0089176F"/>
    <w:rsid w:val="00892383"/>
    <w:rsid w:val="0089301C"/>
    <w:rsid w:val="00893781"/>
    <w:rsid w:val="008944E2"/>
    <w:rsid w:val="00894BD0"/>
    <w:rsid w:val="00894D63"/>
    <w:rsid w:val="00895A4F"/>
    <w:rsid w:val="00897859"/>
    <w:rsid w:val="00897EC0"/>
    <w:rsid w:val="008A0981"/>
    <w:rsid w:val="008A18C6"/>
    <w:rsid w:val="008A3117"/>
    <w:rsid w:val="008A3223"/>
    <w:rsid w:val="008A3464"/>
    <w:rsid w:val="008A3AA7"/>
    <w:rsid w:val="008A4090"/>
    <w:rsid w:val="008A449F"/>
    <w:rsid w:val="008A450B"/>
    <w:rsid w:val="008A5548"/>
    <w:rsid w:val="008A55D9"/>
    <w:rsid w:val="008A6738"/>
    <w:rsid w:val="008A69AD"/>
    <w:rsid w:val="008A7495"/>
    <w:rsid w:val="008B0FD5"/>
    <w:rsid w:val="008B29AF"/>
    <w:rsid w:val="008B324A"/>
    <w:rsid w:val="008B3518"/>
    <w:rsid w:val="008B37EC"/>
    <w:rsid w:val="008B40E2"/>
    <w:rsid w:val="008B4F3B"/>
    <w:rsid w:val="008B5195"/>
    <w:rsid w:val="008B577B"/>
    <w:rsid w:val="008B5F79"/>
    <w:rsid w:val="008B6203"/>
    <w:rsid w:val="008B6351"/>
    <w:rsid w:val="008B7B9F"/>
    <w:rsid w:val="008B7C31"/>
    <w:rsid w:val="008C24AC"/>
    <w:rsid w:val="008C2697"/>
    <w:rsid w:val="008C3328"/>
    <w:rsid w:val="008C363C"/>
    <w:rsid w:val="008C38C1"/>
    <w:rsid w:val="008C5ABC"/>
    <w:rsid w:val="008C60C1"/>
    <w:rsid w:val="008C7761"/>
    <w:rsid w:val="008C790F"/>
    <w:rsid w:val="008C7A5D"/>
    <w:rsid w:val="008D119F"/>
    <w:rsid w:val="008D2E37"/>
    <w:rsid w:val="008D4305"/>
    <w:rsid w:val="008D5E65"/>
    <w:rsid w:val="008D632F"/>
    <w:rsid w:val="008D6987"/>
    <w:rsid w:val="008D6C3D"/>
    <w:rsid w:val="008D7DDD"/>
    <w:rsid w:val="008D7F2F"/>
    <w:rsid w:val="008E0EEC"/>
    <w:rsid w:val="008E1C15"/>
    <w:rsid w:val="008E325F"/>
    <w:rsid w:val="008E46AB"/>
    <w:rsid w:val="008E622D"/>
    <w:rsid w:val="008E7055"/>
    <w:rsid w:val="008E70D5"/>
    <w:rsid w:val="008E7BC8"/>
    <w:rsid w:val="008E7D07"/>
    <w:rsid w:val="008E7DC2"/>
    <w:rsid w:val="008F12F1"/>
    <w:rsid w:val="008F1EBB"/>
    <w:rsid w:val="008F296A"/>
    <w:rsid w:val="008F2F6A"/>
    <w:rsid w:val="008F38B1"/>
    <w:rsid w:val="008F3A7E"/>
    <w:rsid w:val="008F3CED"/>
    <w:rsid w:val="008F4293"/>
    <w:rsid w:val="008F4575"/>
    <w:rsid w:val="008F47F3"/>
    <w:rsid w:val="008F6444"/>
    <w:rsid w:val="008F6736"/>
    <w:rsid w:val="008F6A3C"/>
    <w:rsid w:val="008F7CC4"/>
    <w:rsid w:val="0090024D"/>
    <w:rsid w:val="00901B68"/>
    <w:rsid w:val="00903330"/>
    <w:rsid w:val="00903DAD"/>
    <w:rsid w:val="0090447D"/>
    <w:rsid w:val="00904BF1"/>
    <w:rsid w:val="00910153"/>
    <w:rsid w:val="009115A4"/>
    <w:rsid w:val="00911987"/>
    <w:rsid w:val="00911D65"/>
    <w:rsid w:val="009123EE"/>
    <w:rsid w:val="009125CD"/>
    <w:rsid w:val="0091284E"/>
    <w:rsid w:val="00912A96"/>
    <w:rsid w:val="00912C6F"/>
    <w:rsid w:val="00914BFE"/>
    <w:rsid w:val="0091695F"/>
    <w:rsid w:val="0091716A"/>
    <w:rsid w:val="0091796E"/>
    <w:rsid w:val="00920951"/>
    <w:rsid w:val="00920E20"/>
    <w:rsid w:val="0092116E"/>
    <w:rsid w:val="00921B30"/>
    <w:rsid w:val="00921B8D"/>
    <w:rsid w:val="00921CC2"/>
    <w:rsid w:val="00922560"/>
    <w:rsid w:val="009227D0"/>
    <w:rsid w:val="0092399E"/>
    <w:rsid w:val="00924609"/>
    <w:rsid w:val="00924704"/>
    <w:rsid w:val="00925F2D"/>
    <w:rsid w:val="00926619"/>
    <w:rsid w:val="009272C4"/>
    <w:rsid w:val="00930F56"/>
    <w:rsid w:val="009314E8"/>
    <w:rsid w:val="00931505"/>
    <w:rsid w:val="00932237"/>
    <w:rsid w:val="009324D1"/>
    <w:rsid w:val="00932E21"/>
    <w:rsid w:val="00933311"/>
    <w:rsid w:val="00933DA2"/>
    <w:rsid w:val="00934028"/>
    <w:rsid w:val="00934BE3"/>
    <w:rsid w:val="0093591E"/>
    <w:rsid w:val="00935C68"/>
    <w:rsid w:val="00935CB9"/>
    <w:rsid w:val="00936D0C"/>
    <w:rsid w:val="00940A1C"/>
    <w:rsid w:val="00940F19"/>
    <w:rsid w:val="0094175C"/>
    <w:rsid w:val="0094194E"/>
    <w:rsid w:val="00942010"/>
    <w:rsid w:val="00942015"/>
    <w:rsid w:val="00942472"/>
    <w:rsid w:val="00942B8F"/>
    <w:rsid w:val="009430AF"/>
    <w:rsid w:val="00943E1E"/>
    <w:rsid w:val="00945E09"/>
    <w:rsid w:val="00945EEA"/>
    <w:rsid w:val="00946E6D"/>
    <w:rsid w:val="0094706C"/>
    <w:rsid w:val="0095043E"/>
    <w:rsid w:val="0095084F"/>
    <w:rsid w:val="0095163C"/>
    <w:rsid w:val="0095181E"/>
    <w:rsid w:val="009528D9"/>
    <w:rsid w:val="00952ABD"/>
    <w:rsid w:val="009534E8"/>
    <w:rsid w:val="00953844"/>
    <w:rsid w:val="0095396F"/>
    <w:rsid w:val="00954298"/>
    <w:rsid w:val="00954352"/>
    <w:rsid w:val="009567FB"/>
    <w:rsid w:val="00956C69"/>
    <w:rsid w:val="00957BA0"/>
    <w:rsid w:val="00960291"/>
    <w:rsid w:val="00961DE7"/>
    <w:rsid w:val="00962017"/>
    <w:rsid w:val="0096237E"/>
    <w:rsid w:val="00962A14"/>
    <w:rsid w:val="009633CD"/>
    <w:rsid w:val="0096361E"/>
    <w:rsid w:val="0096435C"/>
    <w:rsid w:val="00964AE4"/>
    <w:rsid w:val="0096537F"/>
    <w:rsid w:val="00966BFF"/>
    <w:rsid w:val="00966D8D"/>
    <w:rsid w:val="009671FB"/>
    <w:rsid w:val="00970DD4"/>
    <w:rsid w:val="00970E7F"/>
    <w:rsid w:val="00971C93"/>
    <w:rsid w:val="00972010"/>
    <w:rsid w:val="0097266A"/>
    <w:rsid w:val="00973175"/>
    <w:rsid w:val="00974109"/>
    <w:rsid w:val="0097423E"/>
    <w:rsid w:val="00974D80"/>
    <w:rsid w:val="00975D3B"/>
    <w:rsid w:val="00976627"/>
    <w:rsid w:val="00977709"/>
    <w:rsid w:val="00977C1C"/>
    <w:rsid w:val="00977E97"/>
    <w:rsid w:val="009805DF"/>
    <w:rsid w:val="00980671"/>
    <w:rsid w:val="009814FB"/>
    <w:rsid w:val="0098249C"/>
    <w:rsid w:val="009825F1"/>
    <w:rsid w:val="0098273E"/>
    <w:rsid w:val="00982D74"/>
    <w:rsid w:val="00983A2F"/>
    <w:rsid w:val="009843A3"/>
    <w:rsid w:val="00984419"/>
    <w:rsid w:val="009844C3"/>
    <w:rsid w:val="009847A5"/>
    <w:rsid w:val="0098482E"/>
    <w:rsid w:val="00984A3D"/>
    <w:rsid w:val="00984FFE"/>
    <w:rsid w:val="0098532D"/>
    <w:rsid w:val="009853EA"/>
    <w:rsid w:val="00985BD2"/>
    <w:rsid w:val="009864F2"/>
    <w:rsid w:val="009869BC"/>
    <w:rsid w:val="00986B8E"/>
    <w:rsid w:val="00987740"/>
    <w:rsid w:val="009908B6"/>
    <w:rsid w:val="0099114C"/>
    <w:rsid w:val="00991845"/>
    <w:rsid w:val="00991CE8"/>
    <w:rsid w:val="00992372"/>
    <w:rsid w:val="009924A0"/>
    <w:rsid w:val="00992B03"/>
    <w:rsid w:val="00992C88"/>
    <w:rsid w:val="00993060"/>
    <w:rsid w:val="00993498"/>
    <w:rsid w:val="00994F24"/>
    <w:rsid w:val="0099536D"/>
    <w:rsid w:val="00996686"/>
    <w:rsid w:val="00996BB1"/>
    <w:rsid w:val="00997B85"/>
    <w:rsid w:val="00997E00"/>
    <w:rsid w:val="009A13DE"/>
    <w:rsid w:val="009A176B"/>
    <w:rsid w:val="009A1CFB"/>
    <w:rsid w:val="009A28B5"/>
    <w:rsid w:val="009A28F4"/>
    <w:rsid w:val="009A296A"/>
    <w:rsid w:val="009A2C96"/>
    <w:rsid w:val="009A36C4"/>
    <w:rsid w:val="009A3CF0"/>
    <w:rsid w:val="009A4691"/>
    <w:rsid w:val="009A4FE5"/>
    <w:rsid w:val="009A5178"/>
    <w:rsid w:val="009A612D"/>
    <w:rsid w:val="009B0BF0"/>
    <w:rsid w:val="009B13A6"/>
    <w:rsid w:val="009B14BA"/>
    <w:rsid w:val="009B24E8"/>
    <w:rsid w:val="009B2A7D"/>
    <w:rsid w:val="009B2B16"/>
    <w:rsid w:val="009B58A8"/>
    <w:rsid w:val="009B5FEE"/>
    <w:rsid w:val="009B629A"/>
    <w:rsid w:val="009B7061"/>
    <w:rsid w:val="009B72DC"/>
    <w:rsid w:val="009B752C"/>
    <w:rsid w:val="009B7DDB"/>
    <w:rsid w:val="009B7EE0"/>
    <w:rsid w:val="009C0BCE"/>
    <w:rsid w:val="009C0E16"/>
    <w:rsid w:val="009C1C15"/>
    <w:rsid w:val="009C22DC"/>
    <w:rsid w:val="009C3D80"/>
    <w:rsid w:val="009C47C8"/>
    <w:rsid w:val="009C60F0"/>
    <w:rsid w:val="009C6863"/>
    <w:rsid w:val="009C773D"/>
    <w:rsid w:val="009D0166"/>
    <w:rsid w:val="009D0A34"/>
    <w:rsid w:val="009D219E"/>
    <w:rsid w:val="009D26AF"/>
    <w:rsid w:val="009D3B6E"/>
    <w:rsid w:val="009D4812"/>
    <w:rsid w:val="009D4B12"/>
    <w:rsid w:val="009D534F"/>
    <w:rsid w:val="009D5849"/>
    <w:rsid w:val="009D5BD6"/>
    <w:rsid w:val="009D63B9"/>
    <w:rsid w:val="009D6582"/>
    <w:rsid w:val="009D6B7F"/>
    <w:rsid w:val="009D6F7D"/>
    <w:rsid w:val="009D7A47"/>
    <w:rsid w:val="009E0B1D"/>
    <w:rsid w:val="009E1014"/>
    <w:rsid w:val="009E1A3A"/>
    <w:rsid w:val="009E2D32"/>
    <w:rsid w:val="009E37B7"/>
    <w:rsid w:val="009E3B54"/>
    <w:rsid w:val="009E4214"/>
    <w:rsid w:val="009E4FD6"/>
    <w:rsid w:val="009E53EB"/>
    <w:rsid w:val="009E555F"/>
    <w:rsid w:val="009E5873"/>
    <w:rsid w:val="009E61C6"/>
    <w:rsid w:val="009E6BE2"/>
    <w:rsid w:val="009E7230"/>
    <w:rsid w:val="009E7546"/>
    <w:rsid w:val="009E788B"/>
    <w:rsid w:val="009E7C8B"/>
    <w:rsid w:val="009E7E38"/>
    <w:rsid w:val="009F0173"/>
    <w:rsid w:val="009F045E"/>
    <w:rsid w:val="009F08F4"/>
    <w:rsid w:val="009F2E45"/>
    <w:rsid w:val="009F30C7"/>
    <w:rsid w:val="009F3BF8"/>
    <w:rsid w:val="009F4008"/>
    <w:rsid w:val="009F50E9"/>
    <w:rsid w:val="009F562E"/>
    <w:rsid w:val="009F5F63"/>
    <w:rsid w:val="009F69D3"/>
    <w:rsid w:val="00A00061"/>
    <w:rsid w:val="00A0038D"/>
    <w:rsid w:val="00A005F1"/>
    <w:rsid w:val="00A020E8"/>
    <w:rsid w:val="00A022B6"/>
    <w:rsid w:val="00A02531"/>
    <w:rsid w:val="00A02568"/>
    <w:rsid w:val="00A0465A"/>
    <w:rsid w:val="00A048A8"/>
    <w:rsid w:val="00A05D19"/>
    <w:rsid w:val="00A06520"/>
    <w:rsid w:val="00A06BC6"/>
    <w:rsid w:val="00A10DF1"/>
    <w:rsid w:val="00A11241"/>
    <w:rsid w:val="00A11A61"/>
    <w:rsid w:val="00A11FB0"/>
    <w:rsid w:val="00A12715"/>
    <w:rsid w:val="00A12837"/>
    <w:rsid w:val="00A13126"/>
    <w:rsid w:val="00A133D2"/>
    <w:rsid w:val="00A15294"/>
    <w:rsid w:val="00A1603E"/>
    <w:rsid w:val="00A16D3E"/>
    <w:rsid w:val="00A17C21"/>
    <w:rsid w:val="00A20C5E"/>
    <w:rsid w:val="00A20ED4"/>
    <w:rsid w:val="00A217C3"/>
    <w:rsid w:val="00A21AC7"/>
    <w:rsid w:val="00A21C99"/>
    <w:rsid w:val="00A222D7"/>
    <w:rsid w:val="00A22AEC"/>
    <w:rsid w:val="00A230F8"/>
    <w:rsid w:val="00A2318D"/>
    <w:rsid w:val="00A236FA"/>
    <w:rsid w:val="00A245BD"/>
    <w:rsid w:val="00A2475A"/>
    <w:rsid w:val="00A24773"/>
    <w:rsid w:val="00A24C83"/>
    <w:rsid w:val="00A24D43"/>
    <w:rsid w:val="00A26925"/>
    <w:rsid w:val="00A26AE4"/>
    <w:rsid w:val="00A2715D"/>
    <w:rsid w:val="00A27D7C"/>
    <w:rsid w:val="00A3094C"/>
    <w:rsid w:val="00A3097F"/>
    <w:rsid w:val="00A31920"/>
    <w:rsid w:val="00A32452"/>
    <w:rsid w:val="00A32DDF"/>
    <w:rsid w:val="00A32DE4"/>
    <w:rsid w:val="00A32E40"/>
    <w:rsid w:val="00A33600"/>
    <w:rsid w:val="00A33A8F"/>
    <w:rsid w:val="00A349D9"/>
    <w:rsid w:val="00A34B6A"/>
    <w:rsid w:val="00A353DB"/>
    <w:rsid w:val="00A35D98"/>
    <w:rsid w:val="00A37131"/>
    <w:rsid w:val="00A37915"/>
    <w:rsid w:val="00A41653"/>
    <w:rsid w:val="00A42980"/>
    <w:rsid w:val="00A44EC2"/>
    <w:rsid w:val="00A45C85"/>
    <w:rsid w:val="00A467B0"/>
    <w:rsid w:val="00A46A5D"/>
    <w:rsid w:val="00A46AF1"/>
    <w:rsid w:val="00A46BE7"/>
    <w:rsid w:val="00A4758F"/>
    <w:rsid w:val="00A47ACE"/>
    <w:rsid w:val="00A47FDE"/>
    <w:rsid w:val="00A512BF"/>
    <w:rsid w:val="00A51595"/>
    <w:rsid w:val="00A5256E"/>
    <w:rsid w:val="00A52672"/>
    <w:rsid w:val="00A530C8"/>
    <w:rsid w:val="00A5339D"/>
    <w:rsid w:val="00A54C06"/>
    <w:rsid w:val="00A54C94"/>
    <w:rsid w:val="00A55A0E"/>
    <w:rsid w:val="00A61D37"/>
    <w:rsid w:val="00A6272D"/>
    <w:rsid w:val="00A63BC3"/>
    <w:rsid w:val="00A644AE"/>
    <w:rsid w:val="00A6490D"/>
    <w:rsid w:val="00A64922"/>
    <w:rsid w:val="00A64F32"/>
    <w:rsid w:val="00A65800"/>
    <w:rsid w:val="00A660FD"/>
    <w:rsid w:val="00A663E8"/>
    <w:rsid w:val="00A66CBB"/>
    <w:rsid w:val="00A66DD0"/>
    <w:rsid w:val="00A67341"/>
    <w:rsid w:val="00A674CE"/>
    <w:rsid w:val="00A67D01"/>
    <w:rsid w:val="00A70574"/>
    <w:rsid w:val="00A70CC1"/>
    <w:rsid w:val="00A70F93"/>
    <w:rsid w:val="00A713B1"/>
    <w:rsid w:val="00A720CE"/>
    <w:rsid w:val="00A72C0B"/>
    <w:rsid w:val="00A73487"/>
    <w:rsid w:val="00A73791"/>
    <w:rsid w:val="00A740A0"/>
    <w:rsid w:val="00A741CC"/>
    <w:rsid w:val="00A750F9"/>
    <w:rsid w:val="00A7524C"/>
    <w:rsid w:val="00A76539"/>
    <w:rsid w:val="00A7662E"/>
    <w:rsid w:val="00A801D6"/>
    <w:rsid w:val="00A8031E"/>
    <w:rsid w:val="00A815FF"/>
    <w:rsid w:val="00A816E3"/>
    <w:rsid w:val="00A83F3C"/>
    <w:rsid w:val="00A84892"/>
    <w:rsid w:val="00A86E27"/>
    <w:rsid w:val="00A870C3"/>
    <w:rsid w:val="00A90BFA"/>
    <w:rsid w:val="00A90EA6"/>
    <w:rsid w:val="00A9176E"/>
    <w:rsid w:val="00A91843"/>
    <w:rsid w:val="00A91C89"/>
    <w:rsid w:val="00A92E9E"/>
    <w:rsid w:val="00A937EF"/>
    <w:rsid w:val="00A94FE4"/>
    <w:rsid w:val="00A950C0"/>
    <w:rsid w:val="00A958AF"/>
    <w:rsid w:val="00A96022"/>
    <w:rsid w:val="00A961DB"/>
    <w:rsid w:val="00A97BDC"/>
    <w:rsid w:val="00AA0F2E"/>
    <w:rsid w:val="00AA1515"/>
    <w:rsid w:val="00AA1B1E"/>
    <w:rsid w:val="00AA35D4"/>
    <w:rsid w:val="00AA362A"/>
    <w:rsid w:val="00AA36DB"/>
    <w:rsid w:val="00AA4A39"/>
    <w:rsid w:val="00AA4BF9"/>
    <w:rsid w:val="00AA5B55"/>
    <w:rsid w:val="00AA636F"/>
    <w:rsid w:val="00AA6953"/>
    <w:rsid w:val="00AA6AA2"/>
    <w:rsid w:val="00AA6BAF"/>
    <w:rsid w:val="00AB3308"/>
    <w:rsid w:val="00AB353F"/>
    <w:rsid w:val="00AB35A6"/>
    <w:rsid w:val="00AB4566"/>
    <w:rsid w:val="00AB4904"/>
    <w:rsid w:val="00AB4F18"/>
    <w:rsid w:val="00AB5517"/>
    <w:rsid w:val="00AB5741"/>
    <w:rsid w:val="00AB5D3C"/>
    <w:rsid w:val="00AB6A04"/>
    <w:rsid w:val="00AB7FB6"/>
    <w:rsid w:val="00AC0428"/>
    <w:rsid w:val="00AC0509"/>
    <w:rsid w:val="00AC0BC9"/>
    <w:rsid w:val="00AC1817"/>
    <w:rsid w:val="00AC1FFA"/>
    <w:rsid w:val="00AC304F"/>
    <w:rsid w:val="00AC3431"/>
    <w:rsid w:val="00AC37BE"/>
    <w:rsid w:val="00AC4068"/>
    <w:rsid w:val="00AC5C4B"/>
    <w:rsid w:val="00AC69A8"/>
    <w:rsid w:val="00AC736E"/>
    <w:rsid w:val="00AC7491"/>
    <w:rsid w:val="00AD4418"/>
    <w:rsid w:val="00AD4608"/>
    <w:rsid w:val="00AD4FE6"/>
    <w:rsid w:val="00AD54DB"/>
    <w:rsid w:val="00AD5C03"/>
    <w:rsid w:val="00AD771C"/>
    <w:rsid w:val="00AE01D8"/>
    <w:rsid w:val="00AE1456"/>
    <w:rsid w:val="00AE1A88"/>
    <w:rsid w:val="00AE20BA"/>
    <w:rsid w:val="00AE22DB"/>
    <w:rsid w:val="00AE235E"/>
    <w:rsid w:val="00AE2368"/>
    <w:rsid w:val="00AE245C"/>
    <w:rsid w:val="00AE355A"/>
    <w:rsid w:val="00AE3C6D"/>
    <w:rsid w:val="00AE4857"/>
    <w:rsid w:val="00AE511D"/>
    <w:rsid w:val="00AE530C"/>
    <w:rsid w:val="00AE5ACB"/>
    <w:rsid w:val="00AE68E4"/>
    <w:rsid w:val="00AE75AD"/>
    <w:rsid w:val="00AE7A4F"/>
    <w:rsid w:val="00AE7D36"/>
    <w:rsid w:val="00AF01EF"/>
    <w:rsid w:val="00AF15CD"/>
    <w:rsid w:val="00AF2B86"/>
    <w:rsid w:val="00AF2D49"/>
    <w:rsid w:val="00AF2DF2"/>
    <w:rsid w:val="00AF2EC8"/>
    <w:rsid w:val="00AF38A6"/>
    <w:rsid w:val="00AF4820"/>
    <w:rsid w:val="00AF79F9"/>
    <w:rsid w:val="00AF7E0E"/>
    <w:rsid w:val="00B00B51"/>
    <w:rsid w:val="00B01A4E"/>
    <w:rsid w:val="00B01C84"/>
    <w:rsid w:val="00B0223A"/>
    <w:rsid w:val="00B023B5"/>
    <w:rsid w:val="00B02FB4"/>
    <w:rsid w:val="00B036F6"/>
    <w:rsid w:val="00B0410E"/>
    <w:rsid w:val="00B056FE"/>
    <w:rsid w:val="00B05FE0"/>
    <w:rsid w:val="00B072C3"/>
    <w:rsid w:val="00B10CB0"/>
    <w:rsid w:val="00B10EDD"/>
    <w:rsid w:val="00B11372"/>
    <w:rsid w:val="00B11887"/>
    <w:rsid w:val="00B1272B"/>
    <w:rsid w:val="00B14FBC"/>
    <w:rsid w:val="00B163EE"/>
    <w:rsid w:val="00B1731F"/>
    <w:rsid w:val="00B17E7C"/>
    <w:rsid w:val="00B21BAC"/>
    <w:rsid w:val="00B225A2"/>
    <w:rsid w:val="00B22CE6"/>
    <w:rsid w:val="00B22D79"/>
    <w:rsid w:val="00B23460"/>
    <w:rsid w:val="00B247C4"/>
    <w:rsid w:val="00B24D1E"/>
    <w:rsid w:val="00B24D37"/>
    <w:rsid w:val="00B264FC"/>
    <w:rsid w:val="00B27A2C"/>
    <w:rsid w:val="00B27A89"/>
    <w:rsid w:val="00B308A1"/>
    <w:rsid w:val="00B30B7C"/>
    <w:rsid w:val="00B30D30"/>
    <w:rsid w:val="00B30FDA"/>
    <w:rsid w:val="00B3154B"/>
    <w:rsid w:val="00B316DD"/>
    <w:rsid w:val="00B31EE7"/>
    <w:rsid w:val="00B34362"/>
    <w:rsid w:val="00B34D3D"/>
    <w:rsid w:val="00B3546D"/>
    <w:rsid w:val="00B366E3"/>
    <w:rsid w:val="00B400ED"/>
    <w:rsid w:val="00B4228B"/>
    <w:rsid w:val="00B424F1"/>
    <w:rsid w:val="00B42EB6"/>
    <w:rsid w:val="00B435AB"/>
    <w:rsid w:val="00B438DF"/>
    <w:rsid w:val="00B442B6"/>
    <w:rsid w:val="00B44D14"/>
    <w:rsid w:val="00B44D46"/>
    <w:rsid w:val="00B46E01"/>
    <w:rsid w:val="00B47257"/>
    <w:rsid w:val="00B47F77"/>
    <w:rsid w:val="00B50823"/>
    <w:rsid w:val="00B50906"/>
    <w:rsid w:val="00B52487"/>
    <w:rsid w:val="00B527B1"/>
    <w:rsid w:val="00B53F30"/>
    <w:rsid w:val="00B551A5"/>
    <w:rsid w:val="00B556CC"/>
    <w:rsid w:val="00B55FE6"/>
    <w:rsid w:val="00B56B6D"/>
    <w:rsid w:val="00B56C99"/>
    <w:rsid w:val="00B60D20"/>
    <w:rsid w:val="00B61B33"/>
    <w:rsid w:val="00B6206D"/>
    <w:rsid w:val="00B62169"/>
    <w:rsid w:val="00B62A47"/>
    <w:rsid w:val="00B637C9"/>
    <w:rsid w:val="00B63DD3"/>
    <w:rsid w:val="00B64B0A"/>
    <w:rsid w:val="00B64C6F"/>
    <w:rsid w:val="00B64F4A"/>
    <w:rsid w:val="00B65687"/>
    <w:rsid w:val="00B65975"/>
    <w:rsid w:val="00B665E4"/>
    <w:rsid w:val="00B66812"/>
    <w:rsid w:val="00B66A76"/>
    <w:rsid w:val="00B66B97"/>
    <w:rsid w:val="00B66EAA"/>
    <w:rsid w:val="00B66FA4"/>
    <w:rsid w:val="00B67BB0"/>
    <w:rsid w:val="00B71314"/>
    <w:rsid w:val="00B719D1"/>
    <w:rsid w:val="00B71BFA"/>
    <w:rsid w:val="00B7205A"/>
    <w:rsid w:val="00B73025"/>
    <w:rsid w:val="00B73116"/>
    <w:rsid w:val="00B73171"/>
    <w:rsid w:val="00B73597"/>
    <w:rsid w:val="00B73733"/>
    <w:rsid w:val="00B75153"/>
    <w:rsid w:val="00B75A34"/>
    <w:rsid w:val="00B7633E"/>
    <w:rsid w:val="00B76C5B"/>
    <w:rsid w:val="00B76E4C"/>
    <w:rsid w:val="00B77105"/>
    <w:rsid w:val="00B80027"/>
    <w:rsid w:val="00B801F7"/>
    <w:rsid w:val="00B80631"/>
    <w:rsid w:val="00B81808"/>
    <w:rsid w:val="00B81B5A"/>
    <w:rsid w:val="00B81D46"/>
    <w:rsid w:val="00B82733"/>
    <w:rsid w:val="00B82BFA"/>
    <w:rsid w:val="00B82D91"/>
    <w:rsid w:val="00B830DD"/>
    <w:rsid w:val="00B83BA0"/>
    <w:rsid w:val="00B83D89"/>
    <w:rsid w:val="00B8527E"/>
    <w:rsid w:val="00B856E0"/>
    <w:rsid w:val="00B857FA"/>
    <w:rsid w:val="00B86113"/>
    <w:rsid w:val="00B864D0"/>
    <w:rsid w:val="00B86F2A"/>
    <w:rsid w:val="00B912EF"/>
    <w:rsid w:val="00B91CEB"/>
    <w:rsid w:val="00B9218F"/>
    <w:rsid w:val="00B92D03"/>
    <w:rsid w:val="00B93EAD"/>
    <w:rsid w:val="00B9540C"/>
    <w:rsid w:val="00B95C68"/>
    <w:rsid w:val="00B9606B"/>
    <w:rsid w:val="00B975F5"/>
    <w:rsid w:val="00B97F4B"/>
    <w:rsid w:val="00BA0147"/>
    <w:rsid w:val="00BA0287"/>
    <w:rsid w:val="00BA0DB3"/>
    <w:rsid w:val="00BA20F1"/>
    <w:rsid w:val="00BA3AD6"/>
    <w:rsid w:val="00BA3D9B"/>
    <w:rsid w:val="00BA525D"/>
    <w:rsid w:val="00BA6C8F"/>
    <w:rsid w:val="00BA7033"/>
    <w:rsid w:val="00BA7F4B"/>
    <w:rsid w:val="00BB013D"/>
    <w:rsid w:val="00BB1363"/>
    <w:rsid w:val="00BB1B32"/>
    <w:rsid w:val="00BB1F4F"/>
    <w:rsid w:val="00BB1F6D"/>
    <w:rsid w:val="00BB297F"/>
    <w:rsid w:val="00BB2CCF"/>
    <w:rsid w:val="00BB2E51"/>
    <w:rsid w:val="00BB2F58"/>
    <w:rsid w:val="00BB4ADC"/>
    <w:rsid w:val="00BB4C68"/>
    <w:rsid w:val="00BB50C0"/>
    <w:rsid w:val="00BB5EDC"/>
    <w:rsid w:val="00BB6D39"/>
    <w:rsid w:val="00BB6E76"/>
    <w:rsid w:val="00BB7658"/>
    <w:rsid w:val="00BB76DC"/>
    <w:rsid w:val="00BC1194"/>
    <w:rsid w:val="00BC19FC"/>
    <w:rsid w:val="00BC1A11"/>
    <w:rsid w:val="00BC26D6"/>
    <w:rsid w:val="00BC2931"/>
    <w:rsid w:val="00BC35A9"/>
    <w:rsid w:val="00BC3A31"/>
    <w:rsid w:val="00BC56E1"/>
    <w:rsid w:val="00BC5FCF"/>
    <w:rsid w:val="00BC7939"/>
    <w:rsid w:val="00BD09E0"/>
    <w:rsid w:val="00BD1101"/>
    <w:rsid w:val="00BD14F5"/>
    <w:rsid w:val="00BD163F"/>
    <w:rsid w:val="00BD169C"/>
    <w:rsid w:val="00BD2304"/>
    <w:rsid w:val="00BD24B6"/>
    <w:rsid w:val="00BD281D"/>
    <w:rsid w:val="00BD3FAB"/>
    <w:rsid w:val="00BD4532"/>
    <w:rsid w:val="00BD504F"/>
    <w:rsid w:val="00BD5182"/>
    <w:rsid w:val="00BD5811"/>
    <w:rsid w:val="00BD5AC3"/>
    <w:rsid w:val="00BD5B6C"/>
    <w:rsid w:val="00BD5E6B"/>
    <w:rsid w:val="00BD6409"/>
    <w:rsid w:val="00BD7AA2"/>
    <w:rsid w:val="00BE04D9"/>
    <w:rsid w:val="00BE19DB"/>
    <w:rsid w:val="00BE29BF"/>
    <w:rsid w:val="00BE2DE7"/>
    <w:rsid w:val="00BE3A08"/>
    <w:rsid w:val="00BE4990"/>
    <w:rsid w:val="00BE4F4C"/>
    <w:rsid w:val="00BE525A"/>
    <w:rsid w:val="00BE5F84"/>
    <w:rsid w:val="00BE7A9E"/>
    <w:rsid w:val="00BE7DA5"/>
    <w:rsid w:val="00BF0132"/>
    <w:rsid w:val="00BF06CB"/>
    <w:rsid w:val="00BF0D8F"/>
    <w:rsid w:val="00BF152A"/>
    <w:rsid w:val="00BF1558"/>
    <w:rsid w:val="00BF1CB8"/>
    <w:rsid w:val="00BF307B"/>
    <w:rsid w:val="00BF4130"/>
    <w:rsid w:val="00BF68A8"/>
    <w:rsid w:val="00BF6914"/>
    <w:rsid w:val="00BF6D6F"/>
    <w:rsid w:val="00BF7B61"/>
    <w:rsid w:val="00C00AB2"/>
    <w:rsid w:val="00C026E1"/>
    <w:rsid w:val="00C02AF7"/>
    <w:rsid w:val="00C030B7"/>
    <w:rsid w:val="00C04170"/>
    <w:rsid w:val="00C05C02"/>
    <w:rsid w:val="00C05D95"/>
    <w:rsid w:val="00C065DC"/>
    <w:rsid w:val="00C07016"/>
    <w:rsid w:val="00C0793B"/>
    <w:rsid w:val="00C10224"/>
    <w:rsid w:val="00C10FD5"/>
    <w:rsid w:val="00C11622"/>
    <w:rsid w:val="00C12C0E"/>
    <w:rsid w:val="00C13033"/>
    <w:rsid w:val="00C133F2"/>
    <w:rsid w:val="00C14A94"/>
    <w:rsid w:val="00C15132"/>
    <w:rsid w:val="00C1533C"/>
    <w:rsid w:val="00C158AE"/>
    <w:rsid w:val="00C158D4"/>
    <w:rsid w:val="00C15FA2"/>
    <w:rsid w:val="00C16496"/>
    <w:rsid w:val="00C1706E"/>
    <w:rsid w:val="00C17314"/>
    <w:rsid w:val="00C20402"/>
    <w:rsid w:val="00C20E63"/>
    <w:rsid w:val="00C20F0C"/>
    <w:rsid w:val="00C21614"/>
    <w:rsid w:val="00C238B8"/>
    <w:rsid w:val="00C2750E"/>
    <w:rsid w:val="00C27513"/>
    <w:rsid w:val="00C308C2"/>
    <w:rsid w:val="00C3297A"/>
    <w:rsid w:val="00C32D07"/>
    <w:rsid w:val="00C32F1E"/>
    <w:rsid w:val="00C332B5"/>
    <w:rsid w:val="00C338C0"/>
    <w:rsid w:val="00C3449E"/>
    <w:rsid w:val="00C34726"/>
    <w:rsid w:val="00C34AC7"/>
    <w:rsid w:val="00C36086"/>
    <w:rsid w:val="00C36468"/>
    <w:rsid w:val="00C36829"/>
    <w:rsid w:val="00C368B8"/>
    <w:rsid w:val="00C36A6A"/>
    <w:rsid w:val="00C375F5"/>
    <w:rsid w:val="00C40263"/>
    <w:rsid w:val="00C41B77"/>
    <w:rsid w:val="00C41E5C"/>
    <w:rsid w:val="00C41FB6"/>
    <w:rsid w:val="00C424D7"/>
    <w:rsid w:val="00C43E83"/>
    <w:rsid w:val="00C44030"/>
    <w:rsid w:val="00C4490A"/>
    <w:rsid w:val="00C45223"/>
    <w:rsid w:val="00C46F8D"/>
    <w:rsid w:val="00C470C1"/>
    <w:rsid w:val="00C477BB"/>
    <w:rsid w:val="00C478F5"/>
    <w:rsid w:val="00C50B0D"/>
    <w:rsid w:val="00C510C4"/>
    <w:rsid w:val="00C52D09"/>
    <w:rsid w:val="00C53043"/>
    <w:rsid w:val="00C530F7"/>
    <w:rsid w:val="00C5361B"/>
    <w:rsid w:val="00C536AA"/>
    <w:rsid w:val="00C53C42"/>
    <w:rsid w:val="00C541FD"/>
    <w:rsid w:val="00C553A3"/>
    <w:rsid w:val="00C5582C"/>
    <w:rsid w:val="00C55937"/>
    <w:rsid w:val="00C571AE"/>
    <w:rsid w:val="00C57910"/>
    <w:rsid w:val="00C6062C"/>
    <w:rsid w:val="00C61E43"/>
    <w:rsid w:val="00C63BE3"/>
    <w:rsid w:val="00C647AB"/>
    <w:rsid w:val="00C647B6"/>
    <w:rsid w:val="00C64B4B"/>
    <w:rsid w:val="00C650EC"/>
    <w:rsid w:val="00C652AD"/>
    <w:rsid w:val="00C65363"/>
    <w:rsid w:val="00C6577D"/>
    <w:rsid w:val="00C676F1"/>
    <w:rsid w:val="00C67F5A"/>
    <w:rsid w:val="00C7016D"/>
    <w:rsid w:val="00C70595"/>
    <w:rsid w:val="00C709C9"/>
    <w:rsid w:val="00C70E4B"/>
    <w:rsid w:val="00C7345D"/>
    <w:rsid w:val="00C73FED"/>
    <w:rsid w:val="00C74237"/>
    <w:rsid w:val="00C74459"/>
    <w:rsid w:val="00C759E1"/>
    <w:rsid w:val="00C76204"/>
    <w:rsid w:val="00C76467"/>
    <w:rsid w:val="00C765F7"/>
    <w:rsid w:val="00C77C3A"/>
    <w:rsid w:val="00C8013B"/>
    <w:rsid w:val="00C80E5F"/>
    <w:rsid w:val="00C81260"/>
    <w:rsid w:val="00C81374"/>
    <w:rsid w:val="00C82EDD"/>
    <w:rsid w:val="00C83755"/>
    <w:rsid w:val="00C85EB5"/>
    <w:rsid w:val="00C87951"/>
    <w:rsid w:val="00C90697"/>
    <w:rsid w:val="00C90A7A"/>
    <w:rsid w:val="00C914D3"/>
    <w:rsid w:val="00C93839"/>
    <w:rsid w:val="00C93DA3"/>
    <w:rsid w:val="00C93E83"/>
    <w:rsid w:val="00C9420D"/>
    <w:rsid w:val="00C94AD3"/>
    <w:rsid w:val="00C94E84"/>
    <w:rsid w:val="00C955E8"/>
    <w:rsid w:val="00C96A80"/>
    <w:rsid w:val="00C97809"/>
    <w:rsid w:val="00CA0446"/>
    <w:rsid w:val="00CA0905"/>
    <w:rsid w:val="00CA0BE3"/>
    <w:rsid w:val="00CA146F"/>
    <w:rsid w:val="00CA1498"/>
    <w:rsid w:val="00CA2517"/>
    <w:rsid w:val="00CA4C10"/>
    <w:rsid w:val="00CA4CAC"/>
    <w:rsid w:val="00CA4E4C"/>
    <w:rsid w:val="00CA5912"/>
    <w:rsid w:val="00CA5927"/>
    <w:rsid w:val="00CA62E0"/>
    <w:rsid w:val="00CA7A6C"/>
    <w:rsid w:val="00CA7DB9"/>
    <w:rsid w:val="00CB00E0"/>
    <w:rsid w:val="00CB130D"/>
    <w:rsid w:val="00CB1C17"/>
    <w:rsid w:val="00CB1CCC"/>
    <w:rsid w:val="00CB1D2A"/>
    <w:rsid w:val="00CB2BFA"/>
    <w:rsid w:val="00CB396B"/>
    <w:rsid w:val="00CB42C0"/>
    <w:rsid w:val="00CB487C"/>
    <w:rsid w:val="00CB4DA7"/>
    <w:rsid w:val="00CB5391"/>
    <w:rsid w:val="00CB5425"/>
    <w:rsid w:val="00CB57BE"/>
    <w:rsid w:val="00CB58FD"/>
    <w:rsid w:val="00CB5BF3"/>
    <w:rsid w:val="00CB69AA"/>
    <w:rsid w:val="00CB75E1"/>
    <w:rsid w:val="00CB7FF9"/>
    <w:rsid w:val="00CC053E"/>
    <w:rsid w:val="00CC296E"/>
    <w:rsid w:val="00CC35F3"/>
    <w:rsid w:val="00CC379B"/>
    <w:rsid w:val="00CC3E48"/>
    <w:rsid w:val="00CC3FC7"/>
    <w:rsid w:val="00CC44A7"/>
    <w:rsid w:val="00CC4A75"/>
    <w:rsid w:val="00CC4B9F"/>
    <w:rsid w:val="00CC5058"/>
    <w:rsid w:val="00CC52D0"/>
    <w:rsid w:val="00CC5B59"/>
    <w:rsid w:val="00CC5C0C"/>
    <w:rsid w:val="00CC726A"/>
    <w:rsid w:val="00CD1691"/>
    <w:rsid w:val="00CD1E13"/>
    <w:rsid w:val="00CD27E4"/>
    <w:rsid w:val="00CD34CA"/>
    <w:rsid w:val="00CD3D91"/>
    <w:rsid w:val="00CD4842"/>
    <w:rsid w:val="00CD528A"/>
    <w:rsid w:val="00CD5622"/>
    <w:rsid w:val="00CD5965"/>
    <w:rsid w:val="00CD69B2"/>
    <w:rsid w:val="00CD6DD2"/>
    <w:rsid w:val="00CD72B6"/>
    <w:rsid w:val="00CE01D2"/>
    <w:rsid w:val="00CE072A"/>
    <w:rsid w:val="00CE0F50"/>
    <w:rsid w:val="00CE176E"/>
    <w:rsid w:val="00CE1C01"/>
    <w:rsid w:val="00CE205A"/>
    <w:rsid w:val="00CE284F"/>
    <w:rsid w:val="00CE2BD8"/>
    <w:rsid w:val="00CE31B1"/>
    <w:rsid w:val="00CE32B5"/>
    <w:rsid w:val="00CE3471"/>
    <w:rsid w:val="00CE3632"/>
    <w:rsid w:val="00CE3883"/>
    <w:rsid w:val="00CE3C39"/>
    <w:rsid w:val="00CE3C4B"/>
    <w:rsid w:val="00CE4283"/>
    <w:rsid w:val="00CE43A0"/>
    <w:rsid w:val="00CE4AF8"/>
    <w:rsid w:val="00CE537C"/>
    <w:rsid w:val="00CE59DC"/>
    <w:rsid w:val="00CE6574"/>
    <w:rsid w:val="00CE7116"/>
    <w:rsid w:val="00CF09B4"/>
    <w:rsid w:val="00CF09E1"/>
    <w:rsid w:val="00CF2485"/>
    <w:rsid w:val="00CF29F6"/>
    <w:rsid w:val="00CF2F01"/>
    <w:rsid w:val="00CF321E"/>
    <w:rsid w:val="00CF4AF9"/>
    <w:rsid w:val="00CF6726"/>
    <w:rsid w:val="00CF7937"/>
    <w:rsid w:val="00CF7FB0"/>
    <w:rsid w:val="00D01BF2"/>
    <w:rsid w:val="00D02B6C"/>
    <w:rsid w:val="00D02CD6"/>
    <w:rsid w:val="00D031D6"/>
    <w:rsid w:val="00D0373C"/>
    <w:rsid w:val="00D039F7"/>
    <w:rsid w:val="00D042D2"/>
    <w:rsid w:val="00D04558"/>
    <w:rsid w:val="00D062BE"/>
    <w:rsid w:val="00D06709"/>
    <w:rsid w:val="00D06A7E"/>
    <w:rsid w:val="00D077EE"/>
    <w:rsid w:val="00D1052D"/>
    <w:rsid w:val="00D10858"/>
    <w:rsid w:val="00D1087E"/>
    <w:rsid w:val="00D108FF"/>
    <w:rsid w:val="00D10CA7"/>
    <w:rsid w:val="00D11806"/>
    <w:rsid w:val="00D11AAE"/>
    <w:rsid w:val="00D11BE3"/>
    <w:rsid w:val="00D13545"/>
    <w:rsid w:val="00D139A1"/>
    <w:rsid w:val="00D140C3"/>
    <w:rsid w:val="00D15F0B"/>
    <w:rsid w:val="00D16308"/>
    <w:rsid w:val="00D171C4"/>
    <w:rsid w:val="00D172D5"/>
    <w:rsid w:val="00D17A04"/>
    <w:rsid w:val="00D200FE"/>
    <w:rsid w:val="00D20771"/>
    <w:rsid w:val="00D20964"/>
    <w:rsid w:val="00D21682"/>
    <w:rsid w:val="00D21DAD"/>
    <w:rsid w:val="00D222B2"/>
    <w:rsid w:val="00D23154"/>
    <w:rsid w:val="00D232DB"/>
    <w:rsid w:val="00D23B5E"/>
    <w:rsid w:val="00D246ED"/>
    <w:rsid w:val="00D268B4"/>
    <w:rsid w:val="00D26B4A"/>
    <w:rsid w:val="00D27124"/>
    <w:rsid w:val="00D272A8"/>
    <w:rsid w:val="00D27A20"/>
    <w:rsid w:val="00D27B0B"/>
    <w:rsid w:val="00D3070E"/>
    <w:rsid w:val="00D309CA"/>
    <w:rsid w:val="00D31E18"/>
    <w:rsid w:val="00D32BFA"/>
    <w:rsid w:val="00D3321C"/>
    <w:rsid w:val="00D34C66"/>
    <w:rsid w:val="00D36794"/>
    <w:rsid w:val="00D4043B"/>
    <w:rsid w:val="00D41C8B"/>
    <w:rsid w:val="00D41DCE"/>
    <w:rsid w:val="00D422CB"/>
    <w:rsid w:val="00D43043"/>
    <w:rsid w:val="00D433B0"/>
    <w:rsid w:val="00D43A42"/>
    <w:rsid w:val="00D43D96"/>
    <w:rsid w:val="00D44535"/>
    <w:rsid w:val="00D44C69"/>
    <w:rsid w:val="00D453C4"/>
    <w:rsid w:val="00D45724"/>
    <w:rsid w:val="00D457E9"/>
    <w:rsid w:val="00D46670"/>
    <w:rsid w:val="00D46E41"/>
    <w:rsid w:val="00D47256"/>
    <w:rsid w:val="00D475D9"/>
    <w:rsid w:val="00D47D07"/>
    <w:rsid w:val="00D5059D"/>
    <w:rsid w:val="00D50C99"/>
    <w:rsid w:val="00D51198"/>
    <w:rsid w:val="00D523E2"/>
    <w:rsid w:val="00D537F4"/>
    <w:rsid w:val="00D53B1C"/>
    <w:rsid w:val="00D53F53"/>
    <w:rsid w:val="00D54A4A"/>
    <w:rsid w:val="00D55044"/>
    <w:rsid w:val="00D5511F"/>
    <w:rsid w:val="00D551F1"/>
    <w:rsid w:val="00D55589"/>
    <w:rsid w:val="00D55D40"/>
    <w:rsid w:val="00D56E47"/>
    <w:rsid w:val="00D56EAA"/>
    <w:rsid w:val="00D56F6F"/>
    <w:rsid w:val="00D56FA3"/>
    <w:rsid w:val="00D57135"/>
    <w:rsid w:val="00D62382"/>
    <w:rsid w:val="00D62869"/>
    <w:rsid w:val="00D62D9A"/>
    <w:rsid w:val="00D642FA"/>
    <w:rsid w:val="00D65A7C"/>
    <w:rsid w:val="00D6669B"/>
    <w:rsid w:val="00D67B0D"/>
    <w:rsid w:val="00D70C97"/>
    <w:rsid w:val="00D718F8"/>
    <w:rsid w:val="00D72EB0"/>
    <w:rsid w:val="00D73FEA"/>
    <w:rsid w:val="00D74252"/>
    <w:rsid w:val="00D75D3D"/>
    <w:rsid w:val="00D77610"/>
    <w:rsid w:val="00D77E14"/>
    <w:rsid w:val="00D77E84"/>
    <w:rsid w:val="00D77FA0"/>
    <w:rsid w:val="00D801A6"/>
    <w:rsid w:val="00D803C3"/>
    <w:rsid w:val="00D807B0"/>
    <w:rsid w:val="00D80BF5"/>
    <w:rsid w:val="00D80BFB"/>
    <w:rsid w:val="00D8170E"/>
    <w:rsid w:val="00D81AD3"/>
    <w:rsid w:val="00D81FC8"/>
    <w:rsid w:val="00D823A6"/>
    <w:rsid w:val="00D82CA2"/>
    <w:rsid w:val="00D83C13"/>
    <w:rsid w:val="00D84CAF"/>
    <w:rsid w:val="00D84EF9"/>
    <w:rsid w:val="00D84F38"/>
    <w:rsid w:val="00D85AC2"/>
    <w:rsid w:val="00D86A2F"/>
    <w:rsid w:val="00D8722E"/>
    <w:rsid w:val="00D87555"/>
    <w:rsid w:val="00D87943"/>
    <w:rsid w:val="00D87C5F"/>
    <w:rsid w:val="00D87CE5"/>
    <w:rsid w:val="00D905B2"/>
    <w:rsid w:val="00D91C43"/>
    <w:rsid w:val="00D91F44"/>
    <w:rsid w:val="00D9256F"/>
    <w:rsid w:val="00D9329F"/>
    <w:rsid w:val="00D94291"/>
    <w:rsid w:val="00D94B41"/>
    <w:rsid w:val="00D94F69"/>
    <w:rsid w:val="00D95287"/>
    <w:rsid w:val="00D95B28"/>
    <w:rsid w:val="00D95B6C"/>
    <w:rsid w:val="00D95CE1"/>
    <w:rsid w:val="00D95DB7"/>
    <w:rsid w:val="00D96CDF"/>
    <w:rsid w:val="00D979FC"/>
    <w:rsid w:val="00DA0FA4"/>
    <w:rsid w:val="00DA19D5"/>
    <w:rsid w:val="00DA1EAA"/>
    <w:rsid w:val="00DA21CC"/>
    <w:rsid w:val="00DA2E0B"/>
    <w:rsid w:val="00DA3AE1"/>
    <w:rsid w:val="00DA3E27"/>
    <w:rsid w:val="00DA5001"/>
    <w:rsid w:val="00DA53E5"/>
    <w:rsid w:val="00DA565C"/>
    <w:rsid w:val="00DA64FC"/>
    <w:rsid w:val="00DA68F1"/>
    <w:rsid w:val="00DA6969"/>
    <w:rsid w:val="00DA6A1B"/>
    <w:rsid w:val="00DA6B20"/>
    <w:rsid w:val="00DA715C"/>
    <w:rsid w:val="00DA7340"/>
    <w:rsid w:val="00DA7C1C"/>
    <w:rsid w:val="00DB0297"/>
    <w:rsid w:val="00DB13B5"/>
    <w:rsid w:val="00DB13EB"/>
    <w:rsid w:val="00DB14C1"/>
    <w:rsid w:val="00DB1DB5"/>
    <w:rsid w:val="00DB20AA"/>
    <w:rsid w:val="00DB24C6"/>
    <w:rsid w:val="00DB38E5"/>
    <w:rsid w:val="00DB3DB6"/>
    <w:rsid w:val="00DB4051"/>
    <w:rsid w:val="00DB796A"/>
    <w:rsid w:val="00DC09B3"/>
    <w:rsid w:val="00DC2908"/>
    <w:rsid w:val="00DC2A86"/>
    <w:rsid w:val="00DC452E"/>
    <w:rsid w:val="00DC5785"/>
    <w:rsid w:val="00DC6B51"/>
    <w:rsid w:val="00DC7797"/>
    <w:rsid w:val="00DD05CB"/>
    <w:rsid w:val="00DD23E3"/>
    <w:rsid w:val="00DD2FCE"/>
    <w:rsid w:val="00DD30AE"/>
    <w:rsid w:val="00DD3428"/>
    <w:rsid w:val="00DD4A28"/>
    <w:rsid w:val="00DD5314"/>
    <w:rsid w:val="00DD7B6A"/>
    <w:rsid w:val="00DE11D9"/>
    <w:rsid w:val="00DE1D23"/>
    <w:rsid w:val="00DE283B"/>
    <w:rsid w:val="00DE321B"/>
    <w:rsid w:val="00DE408D"/>
    <w:rsid w:val="00DE54A4"/>
    <w:rsid w:val="00DE60D6"/>
    <w:rsid w:val="00DE6BE8"/>
    <w:rsid w:val="00DE7679"/>
    <w:rsid w:val="00DF062F"/>
    <w:rsid w:val="00DF07FB"/>
    <w:rsid w:val="00DF0D75"/>
    <w:rsid w:val="00DF1ACE"/>
    <w:rsid w:val="00DF2D92"/>
    <w:rsid w:val="00DF301D"/>
    <w:rsid w:val="00DF388C"/>
    <w:rsid w:val="00DF45B5"/>
    <w:rsid w:val="00DF50E5"/>
    <w:rsid w:val="00DF5193"/>
    <w:rsid w:val="00DF51EE"/>
    <w:rsid w:val="00DF646F"/>
    <w:rsid w:val="00DF6881"/>
    <w:rsid w:val="00DF6FF9"/>
    <w:rsid w:val="00DF74C6"/>
    <w:rsid w:val="00DF75C3"/>
    <w:rsid w:val="00E00376"/>
    <w:rsid w:val="00E00861"/>
    <w:rsid w:val="00E028AC"/>
    <w:rsid w:val="00E03604"/>
    <w:rsid w:val="00E03B2A"/>
    <w:rsid w:val="00E0469A"/>
    <w:rsid w:val="00E05419"/>
    <w:rsid w:val="00E0598C"/>
    <w:rsid w:val="00E0704A"/>
    <w:rsid w:val="00E071B0"/>
    <w:rsid w:val="00E074B3"/>
    <w:rsid w:val="00E07859"/>
    <w:rsid w:val="00E104BF"/>
    <w:rsid w:val="00E104D7"/>
    <w:rsid w:val="00E10B1C"/>
    <w:rsid w:val="00E13042"/>
    <w:rsid w:val="00E14670"/>
    <w:rsid w:val="00E14B17"/>
    <w:rsid w:val="00E1518D"/>
    <w:rsid w:val="00E158AE"/>
    <w:rsid w:val="00E16387"/>
    <w:rsid w:val="00E20498"/>
    <w:rsid w:val="00E20946"/>
    <w:rsid w:val="00E20BFF"/>
    <w:rsid w:val="00E213F8"/>
    <w:rsid w:val="00E21BD1"/>
    <w:rsid w:val="00E222AA"/>
    <w:rsid w:val="00E251D5"/>
    <w:rsid w:val="00E25792"/>
    <w:rsid w:val="00E26207"/>
    <w:rsid w:val="00E263CB"/>
    <w:rsid w:val="00E267D2"/>
    <w:rsid w:val="00E26D2F"/>
    <w:rsid w:val="00E27ABD"/>
    <w:rsid w:val="00E307C4"/>
    <w:rsid w:val="00E33496"/>
    <w:rsid w:val="00E340E1"/>
    <w:rsid w:val="00E35CC0"/>
    <w:rsid w:val="00E3637B"/>
    <w:rsid w:val="00E36C70"/>
    <w:rsid w:val="00E370EE"/>
    <w:rsid w:val="00E376E8"/>
    <w:rsid w:val="00E37B9C"/>
    <w:rsid w:val="00E37CEB"/>
    <w:rsid w:val="00E37D11"/>
    <w:rsid w:val="00E413E6"/>
    <w:rsid w:val="00E41438"/>
    <w:rsid w:val="00E41C71"/>
    <w:rsid w:val="00E4275C"/>
    <w:rsid w:val="00E427C3"/>
    <w:rsid w:val="00E44D71"/>
    <w:rsid w:val="00E45548"/>
    <w:rsid w:val="00E457E9"/>
    <w:rsid w:val="00E459D6"/>
    <w:rsid w:val="00E47BC3"/>
    <w:rsid w:val="00E47CAF"/>
    <w:rsid w:val="00E51047"/>
    <w:rsid w:val="00E5138D"/>
    <w:rsid w:val="00E52645"/>
    <w:rsid w:val="00E530DC"/>
    <w:rsid w:val="00E53DD3"/>
    <w:rsid w:val="00E53FAF"/>
    <w:rsid w:val="00E55A36"/>
    <w:rsid w:val="00E55A69"/>
    <w:rsid w:val="00E56399"/>
    <w:rsid w:val="00E56AC1"/>
    <w:rsid w:val="00E6443C"/>
    <w:rsid w:val="00E64F3F"/>
    <w:rsid w:val="00E657FC"/>
    <w:rsid w:val="00E661DB"/>
    <w:rsid w:val="00E666D9"/>
    <w:rsid w:val="00E66B9D"/>
    <w:rsid w:val="00E71093"/>
    <w:rsid w:val="00E716CC"/>
    <w:rsid w:val="00E71794"/>
    <w:rsid w:val="00E71D92"/>
    <w:rsid w:val="00E7222C"/>
    <w:rsid w:val="00E733FB"/>
    <w:rsid w:val="00E74160"/>
    <w:rsid w:val="00E748AB"/>
    <w:rsid w:val="00E74ECD"/>
    <w:rsid w:val="00E752AD"/>
    <w:rsid w:val="00E7532A"/>
    <w:rsid w:val="00E7608D"/>
    <w:rsid w:val="00E7775C"/>
    <w:rsid w:val="00E80538"/>
    <w:rsid w:val="00E80F47"/>
    <w:rsid w:val="00E814A4"/>
    <w:rsid w:val="00E82C45"/>
    <w:rsid w:val="00E82D1A"/>
    <w:rsid w:val="00E82D34"/>
    <w:rsid w:val="00E84E0F"/>
    <w:rsid w:val="00E84F09"/>
    <w:rsid w:val="00E84FE3"/>
    <w:rsid w:val="00E85D48"/>
    <w:rsid w:val="00E868E1"/>
    <w:rsid w:val="00E86D96"/>
    <w:rsid w:val="00E86EC9"/>
    <w:rsid w:val="00E87900"/>
    <w:rsid w:val="00E87ECC"/>
    <w:rsid w:val="00E90DAE"/>
    <w:rsid w:val="00E91105"/>
    <w:rsid w:val="00E92952"/>
    <w:rsid w:val="00E92DF9"/>
    <w:rsid w:val="00E9309B"/>
    <w:rsid w:val="00E932F6"/>
    <w:rsid w:val="00E952F0"/>
    <w:rsid w:val="00E96795"/>
    <w:rsid w:val="00E96DA8"/>
    <w:rsid w:val="00E96FF0"/>
    <w:rsid w:val="00E9785E"/>
    <w:rsid w:val="00E97FBB"/>
    <w:rsid w:val="00EA03EF"/>
    <w:rsid w:val="00EA071D"/>
    <w:rsid w:val="00EA0A09"/>
    <w:rsid w:val="00EA1EDD"/>
    <w:rsid w:val="00EA2165"/>
    <w:rsid w:val="00EA2618"/>
    <w:rsid w:val="00EA352B"/>
    <w:rsid w:val="00EA3BE2"/>
    <w:rsid w:val="00EA4C6C"/>
    <w:rsid w:val="00EA52CA"/>
    <w:rsid w:val="00EA5495"/>
    <w:rsid w:val="00EA581D"/>
    <w:rsid w:val="00EA6AEB"/>
    <w:rsid w:val="00EA7351"/>
    <w:rsid w:val="00EB08C3"/>
    <w:rsid w:val="00EB1FAD"/>
    <w:rsid w:val="00EB23BF"/>
    <w:rsid w:val="00EB2833"/>
    <w:rsid w:val="00EB29DE"/>
    <w:rsid w:val="00EB36CF"/>
    <w:rsid w:val="00EB391E"/>
    <w:rsid w:val="00EB54CC"/>
    <w:rsid w:val="00EB5960"/>
    <w:rsid w:val="00EB596B"/>
    <w:rsid w:val="00EB777D"/>
    <w:rsid w:val="00EB7DD4"/>
    <w:rsid w:val="00EC0042"/>
    <w:rsid w:val="00EC0EE9"/>
    <w:rsid w:val="00EC0F64"/>
    <w:rsid w:val="00EC3E30"/>
    <w:rsid w:val="00EC4D85"/>
    <w:rsid w:val="00EC694C"/>
    <w:rsid w:val="00EC6988"/>
    <w:rsid w:val="00EC6BA8"/>
    <w:rsid w:val="00EC7466"/>
    <w:rsid w:val="00EC79B0"/>
    <w:rsid w:val="00ED07D6"/>
    <w:rsid w:val="00ED1515"/>
    <w:rsid w:val="00ED15E6"/>
    <w:rsid w:val="00ED1B50"/>
    <w:rsid w:val="00ED1DC1"/>
    <w:rsid w:val="00ED25C5"/>
    <w:rsid w:val="00ED2C70"/>
    <w:rsid w:val="00ED3B3A"/>
    <w:rsid w:val="00ED3CF6"/>
    <w:rsid w:val="00ED4565"/>
    <w:rsid w:val="00ED5802"/>
    <w:rsid w:val="00ED5C1D"/>
    <w:rsid w:val="00ED6A94"/>
    <w:rsid w:val="00EE0D1B"/>
    <w:rsid w:val="00EE12C0"/>
    <w:rsid w:val="00EE21EF"/>
    <w:rsid w:val="00EE2273"/>
    <w:rsid w:val="00EE22A7"/>
    <w:rsid w:val="00EE3143"/>
    <w:rsid w:val="00EE367F"/>
    <w:rsid w:val="00EE4441"/>
    <w:rsid w:val="00EE51F3"/>
    <w:rsid w:val="00EE5248"/>
    <w:rsid w:val="00EE5DAA"/>
    <w:rsid w:val="00EE5DB7"/>
    <w:rsid w:val="00EE60E2"/>
    <w:rsid w:val="00EE6435"/>
    <w:rsid w:val="00EE74FF"/>
    <w:rsid w:val="00EF0253"/>
    <w:rsid w:val="00EF0500"/>
    <w:rsid w:val="00EF0671"/>
    <w:rsid w:val="00EF0DDE"/>
    <w:rsid w:val="00EF126F"/>
    <w:rsid w:val="00EF1634"/>
    <w:rsid w:val="00EF1EE9"/>
    <w:rsid w:val="00EF2DF8"/>
    <w:rsid w:val="00EF3689"/>
    <w:rsid w:val="00EF375B"/>
    <w:rsid w:val="00EF4AFE"/>
    <w:rsid w:val="00EF574B"/>
    <w:rsid w:val="00EF5F88"/>
    <w:rsid w:val="00EF691A"/>
    <w:rsid w:val="00EF6DAB"/>
    <w:rsid w:val="00EF7B94"/>
    <w:rsid w:val="00F023E5"/>
    <w:rsid w:val="00F03874"/>
    <w:rsid w:val="00F04B74"/>
    <w:rsid w:val="00F05CCE"/>
    <w:rsid w:val="00F063DA"/>
    <w:rsid w:val="00F06844"/>
    <w:rsid w:val="00F06D26"/>
    <w:rsid w:val="00F10BA1"/>
    <w:rsid w:val="00F11D76"/>
    <w:rsid w:val="00F125B5"/>
    <w:rsid w:val="00F13617"/>
    <w:rsid w:val="00F15586"/>
    <w:rsid w:val="00F166CE"/>
    <w:rsid w:val="00F169BC"/>
    <w:rsid w:val="00F1733E"/>
    <w:rsid w:val="00F17B20"/>
    <w:rsid w:val="00F20575"/>
    <w:rsid w:val="00F21023"/>
    <w:rsid w:val="00F237DC"/>
    <w:rsid w:val="00F23929"/>
    <w:rsid w:val="00F23FCF"/>
    <w:rsid w:val="00F2441B"/>
    <w:rsid w:val="00F260A0"/>
    <w:rsid w:val="00F26263"/>
    <w:rsid w:val="00F2670B"/>
    <w:rsid w:val="00F273BD"/>
    <w:rsid w:val="00F27472"/>
    <w:rsid w:val="00F3195B"/>
    <w:rsid w:val="00F31AB1"/>
    <w:rsid w:val="00F31C2F"/>
    <w:rsid w:val="00F33072"/>
    <w:rsid w:val="00F33A46"/>
    <w:rsid w:val="00F33C98"/>
    <w:rsid w:val="00F34B77"/>
    <w:rsid w:val="00F35B58"/>
    <w:rsid w:val="00F373C5"/>
    <w:rsid w:val="00F37F0F"/>
    <w:rsid w:val="00F40E06"/>
    <w:rsid w:val="00F413FB"/>
    <w:rsid w:val="00F41512"/>
    <w:rsid w:val="00F41678"/>
    <w:rsid w:val="00F41BE6"/>
    <w:rsid w:val="00F41E60"/>
    <w:rsid w:val="00F422E7"/>
    <w:rsid w:val="00F43714"/>
    <w:rsid w:val="00F43FD3"/>
    <w:rsid w:val="00F4475B"/>
    <w:rsid w:val="00F4609E"/>
    <w:rsid w:val="00F47387"/>
    <w:rsid w:val="00F47FB9"/>
    <w:rsid w:val="00F50B2D"/>
    <w:rsid w:val="00F50C01"/>
    <w:rsid w:val="00F51104"/>
    <w:rsid w:val="00F5169F"/>
    <w:rsid w:val="00F5201F"/>
    <w:rsid w:val="00F522CB"/>
    <w:rsid w:val="00F5250A"/>
    <w:rsid w:val="00F528DF"/>
    <w:rsid w:val="00F52BDA"/>
    <w:rsid w:val="00F539B6"/>
    <w:rsid w:val="00F5547D"/>
    <w:rsid w:val="00F55A20"/>
    <w:rsid w:val="00F55C54"/>
    <w:rsid w:val="00F56454"/>
    <w:rsid w:val="00F56EDC"/>
    <w:rsid w:val="00F571A5"/>
    <w:rsid w:val="00F5798B"/>
    <w:rsid w:val="00F57C04"/>
    <w:rsid w:val="00F61381"/>
    <w:rsid w:val="00F614A4"/>
    <w:rsid w:val="00F61EC4"/>
    <w:rsid w:val="00F625A4"/>
    <w:rsid w:val="00F6286D"/>
    <w:rsid w:val="00F6287E"/>
    <w:rsid w:val="00F62DA5"/>
    <w:rsid w:val="00F636BE"/>
    <w:rsid w:val="00F63D83"/>
    <w:rsid w:val="00F63E7B"/>
    <w:rsid w:val="00F65492"/>
    <w:rsid w:val="00F65A05"/>
    <w:rsid w:val="00F65B6E"/>
    <w:rsid w:val="00F70A94"/>
    <w:rsid w:val="00F716C0"/>
    <w:rsid w:val="00F71A42"/>
    <w:rsid w:val="00F72766"/>
    <w:rsid w:val="00F7322D"/>
    <w:rsid w:val="00F7342C"/>
    <w:rsid w:val="00F7388B"/>
    <w:rsid w:val="00F74866"/>
    <w:rsid w:val="00F74B92"/>
    <w:rsid w:val="00F751AF"/>
    <w:rsid w:val="00F76641"/>
    <w:rsid w:val="00F769BB"/>
    <w:rsid w:val="00F76E61"/>
    <w:rsid w:val="00F76F41"/>
    <w:rsid w:val="00F774D9"/>
    <w:rsid w:val="00F775D9"/>
    <w:rsid w:val="00F77BAC"/>
    <w:rsid w:val="00F802D2"/>
    <w:rsid w:val="00F802F7"/>
    <w:rsid w:val="00F82595"/>
    <w:rsid w:val="00F82796"/>
    <w:rsid w:val="00F82E69"/>
    <w:rsid w:val="00F8394F"/>
    <w:rsid w:val="00F844E6"/>
    <w:rsid w:val="00F855FC"/>
    <w:rsid w:val="00F85E92"/>
    <w:rsid w:val="00F869A9"/>
    <w:rsid w:val="00F87B4C"/>
    <w:rsid w:val="00F90786"/>
    <w:rsid w:val="00F90A42"/>
    <w:rsid w:val="00F9217A"/>
    <w:rsid w:val="00F9451B"/>
    <w:rsid w:val="00F9461A"/>
    <w:rsid w:val="00F9490F"/>
    <w:rsid w:val="00F94A73"/>
    <w:rsid w:val="00F94BA0"/>
    <w:rsid w:val="00F94EA1"/>
    <w:rsid w:val="00F954D8"/>
    <w:rsid w:val="00F97F01"/>
    <w:rsid w:val="00FA043C"/>
    <w:rsid w:val="00FA115D"/>
    <w:rsid w:val="00FA1B9D"/>
    <w:rsid w:val="00FA2068"/>
    <w:rsid w:val="00FA2155"/>
    <w:rsid w:val="00FA2BAF"/>
    <w:rsid w:val="00FA2C13"/>
    <w:rsid w:val="00FA2D19"/>
    <w:rsid w:val="00FA4737"/>
    <w:rsid w:val="00FA5477"/>
    <w:rsid w:val="00FA5963"/>
    <w:rsid w:val="00FA613A"/>
    <w:rsid w:val="00FA6C6C"/>
    <w:rsid w:val="00FA6F7A"/>
    <w:rsid w:val="00FA7222"/>
    <w:rsid w:val="00FA7436"/>
    <w:rsid w:val="00FA79DF"/>
    <w:rsid w:val="00FA7A3F"/>
    <w:rsid w:val="00FB04AD"/>
    <w:rsid w:val="00FB0822"/>
    <w:rsid w:val="00FB0C73"/>
    <w:rsid w:val="00FB1B6C"/>
    <w:rsid w:val="00FB1D9D"/>
    <w:rsid w:val="00FB1F77"/>
    <w:rsid w:val="00FB214E"/>
    <w:rsid w:val="00FB228C"/>
    <w:rsid w:val="00FB391A"/>
    <w:rsid w:val="00FB4CF1"/>
    <w:rsid w:val="00FB617B"/>
    <w:rsid w:val="00FB746B"/>
    <w:rsid w:val="00FB7A13"/>
    <w:rsid w:val="00FC08DA"/>
    <w:rsid w:val="00FC0B95"/>
    <w:rsid w:val="00FC0D69"/>
    <w:rsid w:val="00FC0E00"/>
    <w:rsid w:val="00FC162E"/>
    <w:rsid w:val="00FC20D8"/>
    <w:rsid w:val="00FC2319"/>
    <w:rsid w:val="00FC3058"/>
    <w:rsid w:val="00FC362D"/>
    <w:rsid w:val="00FC3ABE"/>
    <w:rsid w:val="00FC3D98"/>
    <w:rsid w:val="00FC421E"/>
    <w:rsid w:val="00FC4BE0"/>
    <w:rsid w:val="00FC68D3"/>
    <w:rsid w:val="00FC6B42"/>
    <w:rsid w:val="00FD05E3"/>
    <w:rsid w:val="00FD0924"/>
    <w:rsid w:val="00FD1601"/>
    <w:rsid w:val="00FD1700"/>
    <w:rsid w:val="00FD2545"/>
    <w:rsid w:val="00FD38DE"/>
    <w:rsid w:val="00FD399E"/>
    <w:rsid w:val="00FD3CD8"/>
    <w:rsid w:val="00FD3F49"/>
    <w:rsid w:val="00FD4305"/>
    <w:rsid w:val="00FD4C8D"/>
    <w:rsid w:val="00FD5315"/>
    <w:rsid w:val="00FD5665"/>
    <w:rsid w:val="00FD5792"/>
    <w:rsid w:val="00FD5CBB"/>
    <w:rsid w:val="00FD7046"/>
    <w:rsid w:val="00FD7446"/>
    <w:rsid w:val="00FD7729"/>
    <w:rsid w:val="00FD7CB7"/>
    <w:rsid w:val="00FE0190"/>
    <w:rsid w:val="00FE063B"/>
    <w:rsid w:val="00FE0E61"/>
    <w:rsid w:val="00FE1127"/>
    <w:rsid w:val="00FE145B"/>
    <w:rsid w:val="00FE2CDE"/>
    <w:rsid w:val="00FE3154"/>
    <w:rsid w:val="00FE354F"/>
    <w:rsid w:val="00FE3694"/>
    <w:rsid w:val="00FE5592"/>
    <w:rsid w:val="00FE564B"/>
    <w:rsid w:val="00FE5945"/>
    <w:rsid w:val="00FE5F97"/>
    <w:rsid w:val="00FE61AD"/>
    <w:rsid w:val="00FE61BB"/>
    <w:rsid w:val="00FE65AF"/>
    <w:rsid w:val="00FE7752"/>
    <w:rsid w:val="00FF1427"/>
    <w:rsid w:val="00FF2495"/>
    <w:rsid w:val="00FF249F"/>
    <w:rsid w:val="00FF281B"/>
    <w:rsid w:val="00FF281C"/>
    <w:rsid w:val="00FF3FC8"/>
    <w:rsid w:val="00FF5E96"/>
    <w:rsid w:val="00FF5F3C"/>
    <w:rsid w:val="00FF6A91"/>
    <w:rsid w:val="00FF6CEB"/>
    <w:rsid w:val="01261993"/>
    <w:rsid w:val="012EE7F8"/>
    <w:rsid w:val="01439122"/>
    <w:rsid w:val="0146AD6A"/>
    <w:rsid w:val="0146C87E"/>
    <w:rsid w:val="015A5569"/>
    <w:rsid w:val="0196EC14"/>
    <w:rsid w:val="01C285AA"/>
    <w:rsid w:val="01C852E4"/>
    <w:rsid w:val="01E1170A"/>
    <w:rsid w:val="020714A6"/>
    <w:rsid w:val="021090B5"/>
    <w:rsid w:val="02169F3C"/>
    <w:rsid w:val="021A0B71"/>
    <w:rsid w:val="02313366"/>
    <w:rsid w:val="023E1E26"/>
    <w:rsid w:val="023F4A58"/>
    <w:rsid w:val="023F6CB2"/>
    <w:rsid w:val="02449586"/>
    <w:rsid w:val="026A7A19"/>
    <w:rsid w:val="027C64C0"/>
    <w:rsid w:val="029071C9"/>
    <w:rsid w:val="02A400D1"/>
    <w:rsid w:val="02A5DBB4"/>
    <w:rsid w:val="02AB1B80"/>
    <w:rsid w:val="02AB568A"/>
    <w:rsid w:val="02B1980E"/>
    <w:rsid w:val="02C65A57"/>
    <w:rsid w:val="02CEF6ED"/>
    <w:rsid w:val="02DD2AD5"/>
    <w:rsid w:val="02F01B96"/>
    <w:rsid w:val="02FE6900"/>
    <w:rsid w:val="03124D9D"/>
    <w:rsid w:val="0320C5F0"/>
    <w:rsid w:val="03512EEB"/>
    <w:rsid w:val="03611357"/>
    <w:rsid w:val="0367C7B8"/>
    <w:rsid w:val="0398A228"/>
    <w:rsid w:val="03A266B7"/>
    <w:rsid w:val="03C50769"/>
    <w:rsid w:val="03C8FB18"/>
    <w:rsid w:val="03CE5973"/>
    <w:rsid w:val="03EFF2EA"/>
    <w:rsid w:val="03F319B3"/>
    <w:rsid w:val="03FCE63B"/>
    <w:rsid w:val="040BC5CF"/>
    <w:rsid w:val="0414D083"/>
    <w:rsid w:val="042FF21F"/>
    <w:rsid w:val="043B044D"/>
    <w:rsid w:val="04428C8D"/>
    <w:rsid w:val="045D1804"/>
    <w:rsid w:val="0468ED5B"/>
    <w:rsid w:val="047A3064"/>
    <w:rsid w:val="048109F0"/>
    <w:rsid w:val="04A5E393"/>
    <w:rsid w:val="04B32CC8"/>
    <w:rsid w:val="04B8F175"/>
    <w:rsid w:val="04FEB0E8"/>
    <w:rsid w:val="0509E89F"/>
    <w:rsid w:val="050A9C14"/>
    <w:rsid w:val="050DA56B"/>
    <w:rsid w:val="05163880"/>
    <w:rsid w:val="05179819"/>
    <w:rsid w:val="05436BD8"/>
    <w:rsid w:val="05738B65"/>
    <w:rsid w:val="05CEED66"/>
    <w:rsid w:val="05D01A18"/>
    <w:rsid w:val="0606D206"/>
    <w:rsid w:val="060FC452"/>
    <w:rsid w:val="062258BD"/>
    <w:rsid w:val="06238C7F"/>
    <w:rsid w:val="0623C80E"/>
    <w:rsid w:val="0651C541"/>
    <w:rsid w:val="065C09BB"/>
    <w:rsid w:val="067B77E9"/>
    <w:rsid w:val="068A8157"/>
    <w:rsid w:val="0697A4A0"/>
    <w:rsid w:val="069B4687"/>
    <w:rsid w:val="06AE9CDF"/>
    <w:rsid w:val="06BD5861"/>
    <w:rsid w:val="06BD7C52"/>
    <w:rsid w:val="06CD13B0"/>
    <w:rsid w:val="06E0D0B0"/>
    <w:rsid w:val="06E50C26"/>
    <w:rsid w:val="06ED4E9D"/>
    <w:rsid w:val="06F45379"/>
    <w:rsid w:val="06FEC577"/>
    <w:rsid w:val="070102A0"/>
    <w:rsid w:val="07046614"/>
    <w:rsid w:val="07178CDE"/>
    <w:rsid w:val="07227D1A"/>
    <w:rsid w:val="072EBE74"/>
    <w:rsid w:val="07524563"/>
    <w:rsid w:val="078BEA86"/>
    <w:rsid w:val="07991706"/>
    <w:rsid w:val="07A4FC02"/>
    <w:rsid w:val="07E07D4B"/>
    <w:rsid w:val="07EE1470"/>
    <w:rsid w:val="080251E6"/>
    <w:rsid w:val="080A029F"/>
    <w:rsid w:val="080E1BFC"/>
    <w:rsid w:val="0814BA39"/>
    <w:rsid w:val="081BC6D8"/>
    <w:rsid w:val="082A851F"/>
    <w:rsid w:val="082EF98C"/>
    <w:rsid w:val="08368EFC"/>
    <w:rsid w:val="08767480"/>
    <w:rsid w:val="08A1F242"/>
    <w:rsid w:val="08A41BA9"/>
    <w:rsid w:val="08A8A496"/>
    <w:rsid w:val="08B69C20"/>
    <w:rsid w:val="08C43B83"/>
    <w:rsid w:val="08D69D3E"/>
    <w:rsid w:val="08E26716"/>
    <w:rsid w:val="09374102"/>
    <w:rsid w:val="0938C468"/>
    <w:rsid w:val="095A838A"/>
    <w:rsid w:val="0960B775"/>
    <w:rsid w:val="09787602"/>
    <w:rsid w:val="097EC327"/>
    <w:rsid w:val="098E4311"/>
    <w:rsid w:val="09B7BA5C"/>
    <w:rsid w:val="09C56EE0"/>
    <w:rsid w:val="09D9D48D"/>
    <w:rsid w:val="0A01BA22"/>
    <w:rsid w:val="0A024929"/>
    <w:rsid w:val="0A049CFD"/>
    <w:rsid w:val="0A1D82B0"/>
    <w:rsid w:val="0A4E2DCE"/>
    <w:rsid w:val="0A58B3CA"/>
    <w:rsid w:val="0A5E565D"/>
    <w:rsid w:val="0A631FE5"/>
    <w:rsid w:val="0A838E73"/>
    <w:rsid w:val="0AA010F0"/>
    <w:rsid w:val="0AA9D3AA"/>
    <w:rsid w:val="0AB5A5C0"/>
    <w:rsid w:val="0AB8B99E"/>
    <w:rsid w:val="0AC020C8"/>
    <w:rsid w:val="0AC3CB5A"/>
    <w:rsid w:val="0AC9F583"/>
    <w:rsid w:val="0AE65901"/>
    <w:rsid w:val="0AFEF4BD"/>
    <w:rsid w:val="0B3F096B"/>
    <w:rsid w:val="0B4BCA85"/>
    <w:rsid w:val="0B7F3FE5"/>
    <w:rsid w:val="0B8681CE"/>
    <w:rsid w:val="0BA573D6"/>
    <w:rsid w:val="0BAAE980"/>
    <w:rsid w:val="0BBCF6DC"/>
    <w:rsid w:val="0BC74CC3"/>
    <w:rsid w:val="0BECFB9A"/>
    <w:rsid w:val="0BF48C73"/>
    <w:rsid w:val="0C154FF6"/>
    <w:rsid w:val="0C57143A"/>
    <w:rsid w:val="0C60EEFC"/>
    <w:rsid w:val="0CAA144A"/>
    <w:rsid w:val="0CABB516"/>
    <w:rsid w:val="0CAEF29A"/>
    <w:rsid w:val="0CB6CBF8"/>
    <w:rsid w:val="0CFDD372"/>
    <w:rsid w:val="0D08E89E"/>
    <w:rsid w:val="0D0AFFCA"/>
    <w:rsid w:val="0D2F37EC"/>
    <w:rsid w:val="0D3F325C"/>
    <w:rsid w:val="0D44320E"/>
    <w:rsid w:val="0D4BEDE1"/>
    <w:rsid w:val="0D5B13DE"/>
    <w:rsid w:val="0D5C5D28"/>
    <w:rsid w:val="0D5D608F"/>
    <w:rsid w:val="0D7A3515"/>
    <w:rsid w:val="0D7F1115"/>
    <w:rsid w:val="0DB8D028"/>
    <w:rsid w:val="0DC26B0C"/>
    <w:rsid w:val="0DD80E1B"/>
    <w:rsid w:val="0DDAEFE6"/>
    <w:rsid w:val="0DF220D6"/>
    <w:rsid w:val="0DFECDE6"/>
    <w:rsid w:val="0E209A94"/>
    <w:rsid w:val="0E2829A2"/>
    <w:rsid w:val="0E29B5E9"/>
    <w:rsid w:val="0E2E83B6"/>
    <w:rsid w:val="0E3C526E"/>
    <w:rsid w:val="0E653C21"/>
    <w:rsid w:val="0E6A46F1"/>
    <w:rsid w:val="0E7F0517"/>
    <w:rsid w:val="0EA11313"/>
    <w:rsid w:val="0EB4DE04"/>
    <w:rsid w:val="0EC90CF6"/>
    <w:rsid w:val="0ECAF743"/>
    <w:rsid w:val="0EDC032F"/>
    <w:rsid w:val="0EEF786E"/>
    <w:rsid w:val="0EFEC4C0"/>
    <w:rsid w:val="0F26AA7B"/>
    <w:rsid w:val="0F504A5A"/>
    <w:rsid w:val="0F5B2F9B"/>
    <w:rsid w:val="0F7922C6"/>
    <w:rsid w:val="0F874774"/>
    <w:rsid w:val="0FA56807"/>
    <w:rsid w:val="0FB98B2B"/>
    <w:rsid w:val="0FBA45A0"/>
    <w:rsid w:val="0FC793B1"/>
    <w:rsid w:val="0FD1B676"/>
    <w:rsid w:val="0FDBCFD9"/>
    <w:rsid w:val="100D0DE1"/>
    <w:rsid w:val="100EE080"/>
    <w:rsid w:val="101DC887"/>
    <w:rsid w:val="1023B46C"/>
    <w:rsid w:val="10280AE9"/>
    <w:rsid w:val="1029E69B"/>
    <w:rsid w:val="1048B1B4"/>
    <w:rsid w:val="107979FE"/>
    <w:rsid w:val="107E0C51"/>
    <w:rsid w:val="10876265"/>
    <w:rsid w:val="1090A4A0"/>
    <w:rsid w:val="10AD5482"/>
    <w:rsid w:val="10B0653C"/>
    <w:rsid w:val="10BA2CDC"/>
    <w:rsid w:val="10C2B43C"/>
    <w:rsid w:val="10D96A81"/>
    <w:rsid w:val="10DD9E54"/>
    <w:rsid w:val="10DF1E35"/>
    <w:rsid w:val="10F7491C"/>
    <w:rsid w:val="10F9F132"/>
    <w:rsid w:val="110B9E01"/>
    <w:rsid w:val="111C10CF"/>
    <w:rsid w:val="111C2C53"/>
    <w:rsid w:val="1122518B"/>
    <w:rsid w:val="113143B6"/>
    <w:rsid w:val="1135347E"/>
    <w:rsid w:val="114A2217"/>
    <w:rsid w:val="115350D2"/>
    <w:rsid w:val="115672AE"/>
    <w:rsid w:val="115EEC3E"/>
    <w:rsid w:val="1164E5DF"/>
    <w:rsid w:val="11665A17"/>
    <w:rsid w:val="116C4A75"/>
    <w:rsid w:val="116E21A8"/>
    <w:rsid w:val="116F9791"/>
    <w:rsid w:val="117003A7"/>
    <w:rsid w:val="1181122B"/>
    <w:rsid w:val="1195EFA7"/>
    <w:rsid w:val="11A8BF97"/>
    <w:rsid w:val="11A9586D"/>
    <w:rsid w:val="11AC5CFD"/>
    <w:rsid w:val="11ACF8D6"/>
    <w:rsid w:val="11B0F1FC"/>
    <w:rsid w:val="11B5FDB6"/>
    <w:rsid w:val="11D93781"/>
    <w:rsid w:val="11E1952A"/>
    <w:rsid w:val="1212D63C"/>
    <w:rsid w:val="1213978F"/>
    <w:rsid w:val="12215EB6"/>
    <w:rsid w:val="123ECBEB"/>
    <w:rsid w:val="1246D00A"/>
    <w:rsid w:val="1257EB65"/>
    <w:rsid w:val="1264BAF0"/>
    <w:rsid w:val="1273C446"/>
    <w:rsid w:val="12A4A763"/>
    <w:rsid w:val="12B72F43"/>
    <w:rsid w:val="12B7E4D1"/>
    <w:rsid w:val="12EC8063"/>
    <w:rsid w:val="1311EAB0"/>
    <w:rsid w:val="1313EA82"/>
    <w:rsid w:val="133CDF72"/>
    <w:rsid w:val="13426E42"/>
    <w:rsid w:val="13506C64"/>
    <w:rsid w:val="1366E469"/>
    <w:rsid w:val="1370D11F"/>
    <w:rsid w:val="13A81C51"/>
    <w:rsid w:val="13AF4761"/>
    <w:rsid w:val="13B0B328"/>
    <w:rsid w:val="13E05397"/>
    <w:rsid w:val="13F4C17E"/>
    <w:rsid w:val="1462052A"/>
    <w:rsid w:val="14728F94"/>
    <w:rsid w:val="147581A8"/>
    <w:rsid w:val="14794A0B"/>
    <w:rsid w:val="147F3B05"/>
    <w:rsid w:val="14802FBF"/>
    <w:rsid w:val="14888736"/>
    <w:rsid w:val="148AA0FF"/>
    <w:rsid w:val="14E1B5B8"/>
    <w:rsid w:val="14FDA35E"/>
    <w:rsid w:val="15045B5E"/>
    <w:rsid w:val="15274BE8"/>
    <w:rsid w:val="15591EAF"/>
    <w:rsid w:val="1569E640"/>
    <w:rsid w:val="1572B450"/>
    <w:rsid w:val="159787DD"/>
    <w:rsid w:val="159C3EEF"/>
    <w:rsid w:val="15AEECEB"/>
    <w:rsid w:val="15BB232D"/>
    <w:rsid w:val="15D762BC"/>
    <w:rsid w:val="16070109"/>
    <w:rsid w:val="160E42A6"/>
    <w:rsid w:val="163F6E89"/>
    <w:rsid w:val="16469074"/>
    <w:rsid w:val="164E975C"/>
    <w:rsid w:val="165D1B61"/>
    <w:rsid w:val="16688984"/>
    <w:rsid w:val="1674C59F"/>
    <w:rsid w:val="1683BD62"/>
    <w:rsid w:val="1694DF91"/>
    <w:rsid w:val="1697F5FA"/>
    <w:rsid w:val="16AAA693"/>
    <w:rsid w:val="16B7CC59"/>
    <w:rsid w:val="16C2D110"/>
    <w:rsid w:val="16C7D521"/>
    <w:rsid w:val="16FBAE2C"/>
    <w:rsid w:val="16FCFC30"/>
    <w:rsid w:val="1733F07B"/>
    <w:rsid w:val="174CA963"/>
    <w:rsid w:val="1760E7F9"/>
    <w:rsid w:val="177B07F5"/>
    <w:rsid w:val="178574FF"/>
    <w:rsid w:val="1795E4F5"/>
    <w:rsid w:val="1799D1CD"/>
    <w:rsid w:val="17A163CF"/>
    <w:rsid w:val="17A969F0"/>
    <w:rsid w:val="17CCE747"/>
    <w:rsid w:val="17DE5A26"/>
    <w:rsid w:val="17F40070"/>
    <w:rsid w:val="180080CF"/>
    <w:rsid w:val="180AC745"/>
    <w:rsid w:val="181EA04B"/>
    <w:rsid w:val="1838688F"/>
    <w:rsid w:val="1839EBED"/>
    <w:rsid w:val="183CB913"/>
    <w:rsid w:val="18445E0A"/>
    <w:rsid w:val="185D5670"/>
    <w:rsid w:val="185D5F04"/>
    <w:rsid w:val="18618D3B"/>
    <w:rsid w:val="1874F139"/>
    <w:rsid w:val="189BC81D"/>
    <w:rsid w:val="189D5B72"/>
    <w:rsid w:val="18B051D7"/>
    <w:rsid w:val="18C3DDC3"/>
    <w:rsid w:val="18E0D8C8"/>
    <w:rsid w:val="18E2FFC8"/>
    <w:rsid w:val="18E4F537"/>
    <w:rsid w:val="18F33916"/>
    <w:rsid w:val="18F8B2E6"/>
    <w:rsid w:val="1906DD49"/>
    <w:rsid w:val="190E097D"/>
    <w:rsid w:val="19150C2D"/>
    <w:rsid w:val="1920166A"/>
    <w:rsid w:val="1925B66F"/>
    <w:rsid w:val="19280773"/>
    <w:rsid w:val="195A80B6"/>
    <w:rsid w:val="195EADB7"/>
    <w:rsid w:val="1965B43F"/>
    <w:rsid w:val="197BC5FD"/>
    <w:rsid w:val="19BBCDF9"/>
    <w:rsid w:val="19BBDD9C"/>
    <w:rsid w:val="19C699C5"/>
    <w:rsid w:val="19CAF34F"/>
    <w:rsid w:val="19D5F3F5"/>
    <w:rsid w:val="1A10CEAA"/>
    <w:rsid w:val="1A166A13"/>
    <w:rsid w:val="1A220925"/>
    <w:rsid w:val="1A2A7A92"/>
    <w:rsid w:val="1A2C08DE"/>
    <w:rsid w:val="1A304CDA"/>
    <w:rsid w:val="1AAF5BD4"/>
    <w:rsid w:val="1AB02C44"/>
    <w:rsid w:val="1AB76F1E"/>
    <w:rsid w:val="1AB8E99B"/>
    <w:rsid w:val="1AC595B9"/>
    <w:rsid w:val="1AC901D4"/>
    <w:rsid w:val="1B0B683C"/>
    <w:rsid w:val="1B184C70"/>
    <w:rsid w:val="1B18FA15"/>
    <w:rsid w:val="1B28BC23"/>
    <w:rsid w:val="1B34127C"/>
    <w:rsid w:val="1B3B3C7B"/>
    <w:rsid w:val="1B48F3F8"/>
    <w:rsid w:val="1B81C918"/>
    <w:rsid w:val="1B9081EF"/>
    <w:rsid w:val="1BB0EB6D"/>
    <w:rsid w:val="1BC96923"/>
    <w:rsid w:val="1BEEFB59"/>
    <w:rsid w:val="1BF547F1"/>
    <w:rsid w:val="1BFE2521"/>
    <w:rsid w:val="1C67269E"/>
    <w:rsid w:val="1C7C27ED"/>
    <w:rsid w:val="1C828EC0"/>
    <w:rsid w:val="1C9DC3DC"/>
    <w:rsid w:val="1CB488F5"/>
    <w:rsid w:val="1CC9333F"/>
    <w:rsid w:val="1CCE703F"/>
    <w:rsid w:val="1CD16859"/>
    <w:rsid w:val="1CDCBFD4"/>
    <w:rsid w:val="1CE459BE"/>
    <w:rsid w:val="1CFA21E6"/>
    <w:rsid w:val="1D062996"/>
    <w:rsid w:val="1D0973D9"/>
    <w:rsid w:val="1D181E85"/>
    <w:rsid w:val="1D1A6063"/>
    <w:rsid w:val="1D2575CD"/>
    <w:rsid w:val="1D2A1560"/>
    <w:rsid w:val="1D449E11"/>
    <w:rsid w:val="1D7C39D9"/>
    <w:rsid w:val="1DAE3FE4"/>
    <w:rsid w:val="1DBA1113"/>
    <w:rsid w:val="1DBA2B68"/>
    <w:rsid w:val="1DBCE770"/>
    <w:rsid w:val="1E1EB29B"/>
    <w:rsid w:val="1E58E12F"/>
    <w:rsid w:val="1E7E4877"/>
    <w:rsid w:val="1E814233"/>
    <w:rsid w:val="1E819CC2"/>
    <w:rsid w:val="1EA4EB22"/>
    <w:rsid w:val="1EA8B979"/>
    <w:rsid w:val="1EB329D1"/>
    <w:rsid w:val="1ECB575F"/>
    <w:rsid w:val="1EF46B98"/>
    <w:rsid w:val="1EFA9F7F"/>
    <w:rsid w:val="1F1B3D31"/>
    <w:rsid w:val="1F1F160D"/>
    <w:rsid w:val="1F285CD6"/>
    <w:rsid w:val="1F50DB00"/>
    <w:rsid w:val="1F617876"/>
    <w:rsid w:val="1F7908E0"/>
    <w:rsid w:val="1F7B9B8C"/>
    <w:rsid w:val="1F8FD40B"/>
    <w:rsid w:val="1FAD0B3A"/>
    <w:rsid w:val="1FD7B71F"/>
    <w:rsid w:val="1FE77DC6"/>
    <w:rsid w:val="1FEDEEEA"/>
    <w:rsid w:val="1FFEA4F1"/>
    <w:rsid w:val="2022C6B2"/>
    <w:rsid w:val="202AE6F6"/>
    <w:rsid w:val="2032A473"/>
    <w:rsid w:val="2054D4ED"/>
    <w:rsid w:val="205BC44C"/>
    <w:rsid w:val="205F8AA0"/>
    <w:rsid w:val="20797985"/>
    <w:rsid w:val="207EC86F"/>
    <w:rsid w:val="20829A84"/>
    <w:rsid w:val="20ABF98B"/>
    <w:rsid w:val="20B7B366"/>
    <w:rsid w:val="20D1212E"/>
    <w:rsid w:val="20E358D2"/>
    <w:rsid w:val="20E68A39"/>
    <w:rsid w:val="20EF1335"/>
    <w:rsid w:val="20F8B315"/>
    <w:rsid w:val="210A9B65"/>
    <w:rsid w:val="211E7E4A"/>
    <w:rsid w:val="2153C5EA"/>
    <w:rsid w:val="219D9FD2"/>
    <w:rsid w:val="21A4ABB8"/>
    <w:rsid w:val="21A578C7"/>
    <w:rsid w:val="21ABD803"/>
    <w:rsid w:val="21CF31A3"/>
    <w:rsid w:val="21E42C40"/>
    <w:rsid w:val="21EE4E68"/>
    <w:rsid w:val="21EFA4F8"/>
    <w:rsid w:val="21F673CC"/>
    <w:rsid w:val="220E8DE8"/>
    <w:rsid w:val="22112C9B"/>
    <w:rsid w:val="223AE51D"/>
    <w:rsid w:val="223BB431"/>
    <w:rsid w:val="2242BCAD"/>
    <w:rsid w:val="225D89E2"/>
    <w:rsid w:val="22703D8E"/>
    <w:rsid w:val="227A6B20"/>
    <w:rsid w:val="22961794"/>
    <w:rsid w:val="22B4A753"/>
    <w:rsid w:val="22DF8043"/>
    <w:rsid w:val="22FB88D3"/>
    <w:rsid w:val="231B7ABC"/>
    <w:rsid w:val="23218A66"/>
    <w:rsid w:val="2324F041"/>
    <w:rsid w:val="2348CEEA"/>
    <w:rsid w:val="235D1B68"/>
    <w:rsid w:val="23606BD4"/>
    <w:rsid w:val="2392A27F"/>
    <w:rsid w:val="239D0B08"/>
    <w:rsid w:val="23B22F93"/>
    <w:rsid w:val="23B79A0B"/>
    <w:rsid w:val="23C03F43"/>
    <w:rsid w:val="23E279E5"/>
    <w:rsid w:val="23FB813B"/>
    <w:rsid w:val="2404D779"/>
    <w:rsid w:val="24078F51"/>
    <w:rsid w:val="241B4AA8"/>
    <w:rsid w:val="241C9F8A"/>
    <w:rsid w:val="243230F5"/>
    <w:rsid w:val="243BC283"/>
    <w:rsid w:val="24539456"/>
    <w:rsid w:val="24549994"/>
    <w:rsid w:val="245AD7F9"/>
    <w:rsid w:val="2462ED6F"/>
    <w:rsid w:val="24659C69"/>
    <w:rsid w:val="2472C560"/>
    <w:rsid w:val="2478FA00"/>
    <w:rsid w:val="248D8BF6"/>
    <w:rsid w:val="24AFD7CC"/>
    <w:rsid w:val="24D46B72"/>
    <w:rsid w:val="24D89DED"/>
    <w:rsid w:val="24D9B124"/>
    <w:rsid w:val="24F05658"/>
    <w:rsid w:val="24FAD7FC"/>
    <w:rsid w:val="2519D37A"/>
    <w:rsid w:val="2522DB42"/>
    <w:rsid w:val="25277B38"/>
    <w:rsid w:val="252E3FCA"/>
    <w:rsid w:val="252FA666"/>
    <w:rsid w:val="2544AFDD"/>
    <w:rsid w:val="258E0233"/>
    <w:rsid w:val="2598EEC2"/>
    <w:rsid w:val="25A0DABE"/>
    <w:rsid w:val="25ACDF40"/>
    <w:rsid w:val="25CFA29E"/>
    <w:rsid w:val="25DE40CD"/>
    <w:rsid w:val="2601B617"/>
    <w:rsid w:val="2647D0C6"/>
    <w:rsid w:val="2665EDA3"/>
    <w:rsid w:val="268D7059"/>
    <w:rsid w:val="269E7ED2"/>
    <w:rsid w:val="26BE08B5"/>
    <w:rsid w:val="26CD97D8"/>
    <w:rsid w:val="26E7B586"/>
    <w:rsid w:val="26E8A2C7"/>
    <w:rsid w:val="26EE1245"/>
    <w:rsid w:val="26FDCF72"/>
    <w:rsid w:val="26FF1752"/>
    <w:rsid w:val="26FF6836"/>
    <w:rsid w:val="27193C4A"/>
    <w:rsid w:val="2745BF54"/>
    <w:rsid w:val="2746AD10"/>
    <w:rsid w:val="278DA976"/>
    <w:rsid w:val="27915E50"/>
    <w:rsid w:val="279A8D95"/>
    <w:rsid w:val="27D0C887"/>
    <w:rsid w:val="27D27D32"/>
    <w:rsid w:val="27D540FB"/>
    <w:rsid w:val="27DE7636"/>
    <w:rsid w:val="27FA0D19"/>
    <w:rsid w:val="280D299B"/>
    <w:rsid w:val="280E6362"/>
    <w:rsid w:val="281F89EF"/>
    <w:rsid w:val="28611223"/>
    <w:rsid w:val="286A7ECA"/>
    <w:rsid w:val="287CA6F3"/>
    <w:rsid w:val="289650CD"/>
    <w:rsid w:val="28AC6E2C"/>
    <w:rsid w:val="28ADD335"/>
    <w:rsid w:val="28B6F258"/>
    <w:rsid w:val="28C7577A"/>
    <w:rsid w:val="28DA71C5"/>
    <w:rsid w:val="28FCF66F"/>
    <w:rsid w:val="293E11EF"/>
    <w:rsid w:val="294FEB71"/>
    <w:rsid w:val="295D4591"/>
    <w:rsid w:val="29781074"/>
    <w:rsid w:val="297B5FBF"/>
    <w:rsid w:val="298C7EDB"/>
    <w:rsid w:val="29BE4ECE"/>
    <w:rsid w:val="29DFE543"/>
    <w:rsid w:val="29EA88C6"/>
    <w:rsid w:val="29EDB597"/>
    <w:rsid w:val="2A05EEDC"/>
    <w:rsid w:val="2A179778"/>
    <w:rsid w:val="2A2A0A74"/>
    <w:rsid w:val="2A666CC5"/>
    <w:rsid w:val="2A688179"/>
    <w:rsid w:val="2A84D112"/>
    <w:rsid w:val="2A8F2711"/>
    <w:rsid w:val="2A9A846A"/>
    <w:rsid w:val="2A9A9358"/>
    <w:rsid w:val="2AA90576"/>
    <w:rsid w:val="2AADA65E"/>
    <w:rsid w:val="2ABBDCFD"/>
    <w:rsid w:val="2ABE8315"/>
    <w:rsid w:val="2AEA0EB9"/>
    <w:rsid w:val="2B011050"/>
    <w:rsid w:val="2B3F7771"/>
    <w:rsid w:val="2B447169"/>
    <w:rsid w:val="2B5E4854"/>
    <w:rsid w:val="2B5F5D73"/>
    <w:rsid w:val="2B63CA74"/>
    <w:rsid w:val="2B646973"/>
    <w:rsid w:val="2BA075B5"/>
    <w:rsid w:val="2BB20F32"/>
    <w:rsid w:val="2BB6F5C2"/>
    <w:rsid w:val="2BBA85AE"/>
    <w:rsid w:val="2BC14148"/>
    <w:rsid w:val="2BEEA4FC"/>
    <w:rsid w:val="2BFFCAB1"/>
    <w:rsid w:val="2C1444A1"/>
    <w:rsid w:val="2C173917"/>
    <w:rsid w:val="2C87E246"/>
    <w:rsid w:val="2C9732BE"/>
    <w:rsid w:val="2C9A059D"/>
    <w:rsid w:val="2CB1A386"/>
    <w:rsid w:val="2CB8FE9A"/>
    <w:rsid w:val="2CC7D8AA"/>
    <w:rsid w:val="2CD32098"/>
    <w:rsid w:val="2CE4B225"/>
    <w:rsid w:val="2D0E3CB6"/>
    <w:rsid w:val="2D19E896"/>
    <w:rsid w:val="2D25B555"/>
    <w:rsid w:val="2D27992E"/>
    <w:rsid w:val="2D41731D"/>
    <w:rsid w:val="2D5647B9"/>
    <w:rsid w:val="2D6426D7"/>
    <w:rsid w:val="2D818709"/>
    <w:rsid w:val="2D824557"/>
    <w:rsid w:val="2D89EAD8"/>
    <w:rsid w:val="2D9F372B"/>
    <w:rsid w:val="2DBB13C2"/>
    <w:rsid w:val="2DCD7757"/>
    <w:rsid w:val="2DCF701A"/>
    <w:rsid w:val="2DD01FCC"/>
    <w:rsid w:val="2DE07993"/>
    <w:rsid w:val="2DE0C69C"/>
    <w:rsid w:val="2DE17BF2"/>
    <w:rsid w:val="2DF58A34"/>
    <w:rsid w:val="2E03297C"/>
    <w:rsid w:val="2E05E64F"/>
    <w:rsid w:val="2E2AEDC3"/>
    <w:rsid w:val="2E2B2384"/>
    <w:rsid w:val="2E303695"/>
    <w:rsid w:val="2E6DE2B8"/>
    <w:rsid w:val="2EB6F61D"/>
    <w:rsid w:val="2F0A3F00"/>
    <w:rsid w:val="2F176628"/>
    <w:rsid w:val="2F1840EF"/>
    <w:rsid w:val="2F33572B"/>
    <w:rsid w:val="2F6659D4"/>
    <w:rsid w:val="2F674D9A"/>
    <w:rsid w:val="2F72ACD3"/>
    <w:rsid w:val="2F86CC08"/>
    <w:rsid w:val="2FC43843"/>
    <w:rsid w:val="2FD27045"/>
    <w:rsid w:val="2FD9B2C1"/>
    <w:rsid w:val="2FEB5B77"/>
    <w:rsid w:val="2FF599CC"/>
    <w:rsid w:val="2FFD1E8D"/>
    <w:rsid w:val="302396EF"/>
    <w:rsid w:val="30453B5E"/>
    <w:rsid w:val="30741857"/>
    <w:rsid w:val="307923EE"/>
    <w:rsid w:val="307A0253"/>
    <w:rsid w:val="307E507B"/>
    <w:rsid w:val="3082E028"/>
    <w:rsid w:val="30985DE5"/>
    <w:rsid w:val="30A50759"/>
    <w:rsid w:val="30B274B4"/>
    <w:rsid w:val="30B6E9A0"/>
    <w:rsid w:val="30D39161"/>
    <w:rsid w:val="30DD1FD5"/>
    <w:rsid w:val="30E19DE7"/>
    <w:rsid w:val="30F73611"/>
    <w:rsid w:val="30FD976D"/>
    <w:rsid w:val="30FE8291"/>
    <w:rsid w:val="310AB688"/>
    <w:rsid w:val="310B70EE"/>
    <w:rsid w:val="3116D3AC"/>
    <w:rsid w:val="313424B1"/>
    <w:rsid w:val="3144682D"/>
    <w:rsid w:val="314D23C0"/>
    <w:rsid w:val="31794CE9"/>
    <w:rsid w:val="317CABC8"/>
    <w:rsid w:val="31A93510"/>
    <w:rsid w:val="31AD824D"/>
    <w:rsid w:val="31BCDA50"/>
    <w:rsid w:val="31CD8E8E"/>
    <w:rsid w:val="320103A8"/>
    <w:rsid w:val="32338FE4"/>
    <w:rsid w:val="323451D2"/>
    <w:rsid w:val="323F5916"/>
    <w:rsid w:val="3258A459"/>
    <w:rsid w:val="326064C8"/>
    <w:rsid w:val="326FDB32"/>
    <w:rsid w:val="3278B044"/>
    <w:rsid w:val="32AE6D26"/>
    <w:rsid w:val="32B1AB04"/>
    <w:rsid w:val="32B7423D"/>
    <w:rsid w:val="32BE160D"/>
    <w:rsid w:val="32BFC766"/>
    <w:rsid w:val="32CBFF1A"/>
    <w:rsid w:val="32D652E4"/>
    <w:rsid w:val="32D7A588"/>
    <w:rsid w:val="32DC44AD"/>
    <w:rsid w:val="32E2ABF2"/>
    <w:rsid w:val="32E6BB8F"/>
    <w:rsid w:val="32EEDF35"/>
    <w:rsid w:val="330DD813"/>
    <w:rsid w:val="330E9B3D"/>
    <w:rsid w:val="3315A53F"/>
    <w:rsid w:val="332B298D"/>
    <w:rsid w:val="332F61EC"/>
    <w:rsid w:val="3339BE9D"/>
    <w:rsid w:val="3340687A"/>
    <w:rsid w:val="33430A56"/>
    <w:rsid w:val="335D20F1"/>
    <w:rsid w:val="3365AFE4"/>
    <w:rsid w:val="336869C2"/>
    <w:rsid w:val="336FB430"/>
    <w:rsid w:val="3395AACE"/>
    <w:rsid w:val="33D11EB0"/>
    <w:rsid w:val="33EA6ABF"/>
    <w:rsid w:val="340B4743"/>
    <w:rsid w:val="342FEBFE"/>
    <w:rsid w:val="3434EA9B"/>
    <w:rsid w:val="345C992E"/>
    <w:rsid w:val="345E793A"/>
    <w:rsid w:val="347489A7"/>
    <w:rsid w:val="3476F594"/>
    <w:rsid w:val="348E261F"/>
    <w:rsid w:val="349280DF"/>
    <w:rsid w:val="34929160"/>
    <w:rsid w:val="34939221"/>
    <w:rsid w:val="34970432"/>
    <w:rsid w:val="34C305C2"/>
    <w:rsid w:val="34C79475"/>
    <w:rsid w:val="34D00E55"/>
    <w:rsid w:val="34D96F64"/>
    <w:rsid w:val="35014F66"/>
    <w:rsid w:val="3516B764"/>
    <w:rsid w:val="351988D7"/>
    <w:rsid w:val="352E843F"/>
    <w:rsid w:val="353A4DB2"/>
    <w:rsid w:val="3561B335"/>
    <w:rsid w:val="35A8E7EF"/>
    <w:rsid w:val="35C16122"/>
    <w:rsid w:val="35D2050E"/>
    <w:rsid w:val="35F0EC65"/>
    <w:rsid w:val="35FCBD20"/>
    <w:rsid w:val="35FEA8B2"/>
    <w:rsid w:val="3612EE00"/>
    <w:rsid w:val="363B93D7"/>
    <w:rsid w:val="363E777E"/>
    <w:rsid w:val="364E44F9"/>
    <w:rsid w:val="36508D44"/>
    <w:rsid w:val="36522D01"/>
    <w:rsid w:val="36671B50"/>
    <w:rsid w:val="3671E190"/>
    <w:rsid w:val="369443BA"/>
    <w:rsid w:val="36A6EEF7"/>
    <w:rsid w:val="36AF82E4"/>
    <w:rsid w:val="36CEF347"/>
    <w:rsid w:val="36D90DDD"/>
    <w:rsid w:val="36DB222D"/>
    <w:rsid w:val="370815E7"/>
    <w:rsid w:val="37088169"/>
    <w:rsid w:val="372BB3FC"/>
    <w:rsid w:val="3737A625"/>
    <w:rsid w:val="373C051F"/>
    <w:rsid w:val="3775C597"/>
    <w:rsid w:val="37966445"/>
    <w:rsid w:val="37ABB9BE"/>
    <w:rsid w:val="37B12DB2"/>
    <w:rsid w:val="37B2EF0D"/>
    <w:rsid w:val="37B2FADE"/>
    <w:rsid w:val="37E44DF5"/>
    <w:rsid w:val="37FFF394"/>
    <w:rsid w:val="380306C0"/>
    <w:rsid w:val="38109507"/>
    <w:rsid w:val="38318F98"/>
    <w:rsid w:val="3843271B"/>
    <w:rsid w:val="387CF9F1"/>
    <w:rsid w:val="387E20B6"/>
    <w:rsid w:val="388E652B"/>
    <w:rsid w:val="38942B18"/>
    <w:rsid w:val="38975FCA"/>
    <w:rsid w:val="38A5F458"/>
    <w:rsid w:val="38BE193E"/>
    <w:rsid w:val="38BEE77D"/>
    <w:rsid w:val="38CDB221"/>
    <w:rsid w:val="38E1C26C"/>
    <w:rsid w:val="38EF06CA"/>
    <w:rsid w:val="390CB238"/>
    <w:rsid w:val="391D45EF"/>
    <w:rsid w:val="391EDA58"/>
    <w:rsid w:val="392FB445"/>
    <w:rsid w:val="3935BA5B"/>
    <w:rsid w:val="39888D68"/>
    <w:rsid w:val="398C4504"/>
    <w:rsid w:val="39ABA29D"/>
    <w:rsid w:val="39C1BDB3"/>
    <w:rsid w:val="39CA1A78"/>
    <w:rsid w:val="3A026BB3"/>
    <w:rsid w:val="3A031E78"/>
    <w:rsid w:val="3A074CFE"/>
    <w:rsid w:val="3A0894BC"/>
    <w:rsid w:val="3A09A253"/>
    <w:rsid w:val="3A129F88"/>
    <w:rsid w:val="3A151000"/>
    <w:rsid w:val="3A25B08F"/>
    <w:rsid w:val="3A2D4BAE"/>
    <w:rsid w:val="3A4BBB84"/>
    <w:rsid w:val="3A69C489"/>
    <w:rsid w:val="3A7CE448"/>
    <w:rsid w:val="3A7E86D8"/>
    <w:rsid w:val="3A817624"/>
    <w:rsid w:val="3A8254ED"/>
    <w:rsid w:val="3A989CA2"/>
    <w:rsid w:val="3AA01BD6"/>
    <w:rsid w:val="3AD00450"/>
    <w:rsid w:val="3AE3C29C"/>
    <w:rsid w:val="3AF0983F"/>
    <w:rsid w:val="3AF6FD7D"/>
    <w:rsid w:val="3B2B94E7"/>
    <w:rsid w:val="3B5B7BA9"/>
    <w:rsid w:val="3B68294C"/>
    <w:rsid w:val="3B8C1573"/>
    <w:rsid w:val="3BB516FD"/>
    <w:rsid w:val="3BD02A13"/>
    <w:rsid w:val="3BD6DFA0"/>
    <w:rsid w:val="3C1C091F"/>
    <w:rsid w:val="3C1F93D3"/>
    <w:rsid w:val="3C3B03B5"/>
    <w:rsid w:val="3C42A84B"/>
    <w:rsid w:val="3C6566F0"/>
    <w:rsid w:val="3C6DBB81"/>
    <w:rsid w:val="3C919DA6"/>
    <w:rsid w:val="3C99B853"/>
    <w:rsid w:val="3CA3ECEC"/>
    <w:rsid w:val="3CAB5D2D"/>
    <w:rsid w:val="3CACE31A"/>
    <w:rsid w:val="3CC65F54"/>
    <w:rsid w:val="3CDCB40D"/>
    <w:rsid w:val="3CF9549A"/>
    <w:rsid w:val="3D01729F"/>
    <w:rsid w:val="3D04D189"/>
    <w:rsid w:val="3D1ECFCC"/>
    <w:rsid w:val="3D3FA232"/>
    <w:rsid w:val="3D520FC2"/>
    <w:rsid w:val="3D8AEB58"/>
    <w:rsid w:val="3D98FAD3"/>
    <w:rsid w:val="3D994DC3"/>
    <w:rsid w:val="3DDA7833"/>
    <w:rsid w:val="3E1FAFB4"/>
    <w:rsid w:val="3E209F6B"/>
    <w:rsid w:val="3E48E940"/>
    <w:rsid w:val="3E5D535F"/>
    <w:rsid w:val="3E7B1F01"/>
    <w:rsid w:val="3E84D878"/>
    <w:rsid w:val="3E981AC5"/>
    <w:rsid w:val="3EA3712C"/>
    <w:rsid w:val="3EA4FF15"/>
    <w:rsid w:val="3EC19666"/>
    <w:rsid w:val="3EC92ACF"/>
    <w:rsid w:val="3ECDAC72"/>
    <w:rsid w:val="3EDA1CDD"/>
    <w:rsid w:val="3EE61C19"/>
    <w:rsid w:val="3F0AE41B"/>
    <w:rsid w:val="3F54BA7F"/>
    <w:rsid w:val="3F601E84"/>
    <w:rsid w:val="3FA33EC3"/>
    <w:rsid w:val="3FA407EE"/>
    <w:rsid w:val="3FCEF035"/>
    <w:rsid w:val="3FD61FB4"/>
    <w:rsid w:val="3FD8F44D"/>
    <w:rsid w:val="4011472A"/>
    <w:rsid w:val="401BD1F7"/>
    <w:rsid w:val="40575BC6"/>
    <w:rsid w:val="40713BF6"/>
    <w:rsid w:val="40786FF9"/>
    <w:rsid w:val="409DC2B1"/>
    <w:rsid w:val="40BB4957"/>
    <w:rsid w:val="40BC6FAE"/>
    <w:rsid w:val="40CF832E"/>
    <w:rsid w:val="40EFBD83"/>
    <w:rsid w:val="40F72AF6"/>
    <w:rsid w:val="41021FD2"/>
    <w:rsid w:val="4108BF67"/>
    <w:rsid w:val="410965CB"/>
    <w:rsid w:val="41158DD6"/>
    <w:rsid w:val="412822E0"/>
    <w:rsid w:val="41438F41"/>
    <w:rsid w:val="41506026"/>
    <w:rsid w:val="4198F6F3"/>
    <w:rsid w:val="419FB829"/>
    <w:rsid w:val="41A56CF7"/>
    <w:rsid w:val="41E38C88"/>
    <w:rsid w:val="41EA23EC"/>
    <w:rsid w:val="41ECBD7E"/>
    <w:rsid w:val="41EE5D9C"/>
    <w:rsid w:val="41FCCF81"/>
    <w:rsid w:val="4217B879"/>
    <w:rsid w:val="421DDB4B"/>
    <w:rsid w:val="422BEC29"/>
    <w:rsid w:val="42617F27"/>
    <w:rsid w:val="426A388F"/>
    <w:rsid w:val="426EE49C"/>
    <w:rsid w:val="4296EB5B"/>
    <w:rsid w:val="42B7F714"/>
    <w:rsid w:val="42BBF700"/>
    <w:rsid w:val="42CBFC98"/>
    <w:rsid w:val="42DB4014"/>
    <w:rsid w:val="42F1FB5D"/>
    <w:rsid w:val="42FA7998"/>
    <w:rsid w:val="43056A86"/>
    <w:rsid w:val="430A29A0"/>
    <w:rsid w:val="431DFF09"/>
    <w:rsid w:val="43317AE2"/>
    <w:rsid w:val="43336AFA"/>
    <w:rsid w:val="433463AE"/>
    <w:rsid w:val="433B2353"/>
    <w:rsid w:val="4395496A"/>
    <w:rsid w:val="43B2C4F7"/>
    <w:rsid w:val="43CD607E"/>
    <w:rsid w:val="43EDD9E5"/>
    <w:rsid w:val="43F45F41"/>
    <w:rsid w:val="43FFC9D6"/>
    <w:rsid w:val="44027867"/>
    <w:rsid w:val="4407E689"/>
    <w:rsid w:val="4415C59D"/>
    <w:rsid w:val="4421DFA2"/>
    <w:rsid w:val="442C6597"/>
    <w:rsid w:val="444D4F54"/>
    <w:rsid w:val="444F6E40"/>
    <w:rsid w:val="445CA061"/>
    <w:rsid w:val="446345B7"/>
    <w:rsid w:val="4465CA0E"/>
    <w:rsid w:val="447A4EE9"/>
    <w:rsid w:val="447BDDC3"/>
    <w:rsid w:val="4480866F"/>
    <w:rsid w:val="448BFD5A"/>
    <w:rsid w:val="448C90FA"/>
    <w:rsid w:val="449B998C"/>
    <w:rsid w:val="44B5EC19"/>
    <w:rsid w:val="44BAE83B"/>
    <w:rsid w:val="44C6BBD8"/>
    <w:rsid w:val="44CA2F1D"/>
    <w:rsid w:val="44CB6F37"/>
    <w:rsid w:val="44DBF00D"/>
    <w:rsid w:val="450349D8"/>
    <w:rsid w:val="4506B6D7"/>
    <w:rsid w:val="451C6C7B"/>
    <w:rsid w:val="4544917E"/>
    <w:rsid w:val="4551DCB0"/>
    <w:rsid w:val="456FE2B8"/>
    <w:rsid w:val="4573C7DC"/>
    <w:rsid w:val="457713C0"/>
    <w:rsid w:val="45792056"/>
    <w:rsid w:val="45818A43"/>
    <w:rsid w:val="45B667D5"/>
    <w:rsid w:val="45CC6A09"/>
    <w:rsid w:val="4612E57C"/>
    <w:rsid w:val="462FE615"/>
    <w:rsid w:val="464FA619"/>
    <w:rsid w:val="4669D8E1"/>
    <w:rsid w:val="469751D0"/>
    <w:rsid w:val="469D3497"/>
    <w:rsid w:val="46A07EA8"/>
    <w:rsid w:val="46A52977"/>
    <w:rsid w:val="46C4C4C9"/>
    <w:rsid w:val="46C4DA8B"/>
    <w:rsid w:val="46F519CF"/>
    <w:rsid w:val="471DFF6E"/>
    <w:rsid w:val="4726DA98"/>
    <w:rsid w:val="4729B311"/>
    <w:rsid w:val="477F5255"/>
    <w:rsid w:val="47899FF8"/>
    <w:rsid w:val="479311A8"/>
    <w:rsid w:val="47B13A9A"/>
    <w:rsid w:val="47B97402"/>
    <w:rsid w:val="47BF78E7"/>
    <w:rsid w:val="47DE254B"/>
    <w:rsid w:val="47F725DB"/>
    <w:rsid w:val="48182F20"/>
    <w:rsid w:val="484C3F2D"/>
    <w:rsid w:val="4851C303"/>
    <w:rsid w:val="4872DB85"/>
    <w:rsid w:val="48768E30"/>
    <w:rsid w:val="4879824F"/>
    <w:rsid w:val="48A106A6"/>
    <w:rsid w:val="48A6662E"/>
    <w:rsid w:val="48C3A251"/>
    <w:rsid w:val="48E6E514"/>
    <w:rsid w:val="4920F246"/>
    <w:rsid w:val="49314356"/>
    <w:rsid w:val="493A2560"/>
    <w:rsid w:val="4953AD8C"/>
    <w:rsid w:val="4974335C"/>
    <w:rsid w:val="4986B580"/>
    <w:rsid w:val="49AE11CC"/>
    <w:rsid w:val="49AFB25C"/>
    <w:rsid w:val="49B3ADB8"/>
    <w:rsid w:val="49B7ED48"/>
    <w:rsid w:val="49C6A52F"/>
    <w:rsid w:val="49D2262C"/>
    <w:rsid w:val="49F87150"/>
    <w:rsid w:val="4A0225A1"/>
    <w:rsid w:val="4A07FCCB"/>
    <w:rsid w:val="4A117A3A"/>
    <w:rsid w:val="4A32080E"/>
    <w:rsid w:val="4A532401"/>
    <w:rsid w:val="4AA83612"/>
    <w:rsid w:val="4ABC53A3"/>
    <w:rsid w:val="4AC38B2F"/>
    <w:rsid w:val="4AF647C8"/>
    <w:rsid w:val="4AF8C1B2"/>
    <w:rsid w:val="4B16BBFE"/>
    <w:rsid w:val="4B182E40"/>
    <w:rsid w:val="4B2A4D33"/>
    <w:rsid w:val="4B3BEE9D"/>
    <w:rsid w:val="4B439556"/>
    <w:rsid w:val="4B5122FE"/>
    <w:rsid w:val="4B51E798"/>
    <w:rsid w:val="4B52091C"/>
    <w:rsid w:val="4B57B292"/>
    <w:rsid w:val="4B58C4AE"/>
    <w:rsid w:val="4B634DD6"/>
    <w:rsid w:val="4B6DB8B3"/>
    <w:rsid w:val="4B6FCB4A"/>
    <w:rsid w:val="4B87CEF2"/>
    <w:rsid w:val="4B987917"/>
    <w:rsid w:val="4BA053B9"/>
    <w:rsid w:val="4BB0CF09"/>
    <w:rsid w:val="4BB61000"/>
    <w:rsid w:val="4BBF18DF"/>
    <w:rsid w:val="4BEED2E6"/>
    <w:rsid w:val="4BF0DCF4"/>
    <w:rsid w:val="4BF4EA79"/>
    <w:rsid w:val="4C05CE0E"/>
    <w:rsid w:val="4C14327F"/>
    <w:rsid w:val="4C35914C"/>
    <w:rsid w:val="4C3F2CF1"/>
    <w:rsid w:val="4C4950FD"/>
    <w:rsid w:val="4C5C7DC1"/>
    <w:rsid w:val="4C627D3F"/>
    <w:rsid w:val="4C6FE57C"/>
    <w:rsid w:val="4C8643DF"/>
    <w:rsid w:val="4C925A79"/>
    <w:rsid w:val="4CC091B2"/>
    <w:rsid w:val="4CC440BC"/>
    <w:rsid w:val="4CC7E893"/>
    <w:rsid w:val="4D07A808"/>
    <w:rsid w:val="4D185943"/>
    <w:rsid w:val="4D1D9645"/>
    <w:rsid w:val="4D20A187"/>
    <w:rsid w:val="4D3879BA"/>
    <w:rsid w:val="4D3CF66E"/>
    <w:rsid w:val="4D403B3B"/>
    <w:rsid w:val="4D424B8D"/>
    <w:rsid w:val="4D4CBC52"/>
    <w:rsid w:val="4D4EBDB1"/>
    <w:rsid w:val="4D56ABBE"/>
    <w:rsid w:val="4D61ED96"/>
    <w:rsid w:val="4D6A48B8"/>
    <w:rsid w:val="4D7666CE"/>
    <w:rsid w:val="4D7752AB"/>
    <w:rsid w:val="4D7FC60B"/>
    <w:rsid w:val="4D82B92F"/>
    <w:rsid w:val="4D863C36"/>
    <w:rsid w:val="4D8B05A9"/>
    <w:rsid w:val="4DA02EDB"/>
    <w:rsid w:val="4DAF82C4"/>
    <w:rsid w:val="4DB02F31"/>
    <w:rsid w:val="4DC8D58B"/>
    <w:rsid w:val="4DC9C96A"/>
    <w:rsid w:val="4DCBDB73"/>
    <w:rsid w:val="4DE30B52"/>
    <w:rsid w:val="4E02D863"/>
    <w:rsid w:val="4E24AE5D"/>
    <w:rsid w:val="4E24EF86"/>
    <w:rsid w:val="4E268212"/>
    <w:rsid w:val="4E42C3E2"/>
    <w:rsid w:val="4E5A16DA"/>
    <w:rsid w:val="4E68943D"/>
    <w:rsid w:val="4E68D1DD"/>
    <w:rsid w:val="4E8D1123"/>
    <w:rsid w:val="4E93D966"/>
    <w:rsid w:val="4EA926FF"/>
    <w:rsid w:val="4EAB9EEF"/>
    <w:rsid w:val="4EB21623"/>
    <w:rsid w:val="4ECF3764"/>
    <w:rsid w:val="4F0298E8"/>
    <w:rsid w:val="4F45BEBB"/>
    <w:rsid w:val="4F484B81"/>
    <w:rsid w:val="4F4DA47A"/>
    <w:rsid w:val="4F4FE50C"/>
    <w:rsid w:val="4F6ED4BC"/>
    <w:rsid w:val="4F8960FA"/>
    <w:rsid w:val="4F89C9C2"/>
    <w:rsid w:val="4F8A424C"/>
    <w:rsid w:val="4F8BDDB3"/>
    <w:rsid w:val="4F9DA57B"/>
    <w:rsid w:val="4FAE08C3"/>
    <w:rsid w:val="4FD099B0"/>
    <w:rsid w:val="5020933C"/>
    <w:rsid w:val="50315FB5"/>
    <w:rsid w:val="5040F241"/>
    <w:rsid w:val="505939A0"/>
    <w:rsid w:val="50773AE9"/>
    <w:rsid w:val="507F4C50"/>
    <w:rsid w:val="50E84741"/>
    <w:rsid w:val="50EC7E04"/>
    <w:rsid w:val="510EAF2D"/>
    <w:rsid w:val="5135A871"/>
    <w:rsid w:val="514F1576"/>
    <w:rsid w:val="5152532C"/>
    <w:rsid w:val="517B8E4D"/>
    <w:rsid w:val="51816D8E"/>
    <w:rsid w:val="51909AD1"/>
    <w:rsid w:val="5190F097"/>
    <w:rsid w:val="51A7E0B6"/>
    <w:rsid w:val="51B53068"/>
    <w:rsid w:val="51C0D6B2"/>
    <w:rsid w:val="51CD775F"/>
    <w:rsid w:val="51D252E6"/>
    <w:rsid w:val="51D5186D"/>
    <w:rsid w:val="51E91F7A"/>
    <w:rsid w:val="52053156"/>
    <w:rsid w:val="524117C9"/>
    <w:rsid w:val="5249D02D"/>
    <w:rsid w:val="5251229E"/>
    <w:rsid w:val="525E5345"/>
    <w:rsid w:val="526F3A6D"/>
    <w:rsid w:val="527BB432"/>
    <w:rsid w:val="5285841E"/>
    <w:rsid w:val="52AA40C5"/>
    <w:rsid w:val="52B429E8"/>
    <w:rsid w:val="52D477C0"/>
    <w:rsid w:val="52E77CFD"/>
    <w:rsid w:val="52F2D337"/>
    <w:rsid w:val="53103D30"/>
    <w:rsid w:val="5362F0E3"/>
    <w:rsid w:val="53865449"/>
    <w:rsid w:val="53B72655"/>
    <w:rsid w:val="53C814BD"/>
    <w:rsid w:val="53E117CA"/>
    <w:rsid w:val="53F5B999"/>
    <w:rsid w:val="53FE911B"/>
    <w:rsid w:val="5420E5B5"/>
    <w:rsid w:val="543E53CC"/>
    <w:rsid w:val="5440F3E5"/>
    <w:rsid w:val="54463A49"/>
    <w:rsid w:val="544F2170"/>
    <w:rsid w:val="545BFA01"/>
    <w:rsid w:val="5467468C"/>
    <w:rsid w:val="546B45AA"/>
    <w:rsid w:val="5498015E"/>
    <w:rsid w:val="549A58BD"/>
    <w:rsid w:val="549B7185"/>
    <w:rsid w:val="54A00D03"/>
    <w:rsid w:val="54A2EB7F"/>
    <w:rsid w:val="54A53CE4"/>
    <w:rsid w:val="54A5C6CA"/>
    <w:rsid w:val="54B1A744"/>
    <w:rsid w:val="54BEE19A"/>
    <w:rsid w:val="54E079D2"/>
    <w:rsid w:val="54FAD503"/>
    <w:rsid w:val="54FE3D90"/>
    <w:rsid w:val="5510F366"/>
    <w:rsid w:val="55181DF3"/>
    <w:rsid w:val="5526F323"/>
    <w:rsid w:val="55675BED"/>
    <w:rsid w:val="5575E0FD"/>
    <w:rsid w:val="558594E4"/>
    <w:rsid w:val="558F1C60"/>
    <w:rsid w:val="55E12DA4"/>
    <w:rsid w:val="55E61B62"/>
    <w:rsid w:val="55FFFD39"/>
    <w:rsid w:val="56048028"/>
    <w:rsid w:val="5604EE36"/>
    <w:rsid w:val="562A9B2F"/>
    <w:rsid w:val="563663A9"/>
    <w:rsid w:val="56372152"/>
    <w:rsid w:val="564E6687"/>
    <w:rsid w:val="565F63D0"/>
    <w:rsid w:val="5660D546"/>
    <w:rsid w:val="566641BA"/>
    <w:rsid w:val="56865C38"/>
    <w:rsid w:val="56887E5D"/>
    <w:rsid w:val="568EC64C"/>
    <w:rsid w:val="56B2BBA8"/>
    <w:rsid w:val="56B3B9D7"/>
    <w:rsid w:val="56B4F982"/>
    <w:rsid w:val="56C6D63A"/>
    <w:rsid w:val="56C7C53C"/>
    <w:rsid w:val="56C7C74A"/>
    <w:rsid w:val="56D99046"/>
    <w:rsid w:val="56F59AE1"/>
    <w:rsid w:val="56FDA5AF"/>
    <w:rsid w:val="56FE7B80"/>
    <w:rsid w:val="5741EE79"/>
    <w:rsid w:val="57421D4E"/>
    <w:rsid w:val="5751C49A"/>
    <w:rsid w:val="57722073"/>
    <w:rsid w:val="5786D3E2"/>
    <w:rsid w:val="5790AEE6"/>
    <w:rsid w:val="579BD789"/>
    <w:rsid w:val="58281D80"/>
    <w:rsid w:val="58533A6B"/>
    <w:rsid w:val="5859738E"/>
    <w:rsid w:val="587446DB"/>
    <w:rsid w:val="5874DC51"/>
    <w:rsid w:val="587DC8EC"/>
    <w:rsid w:val="58A4C803"/>
    <w:rsid w:val="58ED5EEE"/>
    <w:rsid w:val="5906C13F"/>
    <w:rsid w:val="59086536"/>
    <w:rsid w:val="59109954"/>
    <w:rsid w:val="592D13C4"/>
    <w:rsid w:val="59319352"/>
    <w:rsid w:val="5933DB17"/>
    <w:rsid w:val="5948BCBC"/>
    <w:rsid w:val="596A02BE"/>
    <w:rsid w:val="59AE4785"/>
    <w:rsid w:val="59CF7E41"/>
    <w:rsid w:val="59D8FA60"/>
    <w:rsid w:val="59EDA67D"/>
    <w:rsid w:val="59EDF639"/>
    <w:rsid w:val="59F95F11"/>
    <w:rsid w:val="5A042644"/>
    <w:rsid w:val="5A0D95DB"/>
    <w:rsid w:val="5A1162AE"/>
    <w:rsid w:val="5A172C0F"/>
    <w:rsid w:val="5A230F2F"/>
    <w:rsid w:val="5AA06A7F"/>
    <w:rsid w:val="5AC9C365"/>
    <w:rsid w:val="5AD1032D"/>
    <w:rsid w:val="5ADFAF38"/>
    <w:rsid w:val="5AE3671A"/>
    <w:rsid w:val="5AF6A10E"/>
    <w:rsid w:val="5B21D6B2"/>
    <w:rsid w:val="5B2C1E1B"/>
    <w:rsid w:val="5B30C80A"/>
    <w:rsid w:val="5B449516"/>
    <w:rsid w:val="5B4B956A"/>
    <w:rsid w:val="5B52E9C4"/>
    <w:rsid w:val="5B5D1527"/>
    <w:rsid w:val="5B940FE3"/>
    <w:rsid w:val="5B96E2D7"/>
    <w:rsid w:val="5BA51346"/>
    <w:rsid w:val="5BA90140"/>
    <w:rsid w:val="5BB0FF68"/>
    <w:rsid w:val="5BBB74D8"/>
    <w:rsid w:val="5BCE2F75"/>
    <w:rsid w:val="5C1F7846"/>
    <w:rsid w:val="5C20FEEB"/>
    <w:rsid w:val="5C2F2CDE"/>
    <w:rsid w:val="5C4263CE"/>
    <w:rsid w:val="5C5F03DA"/>
    <w:rsid w:val="5C63AA5E"/>
    <w:rsid w:val="5C74C4C9"/>
    <w:rsid w:val="5C951411"/>
    <w:rsid w:val="5CB50062"/>
    <w:rsid w:val="5CC62510"/>
    <w:rsid w:val="5CCA88B4"/>
    <w:rsid w:val="5CCAB907"/>
    <w:rsid w:val="5CD078F0"/>
    <w:rsid w:val="5CD67CF2"/>
    <w:rsid w:val="5CF84317"/>
    <w:rsid w:val="5D1AAB43"/>
    <w:rsid w:val="5D1BBF1C"/>
    <w:rsid w:val="5D2168F0"/>
    <w:rsid w:val="5D31A527"/>
    <w:rsid w:val="5D37A306"/>
    <w:rsid w:val="5D521BAC"/>
    <w:rsid w:val="5D833F76"/>
    <w:rsid w:val="5D968796"/>
    <w:rsid w:val="5DBAA087"/>
    <w:rsid w:val="5DC71748"/>
    <w:rsid w:val="5DCD081B"/>
    <w:rsid w:val="5DD40C9D"/>
    <w:rsid w:val="5DE0CCEC"/>
    <w:rsid w:val="5DE7AB56"/>
    <w:rsid w:val="5DF36B3D"/>
    <w:rsid w:val="5E05B6D3"/>
    <w:rsid w:val="5E0FCD51"/>
    <w:rsid w:val="5E25C1EC"/>
    <w:rsid w:val="5E67F047"/>
    <w:rsid w:val="5E687013"/>
    <w:rsid w:val="5E70D7A4"/>
    <w:rsid w:val="5E8820A8"/>
    <w:rsid w:val="5E88ED99"/>
    <w:rsid w:val="5E8A3ED5"/>
    <w:rsid w:val="5E8CDCA4"/>
    <w:rsid w:val="5E999039"/>
    <w:rsid w:val="5EBDC810"/>
    <w:rsid w:val="5ED4BF24"/>
    <w:rsid w:val="5EF2BBE3"/>
    <w:rsid w:val="5EFA8448"/>
    <w:rsid w:val="5F0D1492"/>
    <w:rsid w:val="5F1A83C2"/>
    <w:rsid w:val="5F565252"/>
    <w:rsid w:val="5F6340A8"/>
    <w:rsid w:val="5F6FAEE1"/>
    <w:rsid w:val="5F78226D"/>
    <w:rsid w:val="5F7C4204"/>
    <w:rsid w:val="5F98978E"/>
    <w:rsid w:val="5FB2AC04"/>
    <w:rsid w:val="5FD3AF64"/>
    <w:rsid w:val="5FD64D2C"/>
    <w:rsid w:val="5FD8000D"/>
    <w:rsid w:val="5FD98212"/>
    <w:rsid w:val="5FE577E7"/>
    <w:rsid w:val="5FE6F503"/>
    <w:rsid w:val="6003BC5E"/>
    <w:rsid w:val="603D785F"/>
    <w:rsid w:val="6046E213"/>
    <w:rsid w:val="605F6945"/>
    <w:rsid w:val="60702818"/>
    <w:rsid w:val="60793525"/>
    <w:rsid w:val="6085DA65"/>
    <w:rsid w:val="60B788ED"/>
    <w:rsid w:val="60C6B71B"/>
    <w:rsid w:val="60C9FCB2"/>
    <w:rsid w:val="60CE8E57"/>
    <w:rsid w:val="60DE56D1"/>
    <w:rsid w:val="60DE95F6"/>
    <w:rsid w:val="60E22F78"/>
    <w:rsid w:val="61000E76"/>
    <w:rsid w:val="6103857C"/>
    <w:rsid w:val="612D4A90"/>
    <w:rsid w:val="6131ED5E"/>
    <w:rsid w:val="6150EB9A"/>
    <w:rsid w:val="615D98B9"/>
    <w:rsid w:val="6167E9B0"/>
    <w:rsid w:val="617C3F58"/>
    <w:rsid w:val="617DB87F"/>
    <w:rsid w:val="61892AC1"/>
    <w:rsid w:val="61923AFB"/>
    <w:rsid w:val="61952A75"/>
    <w:rsid w:val="61A21A17"/>
    <w:rsid w:val="61D6E15B"/>
    <w:rsid w:val="61DC260F"/>
    <w:rsid w:val="61E8FC6F"/>
    <w:rsid w:val="61ED48F9"/>
    <w:rsid w:val="61F8D64D"/>
    <w:rsid w:val="62080CA4"/>
    <w:rsid w:val="6210EEAA"/>
    <w:rsid w:val="62293CC0"/>
    <w:rsid w:val="622C9B7E"/>
    <w:rsid w:val="625F5210"/>
    <w:rsid w:val="626C57E9"/>
    <w:rsid w:val="62988FF8"/>
    <w:rsid w:val="62AC0BC5"/>
    <w:rsid w:val="62CA449E"/>
    <w:rsid w:val="62D2FDF3"/>
    <w:rsid w:val="62D3D894"/>
    <w:rsid w:val="62FE01C8"/>
    <w:rsid w:val="630D3C4F"/>
    <w:rsid w:val="63136E1D"/>
    <w:rsid w:val="631B860F"/>
    <w:rsid w:val="63255F05"/>
    <w:rsid w:val="632C7200"/>
    <w:rsid w:val="6349C956"/>
    <w:rsid w:val="63502C13"/>
    <w:rsid w:val="636F89AD"/>
    <w:rsid w:val="6372E138"/>
    <w:rsid w:val="63764CFB"/>
    <w:rsid w:val="637B869D"/>
    <w:rsid w:val="638447A4"/>
    <w:rsid w:val="63A5F242"/>
    <w:rsid w:val="63B6C177"/>
    <w:rsid w:val="63C357D9"/>
    <w:rsid w:val="63E2C1D3"/>
    <w:rsid w:val="640855B0"/>
    <w:rsid w:val="641A59D7"/>
    <w:rsid w:val="642CE74B"/>
    <w:rsid w:val="64378B1D"/>
    <w:rsid w:val="643B402C"/>
    <w:rsid w:val="644E7E2D"/>
    <w:rsid w:val="64604667"/>
    <w:rsid w:val="64783E77"/>
    <w:rsid w:val="6480C85F"/>
    <w:rsid w:val="649819D1"/>
    <w:rsid w:val="64AE6C8D"/>
    <w:rsid w:val="64C7AE57"/>
    <w:rsid w:val="64D1BD02"/>
    <w:rsid w:val="64D71543"/>
    <w:rsid w:val="64D9B3E7"/>
    <w:rsid w:val="64DF4BE7"/>
    <w:rsid w:val="64FA3A83"/>
    <w:rsid w:val="64FC1758"/>
    <w:rsid w:val="64FECB68"/>
    <w:rsid w:val="64FF7DCF"/>
    <w:rsid w:val="65038FE8"/>
    <w:rsid w:val="6510E6FF"/>
    <w:rsid w:val="6522D6F7"/>
    <w:rsid w:val="65245FC1"/>
    <w:rsid w:val="652B658B"/>
    <w:rsid w:val="6539C056"/>
    <w:rsid w:val="6549C004"/>
    <w:rsid w:val="6558CF3B"/>
    <w:rsid w:val="65803F07"/>
    <w:rsid w:val="659B478D"/>
    <w:rsid w:val="65ABE978"/>
    <w:rsid w:val="65D4BC09"/>
    <w:rsid w:val="65D67718"/>
    <w:rsid w:val="65F2BE8F"/>
    <w:rsid w:val="66023633"/>
    <w:rsid w:val="6623794C"/>
    <w:rsid w:val="663E21B5"/>
    <w:rsid w:val="669C86A9"/>
    <w:rsid w:val="66A25876"/>
    <w:rsid w:val="66D4A3B7"/>
    <w:rsid w:val="66E0A22B"/>
    <w:rsid w:val="66EB624D"/>
    <w:rsid w:val="670455D1"/>
    <w:rsid w:val="6709FEF2"/>
    <w:rsid w:val="670A6FF2"/>
    <w:rsid w:val="673B3B92"/>
    <w:rsid w:val="67609E70"/>
    <w:rsid w:val="676F3601"/>
    <w:rsid w:val="678CF4B9"/>
    <w:rsid w:val="678F62A4"/>
    <w:rsid w:val="67979858"/>
    <w:rsid w:val="679B654A"/>
    <w:rsid w:val="67C19ED7"/>
    <w:rsid w:val="67D0649E"/>
    <w:rsid w:val="67DEB342"/>
    <w:rsid w:val="67E3EF10"/>
    <w:rsid w:val="67EE1FE6"/>
    <w:rsid w:val="67F8AB64"/>
    <w:rsid w:val="68049A2E"/>
    <w:rsid w:val="68094D7C"/>
    <w:rsid w:val="680F9602"/>
    <w:rsid w:val="681C2E31"/>
    <w:rsid w:val="682174D7"/>
    <w:rsid w:val="68278672"/>
    <w:rsid w:val="683988DE"/>
    <w:rsid w:val="683D9288"/>
    <w:rsid w:val="684F8F33"/>
    <w:rsid w:val="68583994"/>
    <w:rsid w:val="685C6EB0"/>
    <w:rsid w:val="6871A37E"/>
    <w:rsid w:val="687A0001"/>
    <w:rsid w:val="68B81900"/>
    <w:rsid w:val="68BFEEA2"/>
    <w:rsid w:val="68C17020"/>
    <w:rsid w:val="68F86F92"/>
    <w:rsid w:val="68FAA152"/>
    <w:rsid w:val="69029283"/>
    <w:rsid w:val="690DF2ED"/>
    <w:rsid w:val="6940445B"/>
    <w:rsid w:val="694B73DF"/>
    <w:rsid w:val="695A1200"/>
    <w:rsid w:val="695AFB04"/>
    <w:rsid w:val="696C0B19"/>
    <w:rsid w:val="69852582"/>
    <w:rsid w:val="699A393D"/>
    <w:rsid w:val="69ACC7CD"/>
    <w:rsid w:val="69F27702"/>
    <w:rsid w:val="6A0B1341"/>
    <w:rsid w:val="6A0CF583"/>
    <w:rsid w:val="6A25DA0F"/>
    <w:rsid w:val="6A2B57B1"/>
    <w:rsid w:val="6A32156B"/>
    <w:rsid w:val="6A34FDB5"/>
    <w:rsid w:val="6A3D5AAA"/>
    <w:rsid w:val="6A5D6376"/>
    <w:rsid w:val="6A6C642D"/>
    <w:rsid w:val="6A8074B4"/>
    <w:rsid w:val="6A815D9D"/>
    <w:rsid w:val="6AA46687"/>
    <w:rsid w:val="6AA49794"/>
    <w:rsid w:val="6AB80D1B"/>
    <w:rsid w:val="6ADD73D5"/>
    <w:rsid w:val="6ADF7ACF"/>
    <w:rsid w:val="6B023291"/>
    <w:rsid w:val="6B08B5A2"/>
    <w:rsid w:val="6B0D304A"/>
    <w:rsid w:val="6B194BBA"/>
    <w:rsid w:val="6B47D735"/>
    <w:rsid w:val="6B4DF4D3"/>
    <w:rsid w:val="6B846B9E"/>
    <w:rsid w:val="6B8CC078"/>
    <w:rsid w:val="6B911481"/>
    <w:rsid w:val="6BAF0BA3"/>
    <w:rsid w:val="6BDBD120"/>
    <w:rsid w:val="6BDF0A51"/>
    <w:rsid w:val="6BE032A9"/>
    <w:rsid w:val="6C1720A3"/>
    <w:rsid w:val="6C260107"/>
    <w:rsid w:val="6C2D4516"/>
    <w:rsid w:val="6C41428E"/>
    <w:rsid w:val="6C6CF6FF"/>
    <w:rsid w:val="6C99A138"/>
    <w:rsid w:val="6C9BC614"/>
    <w:rsid w:val="6CA61966"/>
    <w:rsid w:val="6CAEB743"/>
    <w:rsid w:val="6CC23E25"/>
    <w:rsid w:val="6D0A19DD"/>
    <w:rsid w:val="6D24BE43"/>
    <w:rsid w:val="6D7960BA"/>
    <w:rsid w:val="6D8B2040"/>
    <w:rsid w:val="6DAB4398"/>
    <w:rsid w:val="6DE230D4"/>
    <w:rsid w:val="6E0C05D1"/>
    <w:rsid w:val="6E128445"/>
    <w:rsid w:val="6E2170A0"/>
    <w:rsid w:val="6E2D7F29"/>
    <w:rsid w:val="6E4FEB14"/>
    <w:rsid w:val="6E552FAC"/>
    <w:rsid w:val="6E6CAE49"/>
    <w:rsid w:val="6E8D0F06"/>
    <w:rsid w:val="6E8D4252"/>
    <w:rsid w:val="6EB3CC7A"/>
    <w:rsid w:val="6ED4E53E"/>
    <w:rsid w:val="6EE5B338"/>
    <w:rsid w:val="6EEC9A0E"/>
    <w:rsid w:val="6F003279"/>
    <w:rsid w:val="6F1332DF"/>
    <w:rsid w:val="6F140911"/>
    <w:rsid w:val="6F1FF949"/>
    <w:rsid w:val="6F236506"/>
    <w:rsid w:val="6F2D9341"/>
    <w:rsid w:val="6F3948E6"/>
    <w:rsid w:val="6F462927"/>
    <w:rsid w:val="6F58A6AC"/>
    <w:rsid w:val="6F63EFF8"/>
    <w:rsid w:val="6FA45A94"/>
    <w:rsid w:val="6FC8EFDA"/>
    <w:rsid w:val="6FCB2C83"/>
    <w:rsid w:val="6FCF7C5F"/>
    <w:rsid w:val="6FD76699"/>
    <w:rsid w:val="700F9298"/>
    <w:rsid w:val="70276272"/>
    <w:rsid w:val="704508A1"/>
    <w:rsid w:val="7056C557"/>
    <w:rsid w:val="7081DE15"/>
    <w:rsid w:val="7082B64A"/>
    <w:rsid w:val="70B71891"/>
    <w:rsid w:val="70BEA785"/>
    <w:rsid w:val="70FAE40C"/>
    <w:rsid w:val="71166D0B"/>
    <w:rsid w:val="71209262"/>
    <w:rsid w:val="7126452E"/>
    <w:rsid w:val="71395A3D"/>
    <w:rsid w:val="713FD0DF"/>
    <w:rsid w:val="714B060D"/>
    <w:rsid w:val="715390D4"/>
    <w:rsid w:val="716609F3"/>
    <w:rsid w:val="71C12A1C"/>
    <w:rsid w:val="71D176F5"/>
    <w:rsid w:val="71FD93DD"/>
    <w:rsid w:val="722DE4F6"/>
    <w:rsid w:val="723F0EC3"/>
    <w:rsid w:val="725F3249"/>
    <w:rsid w:val="72628A44"/>
    <w:rsid w:val="726B4CBB"/>
    <w:rsid w:val="7271B9AE"/>
    <w:rsid w:val="727C2893"/>
    <w:rsid w:val="72B98C6E"/>
    <w:rsid w:val="72F0717C"/>
    <w:rsid w:val="7312F36B"/>
    <w:rsid w:val="7319F63E"/>
    <w:rsid w:val="734405EF"/>
    <w:rsid w:val="7366D6CD"/>
    <w:rsid w:val="73745C53"/>
    <w:rsid w:val="7379DF92"/>
    <w:rsid w:val="739B82B5"/>
    <w:rsid w:val="73A682D6"/>
    <w:rsid w:val="73DD93C2"/>
    <w:rsid w:val="73F19B80"/>
    <w:rsid w:val="73F42343"/>
    <w:rsid w:val="73FCDA40"/>
    <w:rsid w:val="7400E670"/>
    <w:rsid w:val="7407A17A"/>
    <w:rsid w:val="74213E64"/>
    <w:rsid w:val="746DD4A9"/>
    <w:rsid w:val="747A8E38"/>
    <w:rsid w:val="748E6E2B"/>
    <w:rsid w:val="74B42597"/>
    <w:rsid w:val="74BDE967"/>
    <w:rsid w:val="74CC6631"/>
    <w:rsid w:val="74D31B28"/>
    <w:rsid w:val="74EB6A74"/>
    <w:rsid w:val="74ED9696"/>
    <w:rsid w:val="74F25B77"/>
    <w:rsid w:val="7525A35A"/>
    <w:rsid w:val="7536ED77"/>
    <w:rsid w:val="753A03B3"/>
    <w:rsid w:val="7552BC46"/>
    <w:rsid w:val="7556C9AA"/>
    <w:rsid w:val="7566CC7B"/>
    <w:rsid w:val="757A9E2B"/>
    <w:rsid w:val="757B8D59"/>
    <w:rsid w:val="757C436A"/>
    <w:rsid w:val="759EF925"/>
    <w:rsid w:val="75A2070B"/>
    <w:rsid w:val="75A635E9"/>
    <w:rsid w:val="75B29871"/>
    <w:rsid w:val="75BD3702"/>
    <w:rsid w:val="75CE4B65"/>
    <w:rsid w:val="75E60FE0"/>
    <w:rsid w:val="75E8561C"/>
    <w:rsid w:val="75F0698C"/>
    <w:rsid w:val="75F7E80C"/>
    <w:rsid w:val="76153D3D"/>
    <w:rsid w:val="76179F40"/>
    <w:rsid w:val="76246CE3"/>
    <w:rsid w:val="762E462E"/>
    <w:rsid w:val="7635493C"/>
    <w:rsid w:val="76383400"/>
    <w:rsid w:val="7647CCF3"/>
    <w:rsid w:val="7664AC11"/>
    <w:rsid w:val="766E6535"/>
    <w:rsid w:val="767E2268"/>
    <w:rsid w:val="76974463"/>
    <w:rsid w:val="76B46F03"/>
    <w:rsid w:val="76BCA713"/>
    <w:rsid w:val="76BE6C1F"/>
    <w:rsid w:val="76C8C428"/>
    <w:rsid w:val="76CA8B40"/>
    <w:rsid w:val="7705B4F8"/>
    <w:rsid w:val="771A353F"/>
    <w:rsid w:val="7727780E"/>
    <w:rsid w:val="77577745"/>
    <w:rsid w:val="77649392"/>
    <w:rsid w:val="778520E4"/>
    <w:rsid w:val="778772E7"/>
    <w:rsid w:val="779182BE"/>
    <w:rsid w:val="779CAEB9"/>
    <w:rsid w:val="77ACB9A8"/>
    <w:rsid w:val="77BCD612"/>
    <w:rsid w:val="77BF184D"/>
    <w:rsid w:val="77D7A800"/>
    <w:rsid w:val="77DF4B20"/>
    <w:rsid w:val="77F00B9C"/>
    <w:rsid w:val="7807CDF7"/>
    <w:rsid w:val="78107DA7"/>
    <w:rsid w:val="781CB1BC"/>
    <w:rsid w:val="781D8208"/>
    <w:rsid w:val="78242D51"/>
    <w:rsid w:val="7825805C"/>
    <w:rsid w:val="78526C0C"/>
    <w:rsid w:val="78625809"/>
    <w:rsid w:val="787E8AB8"/>
    <w:rsid w:val="788C7A26"/>
    <w:rsid w:val="78A99EE1"/>
    <w:rsid w:val="78B1CC3E"/>
    <w:rsid w:val="78E55217"/>
    <w:rsid w:val="78F9D941"/>
    <w:rsid w:val="7949FEA4"/>
    <w:rsid w:val="795DDEC4"/>
    <w:rsid w:val="796F635A"/>
    <w:rsid w:val="79714A94"/>
    <w:rsid w:val="7978EA07"/>
    <w:rsid w:val="79823E5D"/>
    <w:rsid w:val="79AE0AA9"/>
    <w:rsid w:val="79C3405D"/>
    <w:rsid w:val="79C9917B"/>
    <w:rsid w:val="79D0FFC7"/>
    <w:rsid w:val="79D34FCB"/>
    <w:rsid w:val="79E8433C"/>
    <w:rsid w:val="79E9A0E5"/>
    <w:rsid w:val="79F7B101"/>
    <w:rsid w:val="79FA8815"/>
    <w:rsid w:val="7A03EB78"/>
    <w:rsid w:val="7A057D90"/>
    <w:rsid w:val="7A0EE282"/>
    <w:rsid w:val="7A111D98"/>
    <w:rsid w:val="7A378D34"/>
    <w:rsid w:val="7A3A72BA"/>
    <w:rsid w:val="7A423E97"/>
    <w:rsid w:val="7A46E43B"/>
    <w:rsid w:val="7A75F669"/>
    <w:rsid w:val="7A810628"/>
    <w:rsid w:val="7AA1D189"/>
    <w:rsid w:val="7AA65491"/>
    <w:rsid w:val="7AFD3025"/>
    <w:rsid w:val="7B23000A"/>
    <w:rsid w:val="7B29F2BE"/>
    <w:rsid w:val="7B2A7D57"/>
    <w:rsid w:val="7B2C9A42"/>
    <w:rsid w:val="7B3F3629"/>
    <w:rsid w:val="7B4A52E3"/>
    <w:rsid w:val="7B6CDF72"/>
    <w:rsid w:val="7B715B12"/>
    <w:rsid w:val="7B730D95"/>
    <w:rsid w:val="7B8BA779"/>
    <w:rsid w:val="7B97C451"/>
    <w:rsid w:val="7BA0B02B"/>
    <w:rsid w:val="7BA6BF44"/>
    <w:rsid w:val="7BA6CC58"/>
    <w:rsid w:val="7BC50C59"/>
    <w:rsid w:val="7BE86749"/>
    <w:rsid w:val="7C1434B8"/>
    <w:rsid w:val="7C216A81"/>
    <w:rsid w:val="7C41414B"/>
    <w:rsid w:val="7C433F8A"/>
    <w:rsid w:val="7C4C995D"/>
    <w:rsid w:val="7C4DEB80"/>
    <w:rsid w:val="7C53D36C"/>
    <w:rsid w:val="7C576C85"/>
    <w:rsid w:val="7C5B0848"/>
    <w:rsid w:val="7C657106"/>
    <w:rsid w:val="7C6C104B"/>
    <w:rsid w:val="7C739257"/>
    <w:rsid w:val="7CB8A6DB"/>
    <w:rsid w:val="7CD372D7"/>
    <w:rsid w:val="7CDDE9D7"/>
    <w:rsid w:val="7CE40955"/>
    <w:rsid w:val="7CE86FFA"/>
    <w:rsid w:val="7CF76461"/>
    <w:rsid w:val="7D0348BA"/>
    <w:rsid w:val="7D0C73FD"/>
    <w:rsid w:val="7D17A937"/>
    <w:rsid w:val="7D1B2E0E"/>
    <w:rsid w:val="7D232E15"/>
    <w:rsid w:val="7D4175CB"/>
    <w:rsid w:val="7D62C18B"/>
    <w:rsid w:val="7D75A7B8"/>
    <w:rsid w:val="7DAD9911"/>
    <w:rsid w:val="7DB18942"/>
    <w:rsid w:val="7DC6D269"/>
    <w:rsid w:val="7DCC391F"/>
    <w:rsid w:val="7DE51052"/>
    <w:rsid w:val="7DEBFABE"/>
    <w:rsid w:val="7E17446B"/>
    <w:rsid w:val="7E18419F"/>
    <w:rsid w:val="7E1F2700"/>
    <w:rsid w:val="7E3CA018"/>
    <w:rsid w:val="7E3DA676"/>
    <w:rsid w:val="7E3ECC7B"/>
    <w:rsid w:val="7E5D30A8"/>
    <w:rsid w:val="7E66E506"/>
    <w:rsid w:val="7E6CDE2F"/>
    <w:rsid w:val="7E6D300B"/>
    <w:rsid w:val="7EB9E662"/>
    <w:rsid w:val="7EC71C00"/>
    <w:rsid w:val="7EC807E0"/>
    <w:rsid w:val="7ECAAFD2"/>
    <w:rsid w:val="7ED41E71"/>
    <w:rsid w:val="7EDDF1EF"/>
    <w:rsid w:val="7EE77B70"/>
    <w:rsid w:val="7EF5A07E"/>
    <w:rsid w:val="7F0A232F"/>
    <w:rsid w:val="7F24515D"/>
    <w:rsid w:val="7F37EC22"/>
    <w:rsid w:val="7F3BAA33"/>
    <w:rsid w:val="7F692E41"/>
    <w:rsid w:val="7F7321A1"/>
    <w:rsid w:val="7F76D63C"/>
    <w:rsid w:val="7F9A1D69"/>
    <w:rsid w:val="7FA28DF6"/>
    <w:rsid w:val="7FA34BF4"/>
    <w:rsid w:val="7FAB42BF"/>
    <w:rsid w:val="7FBF98FD"/>
    <w:rsid w:val="7FC3D453"/>
    <w:rsid w:val="7FC404E8"/>
    <w:rsid w:val="7FDE7456"/>
    <w:rsid w:val="7FF1676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02D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qFormat/>
    <w:rsid w:val="004F215C"/>
    <w:pPr>
      <w:keepNext/>
      <w:numPr>
        <w:numId w:val="13"/>
      </w:numPr>
      <w:spacing w:before="480" w:after="240" w:line="240" w:lineRule="auto"/>
      <w:outlineLvl w:val="0"/>
    </w:pPr>
    <w:rPr>
      <w:rFonts w:eastAsia="Times New Roman" w:cs="Arial"/>
      <w:b/>
      <w:bCs/>
      <w:kern w:val="32"/>
      <w:sz w:val="24"/>
      <w:lang w:eastAsia="es-ES"/>
    </w:rPr>
  </w:style>
  <w:style w:type="paragraph" w:styleId="Ttulo2">
    <w:name w:val="heading 2"/>
    <w:basedOn w:val="Normal"/>
    <w:next w:val="Normal"/>
    <w:link w:val="Ttulo2Car"/>
    <w:qFormat/>
    <w:rsid w:val="004F215C"/>
    <w:pPr>
      <w:keepNext/>
      <w:numPr>
        <w:ilvl w:val="1"/>
        <w:numId w:val="13"/>
      </w:numPr>
      <w:spacing w:before="360" w:after="360" w:line="240" w:lineRule="auto"/>
      <w:jc w:val="both"/>
      <w:outlineLvl w:val="1"/>
    </w:pPr>
    <w:rPr>
      <w:rFonts w:eastAsia="Times New Roman" w:cs="Arial"/>
      <w:bCs/>
      <w:iCs/>
      <w:caps/>
      <w:lang w:eastAsia="es-ES"/>
    </w:rPr>
  </w:style>
  <w:style w:type="paragraph" w:styleId="Ttulo3">
    <w:name w:val="heading 3"/>
    <w:basedOn w:val="Normal"/>
    <w:next w:val="Normal"/>
    <w:link w:val="Ttulo3Car"/>
    <w:qFormat/>
    <w:rsid w:val="00762A9A"/>
    <w:pPr>
      <w:keepNext/>
      <w:spacing w:before="240" w:after="60" w:line="240" w:lineRule="auto"/>
      <w:outlineLvl w:val="2"/>
    </w:pPr>
    <w:rPr>
      <w:rFonts w:ascii="Arial" w:eastAsia="Times New Roman" w:hAnsi="Arial" w:cs="Arial"/>
      <w:b/>
      <w:bCs/>
      <w:lang w:eastAsia="es-ES"/>
    </w:rPr>
  </w:style>
  <w:style w:type="paragraph" w:styleId="Ttulo4">
    <w:name w:val="heading 4"/>
    <w:basedOn w:val="Normal"/>
    <w:next w:val="Normal"/>
    <w:link w:val="Ttulo4Car"/>
    <w:qFormat/>
    <w:rsid w:val="00FE5945"/>
    <w:pPr>
      <w:keepNext/>
      <w:numPr>
        <w:ilvl w:val="3"/>
        <w:numId w:val="13"/>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qFormat/>
    <w:rsid w:val="00FE5945"/>
    <w:pPr>
      <w:numPr>
        <w:ilvl w:val="4"/>
        <w:numId w:val="13"/>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qFormat/>
    <w:rsid w:val="00FE5945"/>
    <w:pPr>
      <w:numPr>
        <w:ilvl w:val="5"/>
        <w:numId w:val="13"/>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FE5945"/>
    <w:pPr>
      <w:numPr>
        <w:ilvl w:val="6"/>
        <w:numId w:val="13"/>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FE5945"/>
    <w:pPr>
      <w:numPr>
        <w:ilvl w:val="7"/>
        <w:numId w:val="13"/>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qFormat/>
    <w:rsid w:val="00FE5945"/>
    <w:pPr>
      <w:numPr>
        <w:ilvl w:val="8"/>
        <w:numId w:val="1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F215C"/>
    <w:rPr>
      <w:rFonts w:eastAsia="Times New Roman" w:cs="Arial"/>
      <w:b/>
      <w:bCs/>
      <w:kern w:val="32"/>
      <w:sz w:val="24"/>
      <w:szCs w:val="22"/>
      <w:lang w:eastAsia="es-ES"/>
    </w:rPr>
  </w:style>
  <w:style w:type="character" w:customStyle="1" w:styleId="Ttulo2Car">
    <w:name w:val="Título 2 Car"/>
    <w:link w:val="Ttulo2"/>
    <w:rsid w:val="004F215C"/>
    <w:rPr>
      <w:rFonts w:eastAsia="Times New Roman" w:cs="Arial"/>
      <w:bCs/>
      <w:iCs/>
      <w:caps/>
      <w:sz w:val="22"/>
      <w:szCs w:val="22"/>
      <w:lang w:eastAsia="es-ES"/>
    </w:rPr>
  </w:style>
  <w:style w:type="character" w:customStyle="1" w:styleId="Ttulo3Car">
    <w:name w:val="Título 3 Car"/>
    <w:link w:val="Ttulo3"/>
    <w:rsid w:val="00762A9A"/>
    <w:rPr>
      <w:rFonts w:ascii="Arial" w:eastAsia="Times New Roman" w:hAnsi="Arial" w:cs="Arial"/>
      <w:b/>
      <w:bCs/>
      <w:sz w:val="22"/>
      <w:szCs w:val="22"/>
    </w:rPr>
  </w:style>
  <w:style w:type="character" w:customStyle="1" w:styleId="Ttulo4Car">
    <w:name w:val="Título 4 Car"/>
    <w:link w:val="Ttulo4"/>
    <w:rsid w:val="00FE5945"/>
    <w:rPr>
      <w:rFonts w:ascii="Times New Roman" w:eastAsia="Times New Roman" w:hAnsi="Times New Roman"/>
      <w:b/>
      <w:bCs/>
      <w:sz w:val="28"/>
      <w:szCs w:val="28"/>
      <w:lang w:eastAsia="es-ES"/>
    </w:rPr>
  </w:style>
  <w:style w:type="character" w:customStyle="1" w:styleId="Ttulo5Car">
    <w:name w:val="Título 5 Car"/>
    <w:link w:val="Ttulo5"/>
    <w:rsid w:val="00FE5945"/>
    <w:rPr>
      <w:rFonts w:ascii="Times New Roman" w:eastAsia="Times New Roman" w:hAnsi="Times New Roman"/>
      <w:b/>
      <w:bCs/>
      <w:i/>
      <w:iCs/>
      <w:sz w:val="26"/>
      <w:szCs w:val="26"/>
      <w:lang w:eastAsia="es-ES"/>
    </w:rPr>
  </w:style>
  <w:style w:type="character" w:customStyle="1" w:styleId="Ttulo6Car">
    <w:name w:val="Título 6 Car"/>
    <w:link w:val="Ttulo6"/>
    <w:rsid w:val="00FE5945"/>
    <w:rPr>
      <w:rFonts w:ascii="Times New Roman" w:eastAsia="Times New Roman" w:hAnsi="Times New Roman"/>
      <w:b/>
      <w:bCs/>
      <w:sz w:val="22"/>
      <w:szCs w:val="22"/>
      <w:lang w:eastAsia="es-ES"/>
    </w:rPr>
  </w:style>
  <w:style w:type="character" w:customStyle="1" w:styleId="Ttulo7Car">
    <w:name w:val="Título 7 Car"/>
    <w:link w:val="Ttulo7"/>
    <w:rsid w:val="00FE5945"/>
    <w:rPr>
      <w:rFonts w:ascii="Times New Roman" w:eastAsia="Times New Roman" w:hAnsi="Times New Roman"/>
      <w:sz w:val="24"/>
      <w:szCs w:val="24"/>
      <w:lang w:eastAsia="es-ES"/>
    </w:rPr>
  </w:style>
  <w:style w:type="character" w:customStyle="1" w:styleId="Ttulo8Car">
    <w:name w:val="Título 8 Car"/>
    <w:link w:val="Ttulo8"/>
    <w:rsid w:val="00FE5945"/>
    <w:rPr>
      <w:rFonts w:ascii="Times New Roman" w:eastAsia="Times New Roman" w:hAnsi="Times New Roman"/>
      <w:i/>
      <w:iCs/>
      <w:sz w:val="24"/>
      <w:szCs w:val="24"/>
      <w:lang w:eastAsia="es-ES"/>
    </w:rPr>
  </w:style>
  <w:style w:type="character" w:customStyle="1" w:styleId="Ttulo9Car">
    <w:name w:val="Título 9 Car"/>
    <w:link w:val="Ttulo9"/>
    <w:rsid w:val="00FE5945"/>
    <w:rPr>
      <w:rFonts w:ascii="Arial" w:eastAsia="Times New Roman" w:hAnsi="Arial" w:cs="Arial"/>
      <w:sz w:val="22"/>
      <w:szCs w:val="22"/>
      <w:lang w:eastAsia="es-ES"/>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5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Bullet List,FooterText,numbered,List Paragraph1,Paragraphe de liste1,Bulletr List Paragraph,列出段落,列出段落1,List Paragraph2,List Paragraph21,Listeafsnit1,Parágrafo da Lista1,Bullet list,リスト段落1,List Paragraph11,Párrafo Numerado,Párrafo 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Grupo">
    <w:name w:val="Grupo"/>
    <w:basedOn w:val="Normal"/>
    <w:rsid w:val="00AE5ACB"/>
    <w:pPr>
      <w:tabs>
        <w:tab w:val="left" w:pos="2520"/>
        <w:tab w:val="left" w:pos="3960"/>
      </w:tabs>
      <w:spacing w:before="20" w:after="0" w:line="240" w:lineRule="auto"/>
    </w:pPr>
    <w:rPr>
      <w:rFonts w:ascii="Trebuchet MS" w:eastAsia="Times New Roman" w:hAnsi="Trebuchet MS"/>
      <w:sz w:val="20"/>
      <w:szCs w:val="20"/>
      <w:lang w:eastAsia="es-ES"/>
    </w:rPr>
  </w:style>
  <w:style w:type="paragraph" w:styleId="NormalWeb">
    <w:name w:val="Normal (Web)"/>
    <w:aliases w:val=" Car"/>
    <w:basedOn w:val="Normal"/>
    <w:link w:val="NormalWebCar"/>
    <w:uiPriority w:val="99"/>
    <w:unhideWhenUsed/>
    <w:rsid w:val="00555ABE"/>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uiPriority w:val="22"/>
    <w:qFormat/>
    <w:rsid w:val="00555ABE"/>
    <w:rPr>
      <w:b/>
      <w:bCs/>
    </w:rPr>
  </w:style>
  <w:style w:type="character" w:styleId="Hipervnculo">
    <w:name w:val="Hyperlink"/>
    <w:uiPriority w:val="99"/>
    <w:unhideWhenUsed/>
    <w:rsid w:val="00555ABE"/>
    <w:rPr>
      <w:color w:val="0000FF"/>
      <w:u w:val="single"/>
    </w:rPr>
  </w:style>
  <w:style w:type="character" w:styleId="Refdecomentario">
    <w:name w:val="annotation reference"/>
    <w:uiPriority w:val="99"/>
    <w:unhideWhenUsed/>
    <w:rsid w:val="00D95B28"/>
    <w:rPr>
      <w:sz w:val="16"/>
      <w:szCs w:val="16"/>
    </w:rPr>
  </w:style>
  <w:style w:type="paragraph" w:styleId="Textocomentario">
    <w:name w:val="annotation text"/>
    <w:basedOn w:val="Normal"/>
    <w:link w:val="TextocomentarioCar"/>
    <w:uiPriority w:val="99"/>
    <w:unhideWhenUsed/>
    <w:rsid w:val="00D95B28"/>
    <w:rPr>
      <w:sz w:val="20"/>
      <w:szCs w:val="20"/>
    </w:rPr>
  </w:style>
  <w:style w:type="character" w:customStyle="1" w:styleId="TextocomentarioCar">
    <w:name w:val="Texto comentario Car"/>
    <w:link w:val="Textocomentario"/>
    <w:uiPriority w:val="99"/>
    <w:rsid w:val="00D95B28"/>
    <w:rPr>
      <w:lang w:eastAsia="en-US"/>
    </w:rPr>
  </w:style>
  <w:style w:type="paragraph" w:styleId="Asuntodelcomentario">
    <w:name w:val="annotation subject"/>
    <w:basedOn w:val="Textocomentario"/>
    <w:next w:val="Textocomentario"/>
    <w:link w:val="AsuntodelcomentarioCar"/>
    <w:semiHidden/>
    <w:unhideWhenUsed/>
    <w:rsid w:val="00D95B28"/>
    <w:rPr>
      <w:b/>
      <w:bCs/>
    </w:rPr>
  </w:style>
  <w:style w:type="character" w:customStyle="1" w:styleId="AsuntodelcomentarioCar">
    <w:name w:val="Asunto del comentario Car"/>
    <w:link w:val="Asuntodelcomentario"/>
    <w:uiPriority w:val="99"/>
    <w:semiHidden/>
    <w:rsid w:val="00D95B28"/>
    <w:rPr>
      <w:b/>
      <w:bCs/>
      <w:lang w:eastAsia="en-US"/>
    </w:rPr>
  </w:style>
  <w:style w:type="paragraph" w:customStyle="1" w:styleId="Liste1">
    <w:name w:val="Liste 1"/>
    <w:basedOn w:val="Normal"/>
    <w:rsid w:val="00493D3B"/>
    <w:pPr>
      <w:numPr>
        <w:numId w:val="3"/>
      </w:numPr>
      <w:spacing w:before="120" w:after="120" w:line="240" w:lineRule="auto"/>
      <w:jc w:val="both"/>
    </w:pPr>
    <w:rPr>
      <w:rFonts w:ascii="Arial" w:eastAsia="Times New Roman" w:hAnsi="Arial"/>
      <w:lang w:val="fr-FR" w:eastAsia="fr-FR"/>
    </w:rPr>
  </w:style>
  <w:style w:type="paragraph" w:styleId="Lista3">
    <w:name w:val="List 3"/>
    <w:basedOn w:val="Normal"/>
    <w:rsid w:val="00493D3B"/>
    <w:pPr>
      <w:numPr>
        <w:ilvl w:val="2"/>
        <w:numId w:val="3"/>
      </w:numPr>
      <w:spacing w:before="120" w:after="120" w:line="240" w:lineRule="auto"/>
      <w:jc w:val="both"/>
    </w:pPr>
    <w:rPr>
      <w:rFonts w:ascii="Arial" w:eastAsia="Times New Roman" w:hAnsi="Arial"/>
      <w:lang w:val="fr-FR" w:eastAsia="fr-FR"/>
    </w:rPr>
  </w:style>
  <w:style w:type="paragraph" w:styleId="Lista2">
    <w:name w:val="List 2"/>
    <w:basedOn w:val="Liste1"/>
    <w:rsid w:val="00493D3B"/>
    <w:pPr>
      <w:numPr>
        <w:ilvl w:val="1"/>
      </w:numPr>
    </w:pPr>
  </w:style>
  <w:style w:type="paragraph" w:styleId="TDC1">
    <w:name w:val="toc 1"/>
    <w:basedOn w:val="Normal"/>
    <w:next w:val="Normal"/>
    <w:autoRedefine/>
    <w:uiPriority w:val="39"/>
    <w:rsid w:val="008B577B"/>
    <w:pPr>
      <w:tabs>
        <w:tab w:val="left" w:pos="480"/>
        <w:tab w:val="right" w:leader="dot" w:pos="9062"/>
      </w:tabs>
      <w:spacing w:before="120" w:after="120" w:line="240" w:lineRule="auto"/>
    </w:pPr>
    <w:rPr>
      <w:rFonts w:ascii="Arial" w:eastAsia="Times New Roman" w:hAnsi="Arial"/>
      <w:b/>
      <w:bCs/>
      <w:caps/>
      <w:szCs w:val="20"/>
      <w:lang w:val="fr-FR" w:eastAsia="fr-FR"/>
    </w:rPr>
  </w:style>
  <w:style w:type="paragraph" w:styleId="TDC2">
    <w:name w:val="toc 2"/>
    <w:basedOn w:val="Normal"/>
    <w:next w:val="Normal"/>
    <w:autoRedefine/>
    <w:uiPriority w:val="39"/>
    <w:rsid w:val="00306679"/>
    <w:pPr>
      <w:tabs>
        <w:tab w:val="left" w:pos="960"/>
        <w:tab w:val="right" w:leader="dot" w:pos="9062"/>
      </w:tabs>
      <w:spacing w:after="0" w:line="240" w:lineRule="auto"/>
      <w:ind w:left="240"/>
    </w:pPr>
    <w:rPr>
      <w:rFonts w:ascii="Arial" w:eastAsia="Times New Roman" w:hAnsi="Arial"/>
      <w:szCs w:val="20"/>
      <w:lang w:val="fr-FR" w:eastAsia="fr-FR"/>
    </w:rPr>
  </w:style>
  <w:style w:type="paragraph" w:styleId="TDC3">
    <w:name w:val="toc 3"/>
    <w:basedOn w:val="Normal"/>
    <w:next w:val="Normal"/>
    <w:autoRedefine/>
    <w:uiPriority w:val="39"/>
    <w:rsid w:val="00493D3B"/>
    <w:pPr>
      <w:spacing w:after="0" w:line="240" w:lineRule="auto"/>
      <w:ind w:left="480"/>
    </w:pPr>
    <w:rPr>
      <w:rFonts w:ascii="Times New Roman" w:eastAsia="Times New Roman" w:hAnsi="Times New Roman"/>
      <w:i/>
      <w:iCs/>
      <w:sz w:val="20"/>
      <w:szCs w:val="20"/>
      <w:lang w:val="fr-FR" w:eastAsia="fr-FR"/>
    </w:rPr>
  </w:style>
  <w:style w:type="paragraph" w:styleId="Descripcin">
    <w:name w:val="caption"/>
    <w:basedOn w:val="Normal"/>
    <w:next w:val="Normal"/>
    <w:qFormat/>
    <w:rsid w:val="00493D3B"/>
    <w:pPr>
      <w:spacing w:before="120" w:after="120" w:line="240" w:lineRule="auto"/>
      <w:jc w:val="both"/>
    </w:pPr>
    <w:rPr>
      <w:rFonts w:ascii="Arial" w:eastAsia="Times New Roman" w:hAnsi="Arial"/>
      <w:b/>
      <w:bCs/>
      <w:sz w:val="20"/>
      <w:szCs w:val="20"/>
      <w:lang w:val="fr-FR" w:eastAsia="fr-FR"/>
    </w:rPr>
  </w:style>
  <w:style w:type="character" w:styleId="Nmerodepgina">
    <w:name w:val="page number"/>
    <w:rsid w:val="00493D3B"/>
  </w:style>
  <w:style w:type="paragraph" w:customStyle="1" w:styleId="Normald">
    <w:name w:val="Normald"/>
    <w:basedOn w:val="Normal"/>
    <w:rsid w:val="00493D3B"/>
    <w:pPr>
      <w:spacing w:after="0" w:line="240" w:lineRule="auto"/>
      <w:ind w:left="766" w:hanging="113"/>
      <w:jc w:val="both"/>
    </w:pPr>
    <w:rPr>
      <w:rFonts w:ascii="Arial" w:eastAsia="Times New Roman" w:hAnsi="Arial"/>
      <w:sz w:val="20"/>
      <w:szCs w:val="20"/>
      <w:lang w:val="fr-FR" w:eastAsia="fr-FR"/>
    </w:rPr>
  </w:style>
  <w:style w:type="paragraph" w:styleId="Textoindependiente">
    <w:name w:val="Body Text"/>
    <w:basedOn w:val="Normal"/>
    <w:link w:val="TextoindependienteCar"/>
    <w:rsid w:val="00493D3B"/>
    <w:pPr>
      <w:tabs>
        <w:tab w:val="left" w:pos="851"/>
      </w:tabs>
      <w:spacing w:after="0" w:line="240" w:lineRule="auto"/>
      <w:jc w:val="both"/>
    </w:pPr>
    <w:rPr>
      <w:rFonts w:ascii="Arial" w:eastAsia="Times New Roman" w:hAnsi="Arial"/>
      <w:i/>
      <w:sz w:val="18"/>
      <w:szCs w:val="20"/>
      <w:lang w:val="fr-FR" w:eastAsia="fr-FR"/>
    </w:rPr>
  </w:style>
  <w:style w:type="character" w:customStyle="1" w:styleId="TextoindependienteCar">
    <w:name w:val="Texto independiente Car"/>
    <w:link w:val="Textoindependiente"/>
    <w:rsid w:val="00493D3B"/>
    <w:rPr>
      <w:rFonts w:ascii="Arial" w:eastAsia="Times New Roman" w:hAnsi="Arial"/>
      <w:i/>
      <w:sz w:val="18"/>
      <w:lang w:val="fr-FR" w:eastAsia="fr-FR"/>
    </w:rPr>
  </w:style>
  <w:style w:type="paragraph" w:customStyle="1" w:styleId="Puce1">
    <w:name w:val="Puce 1"/>
    <w:basedOn w:val="Normal"/>
    <w:rsid w:val="00493D3B"/>
    <w:pPr>
      <w:numPr>
        <w:numId w:val="4"/>
      </w:numPr>
      <w:spacing w:after="0" w:line="240" w:lineRule="auto"/>
    </w:pPr>
    <w:rPr>
      <w:rFonts w:ascii="Times New Roman" w:eastAsia="Times New Roman" w:hAnsi="Times New Roman"/>
      <w:sz w:val="20"/>
      <w:szCs w:val="20"/>
      <w:lang w:val="fr-FR" w:eastAsia="fr-FR"/>
    </w:rPr>
  </w:style>
  <w:style w:type="paragraph" w:styleId="Textonotapie">
    <w:name w:val="footnote text"/>
    <w:aliases w:val="Note de bas de page Car1"/>
    <w:basedOn w:val="Normal"/>
    <w:link w:val="TextonotapieCar"/>
    <w:uiPriority w:val="99"/>
    <w:semiHidden/>
    <w:rsid w:val="00493D3B"/>
    <w:pPr>
      <w:spacing w:before="120" w:after="120" w:line="240" w:lineRule="auto"/>
      <w:jc w:val="both"/>
    </w:pPr>
    <w:rPr>
      <w:rFonts w:ascii="Arial" w:eastAsia="Times New Roman" w:hAnsi="Arial"/>
      <w:sz w:val="20"/>
      <w:szCs w:val="20"/>
      <w:lang w:val="fr-FR" w:eastAsia="fr-FR"/>
    </w:rPr>
  </w:style>
  <w:style w:type="character" w:customStyle="1" w:styleId="TextonotapieCar">
    <w:name w:val="Texto nota pie Car"/>
    <w:aliases w:val="Note de bas de page Car1 Car"/>
    <w:link w:val="Textonotapie"/>
    <w:uiPriority w:val="99"/>
    <w:semiHidden/>
    <w:rsid w:val="00493D3B"/>
    <w:rPr>
      <w:rFonts w:ascii="Arial" w:eastAsia="Times New Roman" w:hAnsi="Arial"/>
      <w:lang w:val="fr-FR" w:eastAsia="fr-FR"/>
    </w:rPr>
  </w:style>
  <w:style w:type="character" w:styleId="Refdenotaalpie">
    <w:name w:val="footnote reference"/>
    <w:uiPriority w:val="99"/>
    <w:semiHidden/>
    <w:rsid w:val="00493D3B"/>
    <w:rPr>
      <w:vertAlign w:val="superscript"/>
    </w:rPr>
  </w:style>
  <w:style w:type="paragraph" w:styleId="TDC4">
    <w:name w:val="toc 4"/>
    <w:basedOn w:val="Normal"/>
    <w:next w:val="Normal"/>
    <w:autoRedefine/>
    <w:uiPriority w:val="39"/>
    <w:semiHidden/>
    <w:rsid w:val="00493D3B"/>
    <w:pPr>
      <w:spacing w:after="0" w:line="240" w:lineRule="auto"/>
      <w:ind w:left="720"/>
    </w:pPr>
    <w:rPr>
      <w:rFonts w:ascii="Times New Roman" w:eastAsia="Times New Roman" w:hAnsi="Times New Roman"/>
      <w:sz w:val="18"/>
      <w:szCs w:val="18"/>
      <w:lang w:val="fr-FR" w:eastAsia="fr-FR"/>
    </w:rPr>
  </w:style>
  <w:style w:type="paragraph" w:styleId="TDC5">
    <w:name w:val="toc 5"/>
    <w:basedOn w:val="Normal"/>
    <w:next w:val="Normal"/>
    <w:autoRedefine/>
    <w:uiPriority w:val="39"/>
    <w:semiHidden/>
    <w:rsid w:val="00493D3B"/>
    <w:pPr>
      <w:spacing w:after="0" w:line="240" w:lineRule="auto"/>
      <w:ind w:left="960"/>
    </w:pPr>
    <w:rPr>
      <w:rFonts w:ascii="Times New Roman" w:eastAsia="Times New Roman" w:hAnsi="Times New Roman"/>
      <w:sz w:val="18"/>
      <w:szCs w:val="18"/>
      <w:lang w:val="fr-FR" w:eastAsia="fr-FR"/>
    </w:rPr>
  </w:style>
  <w:style w:type="paragraph" w:styleId="TDC6">
    <w:name w:val="toc 6"/>
    <w:basedOn w:val="Normal"/>
    <w:next w:val="Normal"/>
    <w:autoRedefine/>
    <w:uiPriority w:val="39"/>
    <w:semiHidden/>
    <w:rsid w:val="00493D3B"/>
    <w:pPr>
      <w:spacing w:after="0" w:line="240" w:lineRule="auto"/>
      <w:ind w:left="1200"/>
    </w:pPr>
    <w:rPr>
      <w:rFonts w:ascii="Times New Roman" w:eastAsia="Times New Roman" w:hAnsi="Times New Roman"/>
      <w:sz w:val="18"/>
      <w:szCs w:val="18"/>
      <w:lang w:val="fr-FR" w:eastAsia="fr-FR"/>
    </w:rPr>
  </w:style>
  <w:style w:type="paragraph" w:styleId="TDC7">
    <w:name w:val="toc 7"/>
    <w:basedOn w:val="Normal"/>
    <w:next w:val="Normal"/>
    <w:autoRedefine/>
    <w:uiPriority w:val="39"/>
    <w:semiHidden/>
    <w:rsid w:val="00493D3B"/>
    <w:pPr>
      <w:spacing w:after="0" w:line="240" w:lineRule="auto"/>
      <w:ind w:left="1440"/>
    </w:pPr>
    <w:rPr>
      <w:rFonts w:ascii="Times New Roman" w:eastAsia="Times New Roman" w:hAnsi="Times New Roman"/>
      <w:sz w:val="18"/>
      <w:szCs w:val="18"/>
      <w:lang w:val="fr-FR" w:eastAsia="fr-FR"/>
    </w:rPr>
  </w:style>
  <w:style w:type="paragraph" w:styleId="TDC8">
    <w:name w:val="toc 8"/>
    <w:basedOn w:val="Normal"/>
    <w:next w:val="Normal"/>
    <w:autoRedefine/>
    <w:uiPriority w:val="39"/>
    <w:semiHidden/>
    <w:rsid w:val="00493D3B"/>
    <w:pPr>
      <w:spacing w:after="0" w:line="240" w:lineRule="auto"/>
      <w:ind w:left="1680"/>
    </w:pPr>
    <w:rPr>
      <w:rFonts w:ascii="Times New Roman" w:eastAsia="Times New Roman" w:hAnsi="Times New Roman"/>
      <w:sz w:val="18"/>
      <w:szCs w:val="18"/>
      <w:lang w:val="fr-FR" w:eastAsia="fr-FR"/>
    </w:rPr>
  </w:style>
  <w:style w:type="paragraph" w:styleId="TDC9">
    <w:name w:val="toc 9"/>
    <w:basedOn w:val="Normal"/>
    <w:next w:val="Normal"/>
    <w:autoRedefine/>
    <w:uiPriority w:val="39"/>
    <w:semiHidden/>
    <w:rsid w:val="00493D3B"/>
    <w:pPr>
      <w:spacing w:after="0" w:line="240" w:lineRule="auto"/>
      <w:ind w:left="1920"/>
    </w:pPr>
    <w:rPr>
      <w:rFonts w:ascii="Times New Roman" w:eastAsia="Times New Roman" w:hAnsi="Times New Roman"/>
      <w:sz w:val="18"/>
      <w:szCs w:val="18"/>
      <w:lang w:val="fr-FR" w:eastAsia="fr-FR"/>
    </w:rPr>
  </w:style>
  <w:style w:type="paragraph" w:customStyle="1" w:styleId="ExemplePMII">
    <w:name w:val="Exemple PMII"/>
    <w:basedOn w:val="Normal"/>
    <w:link w:val="ExemplePMIICar"/>
    <w:rsid w:val="00493D3B"/>
    <w:pPr>
      <w:tabs>
        <w:tab w:val="left" w:pos="2268"/>
      </w:tabs>
      <w:spacing w:before="120" w:after="120" w:line="240" w:lineRule="auto"/>
      <w:jc w:val="both"/>
    </w:pPr>
    <w:rPr>
      <w:rFonts w:ascii="Book Antiqua" w:eastAsia="Times New Roman" w:hAnsi="Book Antiqua"/>
      <w:i/>
      <w:szCs w:val="24"/>
      <w:lang w:val="fr-FR" w:eastAsia="fr-FR"/>
    </w:rPr>
  </w:style>
  <w:style w:type="character" w:customStyle="1" w:styleId="ExemplePMIICar">
    <w:name w:val="Exemple PMII Car"/>
    <w:link w:val="ExemplePMII"/>
    <w:rsid w:val="00493D3B"/>
    <w:rPr>
      <w:rFonts w:ascii="Book Antiqua" w:eastAsia="Times New Roman" w:hAnsi="Book Antiqua"/>
      <w:i/>
      <w:sz w:val="22"/>
      <w:szCs w:val="24"/>
      <w:lang w:val="fr-FR" w:eastAsia="fr-FR"/>
    </w:rPr>
  </w:style>
  <w:style w:type="paragraph" w:styleId="Textoindependiente2">
    <w:name w:val="Body Text 2"/>
    <w:basedOn w:val="Normal"/>
    <w:link w:val="Textoindependiente2Car"/>
    <w:rsid w:val="00493D3B"/>
    <w:pPr>
      <w:spacing w:before="120" w:after="120" w:line="480" w:lineRule="auto"/>
      <w:jc w:val="both"/>
    </w:pPr>
    <w:rPr>
      <w:rFonts w:ascii="Arial" w:eastAsia="Times New Roman" w:hAnsi="Arial"/>
      <w:lang w:val="fr-FR" w:eastAsia="fr-FR"/>
    </w:rPr>
  </w:style>
  <w:style w:type="character" w:customStyle="1" w:styleId="Textoindependiente2Car">
    <w:name w:val="Texto independiente 2 Car"/>
    <w:link w:val="Textoindependiente2"/>
    <w:rsid w:val="00493D3B"/>
    <w:rPr>
      <w:rFonts w:ascii="Arial" w:eastAsia="Times New Roman" w:hAnsi="Arial"/>
      <w:sz w:val="22"/>
      <w:szCs w:val="22"/>
      <w:lang w:val="fr-FR" w:eastAsia="fr-FR"/>
    </w:rPr>
  </w:style>
  <w:style w:type="character" w:customStyle="1" w:styleId="Car5">
    <w:name w:val="Car5"/>
    <w:rsid w:val="00493D3B"/>
    <w:rPr>
      <w:rFonts w:ascii="Arial" w:hAnsi="Arial" w:cs="Arial"/>
      <w:b/>
      <w:bCs/>
      <w:kern w:val="32"/>
      <w:sz w:val="32"/>
      <w:szCs w:val="32"/>
      <w:lang w:val="fr-FR" w:eastAsia="fr-FR" w:bidi="ar-SA"/>
    </w:rPr>
  </w:style>
  <w:style w:type="paragraph" w:customStyle="1" w:styleId="Corpsdutexte">
    <w:name w:val="Corps du texte"/>
    <w:basedOn w:val="Normal"/>
    <w:rsid w:val="00493D3B"/>
    <w:pPr>
      <w:spacing w:before="120" w:after="120" w:line="240" w:lineRule="auto"/>
      <w:ind w:firstLine="142"/>
      <w:jc w:val="both"/>
    </w:pPr>
    <w:rPr>
      <w:rFonts w:ascii="Arial" w:eastAsia="Times New Roman" w:hAnsi="Arial"/>
      <w:sz w:val="20"/>
      <w:szCs w:val="20"/>
      <w:lang w:val="fr-FR" w:eastAsia="ja-JP"/>
    </w:rPr>
  </w:style>
  <w:style w:type="character" w:customStyle="1" w:styleId="ncollignon">
    <w:name w:val="ncollignon"/>
    <w:semiHidden/>
    <w:rsid w:val="00493D3B"/>
    <w:rPr>
      <w:rFonts w:ascii="Tahoma" w:hAnsi="Tahoma" w:cs="Tahoma"/>
      <w:b w:val="0"/>
      <w:bCs w:val="0"/>
      <w:i w:val="0"/>
      <w:iCs w:val="0"/>
      <w:strike w:val="0"/>
      <w:color w:val="auto"/>
      <w:sz w:val="20"/>
      <w:szCs w:val="20"/>
      <w:u w:val="none"/>
    </w:rPr>
  </w:style>
  <w:style w:type="character" w:customStyle="1" w:styleId="NormalWebCar">
    <w:name w:val="Normal (Web) Car"/>
    <w:aliases w:val=" Car Car"/>
    <w:link w:val="NormalWeb"/>
    <w:uiPriority w:val="99"/>
    <w:rsid w:val="00493D3B"/>
    <w:rPr>
      <w:rFonts w:ascii="Times New Roman" w:eastAsia="Times New Roman" w:hAnsi="Times New Roman"/>
      <w:sz w:val="24"/>
      <w:szCs w:val="24"/>
    </w:rPr>
  </w:style>
  <w:style w:type="table" w:styleId="Tablaweb1">
    <w:name w:val="Table Web 1"/>
    <w:basedOn w:val="Tablanormal"/>
    <w:rsid w:val="00493D3B"/>
    <w:pPr>
      <w:spacing w:before="120" w:after="120"/>
      <w:jc w:val="both"/>
    </w:pPr>
    <w:rPr>
      <w:rFonts w:ascii="Times New Roman" w:eastAsia="Times New Roman" w:hAnsi="Times New Roman"/>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arChar1CarCarCarCarCarCar1CarCarCar">
    <w:name w:val="Char Car Char1 Car Car Car Car Car Car1 Car Car Car"/>
    <w:basedOn w:val="Normal"/>
    <w:autoRedefine/>
    <w:semiHidden/>
    <w:rsid w:val="00493D3B"/>
    <w:pPr>
      <w:spacing w:after="0" w:line="20" w:lineRule="exact"/>
    </w:pPr>
    <w:rPr>
      <w:rFonts w:ascii="Bookman Old Style" w:eastAsia="Times New Roman" w:hAnsi="Bookman Old Style"/>
      <w:szCs w:val="24"/>
      <w:lang w:val="en-US"/>
    </w:rPr>
  </w:style>
  <w:style w:type="paragraph" w:customStyle="1" w:styleId="pa">
    <w:name w:val="pa"/>
    <w:rsid w:val="00493D3B"/>
    <w:pPr>
      <w:spacing w:after="240"/>
      <w:jc w:val="both"/>
    </w:pPr>
    <w:rPr>
      <w:rFonts w:ascii="Verdana" w:eastAsia="Times New Roman" w:hAnsi="Verdana"/>
      <w:lang w:val="fr-FR" w:eastAsia="fr-FR"/>
    </w:rPr>
  </w:style>
  <w:style w:type="table" w:styleId="Tablaconcuadrcula1">
    <w:name w:val="Table Grid 1"/>
    <w:basedOn w:val="Tablanormal"/>
    <w:rsid w:val="00493D3B"/>
    <w:pPr>
      <w:spacing w:before="120" w:after="120"/>
      <w:jc w:val="both"/>
    </w:pPr>
    <w:rPr>
      <w:rFonts w:ascii="Times New Roman" w:eastAsia="Times New Roman" w:hAnsi="Times New Roman"/>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8">
    <w:name w:val="Table Grid 8"/>
    <w:basedOn w:val="Tablanormal"/>
    <w:rsid w:val="00493D3B"/>
    <w:pPr>
      <w:spacing w:before="120" w:after="120"/>
      <w:jc w:val="both"/>
    </w:pPr>
    <w:rPr>
      <w:rFonts w:ascii="Times New Roman" w:eastAsia="Times New Roman" w:hAnsi="Times New Roman"/>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Listes">
    <w:name w:val="Listes"/>
    <w:basedOn w:val="Normal"/>
    <w:link w:val="ListesCar"/>
    <w:qFormat/>
    <w:rsid w:val="00493D3B"/>
    <w:pPr>
      <w:numPr>
        <w:numId w:val="5"/>
      </w:numPr>
      <w:spacing w:before="60" w:after="60" w:line="240" w:lineRule="auto"/>
      <w:jc w:val="both"/>
    </w:pPr>
    <w:rPr>
      <w:rFonts w:ascii="Arial" w:eastAsia="Times New Roman" w:hAnsi="Arial"/>
      <w:szCs w:val="20"/>
      <w:lang w:val="fr-FR" w:eastAsia="fr-FR"/>
    </w:rPr>
  </w:style>
  <w:style w:type="paragraph" w:styleId="Revisin">
    <w:name w:val="Revision"/>
    <w:hidden/>
    <w:uiPriority w:val="99"/>
    <w:semiHidden/>
    <w:rsid w:val="00493D3B"/>
    <w:rPr>
      <w:rFonts w:ascii="Arial" w:eastAsia="Times New Roman" w:hAnsi="Arial"/>
      <w:sz w:val="22"/>
      <w:szCs w:val="22"/>
      <w:lang w:val="fr-FR" w:eastAsia="fr-FR"/>
    </w:rPr>
  </w:style>
  <w:style w:type="character" w:customStyle="1" w:styleId="ListesCar">
    <w:name w:val="Listes Car"/>
    <w:link w:val="Listes"/>
    <w:rsid w:val="00493D3B"/>
    <w:rPr>
      <w:rFonts w:ascii="Arial" w:eastAsia="Times New Roman" w:hAnsi="Arial"/>
      <w:sz w:val="22"/>
      <w:lang w:val="fr-FR" w:eastAsia="fr-FR"/>
    </w:rPr>
  </w:style>
  <w:style w:type="table" w:styleId="Tablamoderna">
    <w:name w:val="Table Contemporary"/>
    <w:basedOn w:val="Tablanormal"/>
    <w:rsid w:val="00493D3B"/>
    <w:pPr>
      <w:overflowPunct w:val="0"/>
      <w:autoSpaceDE w:val="0"/>
      <w:autoSpaceDN w:val="0"/>
      <w:adjustRightInd w:val="0"/>
      <w:jc w:val="both"/>
      <w:textAlignment w:val="baseline"/>
    </w:pPr>
    <w:rPr>
      <w:rFonts w:ascii="Times New Roman" w:eastAsia="Times New Roman" w:hAnsi="Times New Roman"/>
      <w:lang w:val="fr-FR" w:eastAsia="fr-FR"/>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493D3B"/>
    <w:rPr>
      <w:rFonts w:ascii="Cambria" w:eastAsia="Times New Roman" w:hAnsi="Cambria" w:cs="Times New Roman"/>
      <w:b/>
      <w:bCs/>
      <w:kern w:val="32"/>
      <w:sz w:val="32"/>
      <w:szCs w:val="32"/>
    </w:rPr>
  </w:style>
  <w:style w:type="paragraph" w:customStyle="1" w:styleId="Default">
    <w:name w:val="Default"/>
    <w:rsid w:val="00493D3B"/>
    <w:pPr>
      <w:autoSpaceDE w:val="0"/>
      <w:autoSpaceDN w:val="0"/>
      <w:adjustRightInd w:val="0"/>
    </w:pPr>
    <w:rPr>
      <w:rFonts w:eastAsia="Times New Roman" w:cs="Calibri"/>
      <w:color w:val="000000"/>
      <w:sz w:val="24"/>
      <w:szCs w:val="24"/>
      <w:lang w:val="fr-FR" w:eastAsia="fr-FR"/>
    </w:rPr>
  </w:style>
  <w:style w:type="character" w:styleId="Hipervnculovisitado">
    <w:name w:val="FollowedHyperlink"/>
    <w:uiPriority w:val="99"/>
    <w:semiHidden/>
    <w:unhideWhenUsed/>
    <w:rsid w:val="00493D3B"/>
    <w:rPr>
      <w:color w:val="800080"/>
      <w:u w:val="single"/>
    </w:rPr>
  </w:style>
  <w:style w:type="paragraph" w:styleId="Sinespaciado">
    <w:name w:val="No Spacing"/>
    <w:qFormat/>
    <w:rsid w:val="00493D3B"/>
    <w:pPr>
      <w:spacing w:before="80"/>
      <w:ind w:left="714" w:right="454" w:hanging="357"/>
    </w:pPr>
    <w:rPr>
      <w:sz w:val="22"/>
      <w:szCs w:val="22"/>
      <w:lang w:val="fr-FR" w:eastAsia="en-US"/>
    </w:rPr>
  </w:style>
  <w:style w:type="table" w:customStyle="1" w:styleId="Tablaconcuadrcula2">
    <w:name w:val="Tabla con cuadrícula2"/>
    <w:basedOn w:val="Tablanormal"/>
    <w:next w:val="Tablaconcuadrcula"/>
    <w:uiPriority w:val="39"/>
    <w:rsid w:val="00D171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98482E"/>
    <w:pPr>
      <w:keepLines/>
      <w:numPr>
        <w:numId w:val="0"/>
      </w:numPr>
      <w:spacing w:before="240" w:after="0" w:line="259" w:lineRule="auto"/>
      <w:outlineLvl w:val="9"/>
    </w:pPr>
    <w:rPr>
      <w:rFonts w:ascii="Calibri Light" w:hAnsi="Calibri Light" w:cs="Times New Roman"/>
      <w:b w:val="0"/>
      <w:bCs w:val="0"/>
      <w:color w:val="2F5496"/>
      <w:kern w:val="0"/>
      <w:sz w:val="32"/>
      <w:szCs w:val="32"/>
    </w:rPr>
  </w:style>
  <w:style w:type="character" w:customStyle="1" w:styleId="PrrafodelistaCar">
    <w:name w:val="Párrafo de lista Car"/>
    <w:aliases w:val="List Car,Bullet List Car,FooterText Car,numbered Car,List Paragraph1 Car,Paragraphe de liste1 Car,Bulletr List Paragraph Car,列出段落 Car,列出段落1 Car,List Paragraph2 Car,List Paragraph21 Car,Listeafsnit1 Car,Parágrafo da Lista1 Car"/>
    <w:link w:val="Prrafodelista"/>
    <w:uiPriority w:val="1"/>
    <w:qFormat/>
    <w:locked/>
    <w:rsid w:val="008A449F"/>
    <w:rPr>
      <w:sz w:val="22"/>
      <w:szCs w:val="22"/>
      <w:lang w:eastAsia="en-US"/>
    </w:rPr>
  </w:style>
  <w:style w:type="paragraph" w:customStyle="1" w:styleId="parrafo">
    <w:name w:val="parrafo"/>
    <w:basedOn w:val="Normal"/>
    <w:rsid w:val="00684F89"/>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arrafo2">
    <w:name w:val="parrafo_2"/>
    <w:basedOn w:val="Normal"/>
    <w:rsid w:val="00684F89"/>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ui-provider">
    <w:name w:val="ui-provider"/>
    <w:basedOn w:val="Fuentedeprrafopredeter"/>
    <w:rsid w:val="007F4AA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147082">
      <w:bodyDiv w:val="1"/>
      <w:marLeft w:val="0"/>
      <w:marRight w:val="0"/>
      <w:marTop w:val="0"/>
      <w:marBottom w:val="0"/>
      <w:divBdr>
        <w:top w:val="none" w:sz="0" w:space="0" w:color="auto"/>
        <w:left w:val="none" w:sz="0" w:space="0" w:color="auto"/>
        <w:bottom w:val="none" w:sz="0" w:space="0" w:color="auto"/>
        <w:right w:val="none" w:sz="0" w:space="0" w:color="auto"/>
      </w:divBdr>
    </w:div>
    <w:div w:id="192232352">
      <w:bodyDiv w:val="1"/>
      <w:marLeft w:val="0"/>
      <w:marRight w:val="0"/>
      <w:marTop w:val="0"/>
      <w:marBottom w:val="0"/>
      <w:divBdr>
        <w:top w:val="none" w:sz="0" w:space="0" w:color="auto"/>
        <w:left w:val="none" w:sz="0" w:space="0" w:color="auto"/>
        <w:bottom w:val="none" w:sz="0" w:space="0" w:color="auto"/>
        <w:right w:val="none" w:sz="0" w:space="0" w:color="auto"/>
      </w:divBdr>
    </w:div>
    <w:div w:id="204218668">
      <w:bodyDiv w:val="1"/>
      <w:marLeft w:val="0"/>
      <w:marRight w:val="0"/>
      <w:marTop w:val="0"/>
      <w:marBottom w:val="0"/>
      <w:divBdr>
        <w:top w:val="none" w:sz="0" w:space="0" w:color="auto"/>
        <w:left w:val="none" w:sz="0" w:space="0" w:color="auto"/>
        <w:bottom w:val="none" w:sz="0" w:space="0" w:color="auto"/>
        <w:right w:val="none" w:sz="0" w:space="0" w:color="auto"/>
      </w:divBdr>
    </w:div>
    <w:div w:id="363673643">
      <w:bodyDiv w:val="1"/>
      <w:marLeft w:val="0"/>
      <w:marRight w:val="0"/>
      <w:marTop w:val="0"/>
      <w:marBottom w:val="0"/>
      <w:divBdr>
        <w:top w:val="none" w:sz="0" w:space="0" w:color="auto"/>
        <w:left w:val="none" w:sz="0" w:space="0" w:color="auto"/>
        <w:bottom w:val="none" w:sz="0" w:space="0" w:color="auto"/>
        <w:right w:val="none" w:sz="0" w:space="0" w:color="auto"/>
      </w:divBdr>
    </w:div>
    <w:div w:id="427622900">
      <w:bodyDiv w:val="1"/>
      <w:marLeft w:val="0"/>
      <w:marRight w:val="0"/>
      <w:marTop w:val="0"/>
      <w:marBottom w:val="0"/>
      <w:divBdr>
        <w:top w:val="none" w:sz="0" w:space="0" w:color="auto"/>
        <w:left w:val="none" w:sz="0" w:space="0" w:color="auto"/>
        <w:bottom w:val="none" w:sz="0" w:space="0" w:color="auto"/>
        <w:right w:val="none" w:sz="0" w:space="0" w:color="auto"/>
      </w:divBdr>
    </w:div>
    <w:div w:id="526330090">
      <w:bodyDiv w:val="1"/>
      <w:marLeft w:val="0"/>
      <w:marRight w:val="0"/>
      <w:marTop w:val="0"/>
      <w:marBottom w:val="0"/>
      <w:divBdr>
        <w:top w:val="none" w:sz="0" w:space="0" w:color="auto"/>
        <w:left w:val="none" w:sz="0" w:space="0" w:color="auto"/>
        <w:bottom w:val="none" w:sz="0" w:space="0" w:color="auto"/>
        <w:right w:val="none" w:sz="0" w:space="0" w:color="auto"/>
      </w:divBdr>
    </w:div>
    <w:div w:id="845939634">
      <w:bodyDiv w:val="1"/>
      <w:marLeft w:val="0"/>
      <w:marRight w:val="0"/>
      <w:marTop w:val="0"/>
      <w:marBottom w:val="0"/>
      <w:divBdr>
        <w:top w:val="none" w:sz="0" w:space="0" w:color="auto"/>
        <w:left w:val="none" w:sz="0" w:space="0" w:color="auto"/>
        <w:bottom w:val="none" w:sz="0" w:space="0" w:color="auto"/>
        <w:right w:val="none" w:sz="0" w:space="0" w:color="auto"/>
      </w:divBdr>
    </w:div>
    <w:div w:id="986398464">
      <w:bodyDiv w:val="1"/>
      <w:marLeft w:val="0"/>
      <w:marRight w:val="0"/>
      <w:marTop w:val="0"/>
      <w:marBottom w:val="0"/>
      <w:divBdr>
        <w:top w:val="none" w:sz="0" w:space="0" w:color="auto"/>
        <w:left w:val="none" w:sz="0" w:space="0" w:color="auto"/>
        <w:bottom w:val="none" w:sz="0" w:space="0" w:color="auto"/>
        <w:right w:val="none" w:sz="0" w:space="0" w:color="auto"/>
      </w:divBdr>
      <w:divsChild>
        <w:div w:id="236789557">
          <w:marLeft w:val="0"/>
          <w:marRight w:val="0"/>
          <w:marTop w:val="0"/>
          <w:marBottom w:val="360"/>
          <w:divBdr>
            <w:top w:val="none" w:sz="0" w:space="0" w:color="auto"/>
            <w:left w:val="none" w:sz="0" w:space="0" w:color="auto"/>
            <w:bottom w:val="none" w:sz="0" w:space="0" w:color="auto"/>
            <w:right w:val="none" w:sz="0" w:space="0" w:color="auto"/>
          </w:divBdr>
          <w:divsChild>
            <w:div w:id="911742894">
              <w:marLeft w:val="120"/>
              <w:marRight w:val="0"/>
              <w:marTop w:val="120"/>
              <w:marBottom w:val="0"/>
              <w:divBdr>
                <w:top w:val="none" w:sz="0" w:space="0" w:color="auto"/>
                <w:left w:val="none" w:sz="0" w:space="0" w:color="auto"/>
                <w:bottom w:val="none" w:sz="0" w:space="0" w:color="auto"/>
                <w:right w:val="none" w:sz="0" w:space="0" w:color="auto"/>
              </w:divBdr>
            </w:div>
          </w:divsChild>
        </w:div>
        <w:div w:id="300621704">
          <w:marLeft w:val="0"/>
          <w:marRight w:val="0"/>
          <w:marTop w:val="0"/>
          <w:marBottom w:val="360"/>
          <w:divBdr>
            <w:top w:val="none" w:sz="0" w:space="0" w:color="auto"/>
            <w:left w:val="none" w:sz="0" w:space="0" w:color="auto"/>
            <w:bottom w:val="none" w:sz="0" w:space="0" w:color="auto"/>
            <w:right w:val="none" w:sz="0" w:space="0" w:color="auto"/>
          </w:divBdr>
          <w:divsChild>
            <w:div w:id="1066875622">
              <w:marLeft w:val="120"/>
              <w:marRight w:val="0"/>
              <w:marTop w:val="120"/>
              <w:marBottom w:val="0"/>
              <w:divBdr>
                <w:top w:val="none" w:sz="0" w:space="0" w:color="auto"/>
                <w:left w:val="none" w:sz="0" w:space="0" w:color="auto"/>
                <w:bottom w:val="none" w:sz="0" w:space="0" w:color="auto"/>
                <w:right w:val="none" w:sz="0" w:space="0" w:color="auto"/>
              </w:divBdr>
            </w:div>
          </w:divsChild>
        </w:div>
        <w:div w:id="1449003664">
          <w:marLeft w:val="0"/>
          <w:marRight w:val="0"/>
          <w:marTop w:val="0"/>
          <w:marBottom w:val="360"/>
          <w:divBdr>
            <w:top w:val="none" w:sz="0" w:space="0" w:color="auto"/>
            <w:left w:val="none" w:sz="0" w:space="0" w:color="auto"/>
            <w:bottom w:val="none" w:sz="0" w:space="0" w:color="auto"/>
            <w:right w:val="none" w:sz="0" w:space="0" w:color="auto"/>
          </w:divBdr>
          <w:divsChild>
            <w:div w:id="968900347">
              <w:marLeft w:val="120"/>
              <w:marRight w:val="0"/>
              <w:marTop w:val="120"/>
              <w:marBottom w:val="0"/>
              <w:divBdr>
                <w:top w:val="none" w:sz="0" w:space="0" w:color="auto"/>
                <w:left w:val="none" w:sz="0" w:space="0" w:color="auto"/>
                <w:bottom w:val="none" w:sz="0" w:space="0" w:color="auto"/>
                <w:right w:val="none" w:sz="0" w:space="0" w:color="auto"/>
              </w:divBdr>
            </w:div>
          </w:divsChild>
        </w:div>
        <w:div w:id="1815566163">
          <w:marLeft w:val="0"/>
          <w:marRight w:val="0"/>
          <w:marTop w:val="0"/>
          <w:marBottom w:val="360"/>
          <w:divBdr>
            <w:top w:val="none" w:sz="0" w:space="0" w:color="auto"/>
            <w:left w:val="none" w:sz="0" w:space="0" w:color="auto"/>
            <w:bottom w:val="none" w:sz="0" w:space="0" w:color="auto"/>
            <w:right w:val="none" w:sz="0" w:space="0" w:color="auto"/>
          </w:divBdr>
        </w:div>
      </w:divsChild>
    </w:div>
    <w:div w:id="1427000189">
      <w:bodyDiv w:val="1"/>
      <w:marLeft w:val="0"/>
      <w:marRight w:val="0"/>
      <w:marTop w:val="0"/>
      <w:marBottom w:val="0"/>
      <w:divBdr>
        <w:top w:val="none" w:sz="0" w:space="0" w:color="auto"/>
        <w:left w:val="none" w:sz="0" w:space="0" w:color="auto"/>
        <w:bottom w:val="none" w:sz="0" w:space="0" w:color="auto"/>
        <w:right w:val="none" w:sz="0" w:space="0" w:color="auto"/>
      </w:divBdr>
    </w:div>
    <w:div w:id="1514489720">
      <w:bodyDiv w:val="1"/>
      <w:marLeft w:val="0"/>
      <w:marRight w:val="0"/>
      <w:marTop w:val="0"/>
      <w:marBottom w:val="0"/>
      <w:divBdr>
        <w:top w:val="none" w:sz="0" w:space="0" w:color="auto"/>
        <w:left w:val="none" w:sz="0" w:space="0" w:color="auto"/>
        <w:bottom w:val="none" w:sz="0" w:space="0" w:color="auto"/>
        <w:right w:val="none" w:sz="0" w:space="0" w:color="auto"/>
      </w:divBdr>
    </w:div>
    <w:div w:id="1836216376">
      <w:bodyDiv w:val="1"/>
      <w:marLeft w:val="0"/>
      <w:marRight w:val="0"/>
      <w:marTop w:val="0"/>
      <w:marBottom w:val="0"/>
      <w:divBdr>
        <w:top w:val="none" w:sz="0" w:space="0" w:color="auto"/>
        <w:left w:val="none" w:sz="0" w:space="0" w:color="auto"/>
        <w:bottom w:val="none" w:sz="0" w:space="0" w:color="auto"/>
        <w:right w:val="none" w:sz="0" w:space="0" w:color="auto"/>
      </w:divBdr>
    </w:div>
    <w:div w:id="207889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6741B-D31E-4F0C-8C49-284B82661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5874</Words>
  <Characters>32311</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38109</CharactersWithSpaces>
  <SharedDoc>false</SharedDoc>
  <HLinks>
    <vt:vector size="180" baseType="variant">
      <vt:variant>
        <vt:i4>6750233</vt:i4>
      </vt:variant>
      <vt:variant>
        <vt:i4>177</vt:i4>
      </vt:variant>
      <vt:variant>
        <vt:i4>0</vt:i4>
      </vt:variant>
      <vt:variant>
        <vt:i4>5</vt:i4>
      </vt:variant>
      <vt:variant>
        <vt:lpwstr>https://euc-word-edit.officeapps.live.com/we/wordeditorframe.aspx?ui=es-ES&amp;rs=es-ES&amp;wopisrc=https%3A%2F%2Fidae365.sharepoint.com%2Fsites%2FVallesH2-Plantillas%2F_vti_bin%2Fwopi.ashx%2Ffiles%2Fce455b4da10d4b4db0850fa44f444a3a&amp;wdorigin=BrowserReload&amp;wdexp=TEAMS-TREATMENT&amp;wdhostclicktime=1725450755217&amp;wdenableroaming=1&amp;mscc=1&amp;hid=EAF04CA1-306B-9000-CCC0-9AAF6CFC8577.0&amp;uih=sharepointcom&amp;wdlcid=es-ES&amp;jsapi=1&amp;jsapiver=v2&amp;corrid=f7d21009-e56c-526e-7900-a705f379b453&amp;usid=f7d21009-e56c-526e-7900-a705f379b453&amp;newsession=1&amp;sftc=1&amp;uihit=docaspx&amp;muv=1&amp;cac=1&amp;sams=1&amp;mtf=1&amp;sfp=1&amp;sdp=1&amp;hch=1&amp;hwfh=1&amp;dchat=1&amp;sc=%7B%22pmo%22%3A%22https%3A%2F%2Fidae365.sharepoint.com%22%2C%22pmshare%22%3Atrue%7D&amp;ctp=LeastProtected&amp;rct=Normal&amp;instantedit=1&amp;wopicomplete=1&amp;wdredirectionreason=Unified_SingleFlush</vt:lpwstr>
      </vt:variant>
      <vt:variant>
        <vt:lpwstr>_ftn1</vt:lpwstr>
      </vt:variant>
      <vt:variant>
        <vt:i4>1376309</vt:i4>
      </vt:variant>
      <vt:variant>
        <vt:i4>170</vt:i4>
      </vt:variant>
      <vt:variant>
        <vt:i4>0</vt:i4>
      </vt:variant>
      <vt:variant>
        <vt:i4>5</vt:i4>
      </vt:variant>
      <vt:variant>
        <vt:lpwstr/>
      </vt:variant>
      <vt:variant>
        <vt:lpwstr>_Toc177571417</vt:lpwstr>
      </vt:variant>
      <vt:variant>
        <vt:i4>1376309</vt:i4>
      </vt:variant>
      <vt:variant>
        <vt:i4>164</vt:i4>
      </vt:variant>
      <vt:variant>
        <vt:i4>0</vt:i4>
      </vt:variant>
      <vt:variant>
        <vt:i4>5</vt:i4>
      </vt:variant>
      <vt:variant>
        <vt:lpwstr/>
      </vt:variant>
      <vt:variant>
        <vt:lpwstr>_Toc177571416</vt:lpwstr>
      </vt:variant>
      <vt:variant>
        <vt:i4>1376309</vt:i4>
      </vt:variant>
      <vt:variant>
        <vt:i4>158</vt:i4>
      </vt:variant>
      <vt:variant>
        <vt:i4>0</vt:i4>
      </vt:variant>
      <vt:variant>
        <vt:i4>5</vt:i4>
      </vt:variant>
      <vt:variant>
        <vt:lpwstr/>
      </vt:variant>
      <vt:variant>
        <vt:lpwstr>_Toc177571413</vt:lpwstr>
      </vt:variant>
      <vt:variant>
        <vt:i4>1376309</vt:i4>
      </vt:variant>
      <vt:variant>
        <vt:i4>152</vt:i4>
      </vt:variant>
      <vt:variant>
        <vt:i4>0</vt:i4>
      </vt:variant>
      <vt:variant>
        <vt:i4>5</vt:i4>
      </vt:variant>
      <vt:variant>
        <vt:lpwstr/>
      </vt:variant>
      <vt:variant>
        <vt:lpwstr>_Toc177571412</vt:lpwstr>
      </vt:variant>
      <vt:variant>
        <vt:i4>1376309</vt:i4>
      </vt:variant>
      <vt:variant>
        <vt:i4>146</vt:i4>
      </vt:variant>
      <vt:variant>
        <vt:i4>0</vt:i4>
      </vt:variant>
      <vt:variant>
        <vt:i4>5</vt:i4>
      </vt:variant>
      <vt:variant>
        <vt:lpwstr/>
      </vt:variant>
      <vt:variant>
        <vt:lpwstr>_Toc177571411</vt:lpwstr>
      </vt:variant>
      <vt:variant>
        <vt:i4>1376309</vt:i4>
      </vt:variant>
      <vt:variant>
        <vt:i4>140</vt:i4>
      </vt:variant>
      <vt:variant>
        <vt:i4>0</vt:i4>
      </vt:variant>
      <vt:variant>
        <vt:i4>5</vt:i4>
      </vt:variant>
      <vt:variant>
        <vt:lpwstr/>
      </vt:variant>
      <vt:variant>
        <vt:lpwstr>_Toc177571410</vt:lpwstr>
      </vt:variant>
      <vt:variant>
        <vt:i4>1310773</vt:i4>
      </vt:variant>
      <vt:variant>
        <vt:i4>134</vt:i4>
      </vt:variant>
      <vt:variant>
        <vt:i4>0</vt:i4>
      </vt:variant>
      <vt:variant>
        <vt:i4>5</vt:i4>
      </vt:variant>
      <vt:variant>
        <vt:lpwstr/>
      </vt:variant>
      <vt:variant>
        <vt:lpwstr>_Toc177571409</vt:lpwstr>
      </vt:variant>
      <vt:variant>
        <vt:i4>1310773</vt:i4>
      </vt:variant>
      <vt:variant>
        <vt:i4>128</vt:i4>
      </vt:variant>
      <vt:variant>
        <vt:i4>0</vt:i4>
      </vt:variant>
      <vt:variant>
        <vt:i4>5</vt:i4>
      </vt:variant>
      <vt:variant>
        <vt:lpwstr/>
      </vt:variant>
      <vt:variant>
        <vt:lpwstr>_Toc177571408</vt:lpwstr>
      </vt:variant>
      <vt:variant>
        <vt:i4>1310773</vt:i4>
      </vt:variant>
      <vt:variant>
        <vt:i4>122</vt:i4>
      </vt:variant>
      <vt:variant>
        <vt:i4>0</vt:i4>
      </vt:variant>
      <vt:variant>
        <vt:i4>5</vt:i4>
      </vt:variant>
      <vt:variant>
        <vt:lpwstr/>
      </vt:variant>
      <vt:variant>
        <vt:lpwstr>_Toc177571407</vt:lpwstr>
      </vt:variant>
      <vt:variant>
        <vt:i4>1310773</vt:i4>
      </vt:variant>
      <vt:variant>
        <vt:i4>116</vt:i4>
      </vt:variant>
      <vt:variant>
        <vt:i4>0</vt:i4>
      </vt:variant>
      <vt:variant>
        <vt:i4>5</vt:i4>
      </vt:variant>
      <vt:variant>
        <vt:lpwstr/>
      </vt:variant>
      <vt:variant>
        <vt:lpwstr>_Toc177571406</vt:lpwstr>
      </vt:variant>
      <vt:variant>
        <vt:i4>1310773</vt:i4>
      </vt:variant>
      <vt:variant>
        <vt:i4>110</vt:i4>
      </vt:variant>
      <vt:variant>
        <vt:i4>0</vt:i4>
      </vt:variant>
      <vt:variant>
        <vt:i4>5</vt:i4>
      </vt:variant>
      <vt:variant>
        <vt:lpwstr/>
      </vt:variant>
      <vt:variant>
        <vt:lpwstr>_Toc177571405</vt:lpwstr>
      </vt:variant>
      <vt:variant>
        <vt:i4>1310773</vt:i4>
      </vt:variant>
      <vt:variant>
        <vt:i4>104</vt:i4>
      </vt:variant>
      <vt:variant>
        <vt:i4>0</vt:i4>
      </vt:variant>
      <vt:variant>
        <vt:i4>5</vt:i4>
      </vt:variant>
      <vt:variant>
        <vt:lpwstr/>
      </vt:variant>
      <vt:variant>
        <vt:lpwstr>_Toc177571404</vt:lpwstr>
      </vt:variant>
      <vt:variant>
        <vt:i4>1310773</vt:i4>
      </vt:variant>
      <vt:variant>
        <vt:i4>98</vt:i4>
      </vt:variant>
      <vt:variant>
        <vt:i4>0</vt:i4>
      </vt:variant>
      <vt:variant>
        <vt:i4>5</vt:i4>
      </vt:variant>
      <vt:variant>
        <vt:lpwstr/>
      </vt:variant>
      <vt:variant>
        <vt:lpwstr>_Toc177571403</vt:lpwstr>
      </vt:variant>
      <vt:variant>
        <vt:i4>1310773</vt:i4>
      </vt:variant>
      <vt:variant>
        <vt:i4>92</vt:i4>
      </vt:variant>
      <vt:variant>
        <vt:i4>0</vt:i4>
      </vt:variant>
      <vt:variant>
        <vt:i4>5</vt:i4>
      </vt:variant>
      <vt:variant>
        <vt:lpwstr/>
      </vt:variant>
      <vt:variant>
        <vt:lpwstr>_Toc177571402</vt:lpwstr>
      </vt:variant>
      <vt:variant>
        <vt:i4>1310773</vt:i4>
      </vt:variant>
      <vt:variant>
        <vt:i4>86</vt:i4>
      </vt:variant>
      <vt:variant>
        <vt:i4>0</vt:i4>
      </vt:variant>
      <vt:variant>
        <vt:i4>5</vt:i4>
      </vt:variant>
      <vt:variant>
        <vt:lpwstr/>
      </vt:variant>
      <vt:variant>
        <vt:lpwstr>_Toc177571401</vt:lpwstr>
      </vt:variant>
      <vt:variant>
        <vt:i4>1310773</vt:i4>
      </vt:variant>
      <vt:variant>
        <vt:i4>80</vt:i4>
      </vt:variant>
      <vt:variant>
        <vt:i4>0</vt:i4>
      </vt:variant>
      <vt:variant>
        <vt:i4>5</vt:i4>
      </vt:variant>
      <vt:variant>
        <vt:lpwstr/>
      </vt:variant>
      <vt:variant>
        <vt:lpwstr>_Toc177571400</vt:lpwstr>
      </vt:variant>
      <vt:variant>
        <vt:i4>1900594</vt:i4>
      </vt:variant>
      <vt:variant>
        <vt:i4>74</vt:i4>
      </vt:variant>
      <vt:variant>
        <vt:i4>0</vt:i4>
      </vt:variant>
      <vt:variant>
        <vt:i4>5</vt:i4>
      </vt:variant>
      <vt:variant>
        <vt:lpwstr/>
      </vt:variant>
      <vt:variant>
        <vt:lpwstr>_Toc177571399</vt:lpwstr>
      </vt:variant>
      <vt:variant>
        <vt:i4>1900594</vt:i4>
      </vt:variant>
      <vt:variant>
        <vt:i4>68</vt:i4>
      </vt:variant>
      <vt:variant>
        <vt:i4>0</vt:i4>
      </vt:variant>
      <vt:variant>
        <vt:i4>5</vt:i4>
      </vt:variant>
      <vt:variant>
        <vt:lpwstr/>
      </vt:variant>
      <vt:variant>
        <vt:lpwstr>_Toc177571398</vt:lpwstr>
      </vt:variant>
      <vt:variant>
        <vt:i4>1900594</vt:i4>
      </vt:variant>
      <vt:variant>
        <vt:i4>62</vt:i4>
      </vt:variant>
      <vt:variant>
        <vt:i4>0</vt:i4>
      </vt:variant>
      <vt:variant>
        <vt:i4>5</vt:i4>
      </vt:variant>
      <vt:variant>
        <vt:lpwstr/>
      </vt:variant>
      <vt:variant>
        <vt:lpwstr>_Toc177571397</vt:lpwstr>
      </vt:variant>
      <vt:variant>
        <vt:i4>1900594</vt:i4>
      </vt:variant>
      <vt:variant>
        <vt:i4>56</vt:i4>
      </vt:variant>
      <vt:variant>
        <vt:i4>0</vt:i4>
      </vt:variant>
      <vt:variant>
        <vt:i4>5</vt:i4>
      </vt:variant>
      <vt:variant>
        <vt:lpwstr/>
      </vt:variant>
      <vt:variant>
        <vt:lpwstr>_Toc177571396</vt:lpwstr>
      </vt:variant>
      <vt:variant>
        <vt:i4>1900594</vt:i4>
      </vt:variant>
      <vt:variant>
        <vt:i4>50</vt:i4>
      </vt:variant>
      <vt:variant>
        <vt:i4>0</vt:i4>
      </vt:variant>
      <vt:variant>
        <vt:i4>5</vt:i4>
      </vt:variant>
      <vt:variant>
        <vt:lpwstr/>
      </vt:variant>
      <vt:variant>
        <vt:lpwstr>_Toc177571395</vt:lpwstr>
      </vt:variant>
      <vt:variant>
        <vt:i4>1900594</vt:i4>
      </vt:variant>
      <vt:variant>
        <vt:i4>44</vt:i4>
      </vt:variant>
      <vt:variant>
        <vt:i4>0</vt:i4>
      </vt:variant>
      <vt:variant>
        <vt:i4>5</vt:i4>
      </vt:variant>
      <vt:variant>
        <vt:lpwstr/>
      </vt:variant>
      <vt:variant>
        <vt:lpwstr>_Toc177571394</vt:lpwstr>
      </vt:variant>
      <vt:variant>
        <vt:i4>1900594</vt:i4>
      </vt:variant>
      <vt:variant>
        <vt:i4>38</vt:i4>
      </vt:variant>
      <vt:variant>
        <vt:i4>0</vt:i4>
      </vt:variant>
      <vt:variant>
        <vt:i4>5</vt:i4>
      </vt:variant>
      <vt:variant>
        <vt:lpwstr/>
      </vt:variant>
      <vt:variant>
        <vt:lpwstr>_Toc177571393</vt:lpwstr>
      </vt:variant>
      <vt:variant>
        <vt:i4>1900594</vt:i4>
      </vt:variant>
      <vt:variant>
        <vt:i4>32</vt:i4>
      </vt:variant>
      <vt:variant>
        <vt:i4>0</vt:i4>
      </vt:variant>
      <vt:variant>
        <vt:i4>5</vt:i4>
      </vt:variant>
      <vt:variant>
        <vt:lpwstr/>
      </vt:variant>
      <vt:variant>
        <vt:lpwstr>_Toc177571392</vt:lpwstr>
      </vt:variant>
      <vt:variant>
        <vt:i4>1900594</vt:i4>
      </vt:variant>
      <vt:variant>
        <vt:i4>26</vt:i4>
      </vt:variant>
      <vt:variant>
        <vt:i4>0</vt:i4>
      </vt:variant>
      <vt:variant>
        <vt:i4>5</vt:i4>
      </vt:variant>
      <vt:variant>
        <vt:lpwstr/>
      </vt:variant>
      <vt:variant>
        <vt:lpwstr>_Toc177571391</vt:lpwstr>
      </vt:variant>
      <vt:variant>
        <vt:i4>1900594</vt:i4>
      </vt:variant>
      <vt:variant>
        <vt:i4>20</vt:i4>
      </vt:variant>
      <vt:variant>
        <vt:i4>0</vt:i4>
      </vt:variant>
      <vt:variant>
        <vt:i4>5</vt:i4>
      </vt:variant>
      <vt:variant>
        <vt:lpwstr/>
      </vt:variant>
      <vt:variant>
        <vt:lpwstr>_Toc177571390</vt:lpwstr>
      </vt:variant>
      <vt:variant>
        <vt:i4>1835058</vt:i4>
      </vt:variant>
      <vt:variant>
        <vt:i4>14</vt:i4>
      </vt:variant>
      <vt:variant>
        <vt:i4>0</vt:i4>
      </vt:variant>
      <vt:variant>
        <vt:i4>5</vt:i4>
      </vt:variant>
      <vt:variant>
        <vt:lpwstr/>
      </vt:variant>
      <vt:variant>
        <vt:lpwstr>_Toc177571389</vt:lpwstr>
      </vt:variant>
      <vt:variant>
        <vt:i4>1835058</vt:i4>
      </vt:variant>
      <vt:variant>
        <vt:i4>8</vt:i4>
      </vt:variant>
      <vt:variant>
        <vt:i4>0</vt:i4>
      </vt:variant>
      <vt:variant>
        <vt:i4>5</vt:i4>
      </vt:variant>
      <vt:variant>
        <vt:lpwstr/>
      </vt:variant>
      <vt:variant>
        <vt:lpwstr>_Toc177571388</vt:lpwstr>
      </vt:variant>
      <vt:variant>
        <vt:i4>1835058</vt:i4>
      </vt:variant>
      <vt:variant>
        <vt:i4>2</vt:i4>
      </vt:variant>
      <vt:variant>
        <vt:i4>0</vt:i4>
      </vt:variant>
      <vt:variant>
        <vt:i4>5</vt:i4>
      </vt:variant>
      <vt:variant>
        <vt:lpwstr/>
      </vt:variant>
      <vt:variant>
        <vt:lpwstr>_Toc177571387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2024-09-24T12:32:00Z</dcterms:created>
  <dcterms:modified xsi:type="dcterms:W3CDTF">2024-09-24T12:32:00Z</dcterms:modified>
</cp:coreProperties>
</file>