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DA73" w14:textId="77777777" w:rsidR="00AF64A2" w:rsidRPr="00CA249E" w:rsidRDefault="00AF64A2" w:rsidP="00CA249E">
      <w:pPr>
        <w:spacing w:after="160" w:line="259" w:lineRule="auto"/>
        <w:rPr>
          <w:rFonts w:ascii="Aptos" w:eastAsiaTheme="minorHAnsi" w:hAnsi="Aptos" w:cstheme="minorBidi"/>
          <w:sz w:val="22"/>
          <w:szCs w:val="22"/>
          <w:lang w:eastAsia="en-US"/>
        </w:rPr>
      </w:pPr>
    </w:p>
    <w:p w14:paraId="4F413D80" w14:textId="77777777" w:rsidR="00AF64A2" w:rsidRPr="00CA249E" w:rsidRDefault="00AF64A2" w:rsidP="00CA249E">
      <w:pPr>
        <w:pBdr>
          <w:top w:val="single" w:sz="4" w:space="1" w:color="auto"/>
          <w:left w:val="single" w:sz="4" w:space="4" w:color="auto"/>
          <w:bottom w:val="single" w:sz="4" w:space="1" w:color="auto"/>
          <w:right w:val="single" w:sz="4" w:space="4" w:color="auto"/>
        </w:pBdr>
        <w:spacing w:before="200" w:after="200"/>
        <w:ind w:left="284"/>
        <w:jc w:val="center"/>
        <w:rPr>
          <w:rFonts w:ascii="Aptos" w:eastAsia="Calibri" w:hAnsi="Aptos"/>
          <w:b/>
          <w:bCs/>
          <w:caps/>
          <w:lang w:eastAsia="en-US"/>
        </w:rPr>
      </w:pPr>
      <w:bookmarkStart w:id="0" w:name="_Hlk177718057"/>
      <w:r w:rsidRPr="00CA249E">
        <w:rPr>
          <w:rFonts w:ascii="Aptos" w:eastAsia="Calibri" w:hAnsi="Aptos"/>
          <w:b/>
          <w:bCs/>
          <w:caps/>
          <w:lang w:eastAsia="en-US"/>
        </w:rPr>
        <w:t xml:space="preserve">Declaración responsable del cumplimiento del principio de no causar un perjuicio significativo al medioambiente (principio DNSH) </w:t>
      </w:r>
    </w:p>
    <w:p w14:paraId="740A1776" w14:textId="77777777" w:rsidR="0043564A" w:rsidRPr="0010174C" w:rsidRDefault="0043564A" w:rsidP="002F7D46">
      <w:pPr>
        <w:spacing w:after="200"/>
        <w:jc w:val="center"/>
        <w:rPr>
          <w:rFonts w:ascii="Aptos" w:hAnsi="Aptos"/>
          <w:b/>
          <w:bCs/>
        </w:rPr>
      </w:pPr>
      <w:bookmarkStart w:id="1" w:name="_Hlk177718377"/>
      <w:bookmarkEnd w:id="0"/>
    </w:p>
    <w:p w14:paraId="4232F4B7" w14:textId="77777777" w:rsidR="0043564A" w:rsidRPr="0010174C" w:rsidRDefault="0043564A" w:rsidP="0043564A">
      <w:pPr>
        <w:jc w:val="center"/>
        <w:rPr>
          <w:rFonts w:ascii="Aptos" w:hAnsi="Aptos"/>
        </w:rPr>
      </w:pPr>
      <w:r w:rsidRPr="0010174C">
        <w:rPr>
          <w:rFonts w:ascii="Aptos" w:hAnsi="Aptos"/>
          <w:sz w:val="22"/>
          <w:szCs w:val="22"/>
        </w:rPr>
        <w:t>PRIMERA CONVOCATORIA DE AYUDAS A PROYECTOS PARA REFORZAR LA CADENA DE VALOR DE EQUIPOS NECESARIOS PARA LA TRANSICIÓN A UNA ECONOMÍA DE CERO EMISIONES NETAS, EN EL MARCO DEL PLAN DE RECUPERACIÓN, TRANSFORMACIÓN Y RESILIENCIA, FINANCIADO POR LA UNIÓN EUROPEA</w:t>
      </w:r>
    </w:p>
    <w:p w14:paraId="37E2EB38" w14:textId="77777777" w:rsidR="0043564A" w:rsidRPr="0010174C" w:rsidRDefault="0043564A" w:rsidP="002F7D46">
      <w:pPr>
        <w:spacing w:after="200"/>
        <w:jc w:val="center"/>
        <w:rPr>
          <w:rFonts w:ascii="Aptos" w:hAnsi="Aptos"/>
          <w:b/>
          <w:bCs/>
        </w:rPr>
      </w:pPr>
    </w:p>
    <w:p w14:paraId="49C823F8" w14:textId="1B803664" w:rsidR="00723939" w:rsidRPr="0010174C" w:rsidRDefault="00723939" w:rsidP="00723939">
      <w:pPr>
        <w:autoSpaceDE w:val="0"/>
        <w:autoSpaceDN w:val="0"/>
        <w:adjustRightInd w:val="0"/>
        <w:spacing w:before="120" w:after="120"/>
        <w:jc w:val="both"/>
        <w:rPr>
          <w:rFonts w:ascii="Aptos" w:hAnsi="Aptos" w:cstheme="minorHAnsi"/>
          <w:color w:val="000000"/>
          <w:sz w:val="22"/>
          <w:szCs w:val="22"/>
        </w:rPr>
      </w:pPr>
      <w:r w:rsidRPr="0010174C">
        <w:rPr>
          <w:rFonts w:ascii="Aptos" w:hAnsi="Aptos" w:cstheme="minorHAnsi"/>
          <w:color w:val="000000"/>
          <w:sz w:val="22"/>
          <w:szCs w:val="22"/>
        </w:rPr>
        <w:t>D</w:t>
      </w:r>
      <w:bookmarkStart w:id="2" w:name="_Hlk177719434"/>
      <w:r w:rsidRPr="0010174C">
        <w:rPr>
          <w:rFonts w:ascii="Aptos" w:hAnsi="Aptos" w:cstheme="minorHAnsi"/>
          <w:color w:val="000000"/>
          <w:sz w:val="22"/>
          <w:szCs w:val="22"/>
        </w:rPr>
        <w:t>./Dña.  ………………………………………………………………………………………………</w:t>
      </w:r>
      <w:proofErr w:type="gramStart"/>
      <w:r w:rsidRPr="0010174C">
        <w:rPr>
          <w:rFonts w:ascii="Aptos" w:hAnsi="Aptos" w:cstheme="minorHAnsi"/>
          <w:color w:val="000000"/>
          <w:sz w:val="22"/>
          <w:szCs w:val="22"/>
        </w:rPr>
        <w:t>…….</w:t>
      </w:r>
      <w:proofErr w:type="gramEnd"/>
      <w:r w:rsidRPr="0010174C">
        <w:rPr>
          <w:rFonts w:ascii="Aptos" w:hAnsi="Aptos" w:cstheme="minorHAnsi"/>
          <w:color w:val="000000"/>
          <w:sz w:val="22"/>
          <w:szCs w:val="22"/>
        </w:rPr>
        <w:t xml:space="preserve">.con NIF/NIE………………………………………………………. actuando en su propio nombre y como representante legal de …………………………………………………………………………………, con NIF …………………………………………………………………………….., y domicilio fiscal en ……………………………………………………………………………………., </w:t>
      </w:r>
      <w:bookmarkEnd w:id="1"/>
      <w:r w:rsidRPr="0010174C">
        <w:rPr>
          <w:rFonts w:ascii="Aptos" w:hAnsi="Aptos" w:cstheme="minorHAnsi"/>
          <w:color w:val="000000"/>
          <w:sz w:val="22"/>
          <w:szCs w:val="22"/>
        </w:rPr>
        <w:t>en calidad de beneficiario de ayudas financiadas con recursos provenientes del PRTR, en el desarrollo de actuaciones necesarias para la consecución de los objetivos definidos en la Inversión 3 de la Componente 31 «Ayudas e inversión en cadena de valor de renovables y almacenamiento» (en adelante, el beneficiario).</w:t>
      </w:r>
    </w:p>
    <w:bookmarkEnd w:id="2"/>
    <w:p w14:paraId="1E18BE75" w14:textId="77777777" w:rsidR="00723939" w:rsidRPr="0010174C" w:rsidRDefault="00723939" w:rsidP="00723939">
      <w:pPr>
        <w:autoSpaceDE w:val="0"/>
        <w:autoSpaceDN w:val="0"/>
        <w:adjustRightInd w:val="0"/>
        <w:spacing w:before="120" w:after="120"/>
        <w:jc w:val="both"/>
        <w:rPr>
          <w:rFonts w:ascii="Aptos" w:hAnsi="Aptos" w:cstheme="minorHAnsi"/>
          <w:color w:val="000000"/>
          <w:sz w:val="22"/>
          <w:szCs w:val="22"/>
        </w:rPr>
      </w:pPr>
    </w:p>
    <w:p w14:paraId="1AA29F2A" w14:textId="77777777" w:rsidR="00723939" w:rsidRPr="0010174C" w:rsidRDefault="00723939" w:rsidP="00723939">
      <w:pPr>
        <w:autoSpaceDE w:val="0"/>
        <w:autoSpaceDN w:val="0"/>
        <w:adjustRightInd w:val="0"/>
        <w:spacing w:before="120" w:after="120"/>
        <w:jc w:val="both"/>
        <w:rPr>
          <w:rFonts w:ascii="Aptos" w:hAnsi="Aptos" w:cstheme="minorHAnsi"/>
          <w:color w:val="000000"/>
          <w:sz w:val="22"/>
          <w:szCs w:val="22"/>
        </w:rPr>
      </w:pPr>
      <w:r w:rsidRPr="0010174C">
        <w:rPr>
          <w:rFonts w:ascii="Aptos" w:hAnsi="Aptos" w:cstheme="minorHAnsi"/>
          <w:color w:val="000000"/>
          <w:sz w:val="22"/>
          <w:szCs w:val="22"/>
        </w:rPr>
        <w:t xml:space="preserve">La representación se ostenta en virtud del documento/acto: ...................................... </w:t>
      </w:r>
      <w:r w:rsidRPr="0010174C">
        <w:rPr>
          <w:rFonts w:ascii="Aptos" w:hAnsi="Aptos" w:cstheme="minorHAnsi"/>
          <w:i/>
          <w:iCs/>
          <w:color w:val="000000"/>
          <w:sz w:val="22"/>
          <w:szCs w:val="22"/>
        </w:rPr>
        <w:t>(indicar el documento o acto por el que se otorga la facultad de representación)</w:t>
      </w:r>
    </w:p>
    <w:p w14:paraId="5F19C0D8" w14:textId="77777777" w:rsidR="00723939" w:rsidRPr="0010174C" w:rsidRDefault="00723939" w:rsidP="00723939">
      <w:pPr>
        <w:autoSpaceDE w:val="0"/>
        <w:autoSpaceDN w:val="0"/>
        <w:adjustRightInd w:val="0"/>
        <w:spacing w:before="120" w:after="120"/>
        <w:jc w:val="both"/>
        <w:rPr>
          <w:rFonts w:ascii="Aptos" w:hAnsi="Aptos" w:cstheme="minorHAnsi"/>
          <w:color w:val="000000"/>
          <w:sz w:val="22"/>
          <w:szCs w:val="22"/>
        </w:rPr>
      </w:pPr>
    </w:p>
    <w:p w14:paraId="7B4EE695" w14:textId="77777777" w:rsidR="002F7D46" w:rsidRPr="0010174C" w:rsidRDefault="002F7D46" w:rsidP="00723939">
      <w:pPr>
        <w:autoSpaceDE w:val="0"/>
        <w:autoSpaceDN w:val="0"/>
        <w:adjustRightInd w:val="0"/>
        <w:spacing w:before="120" w:after="120"/>
        <w:jc w:val="both"/>
        <w:rPr>
          <w:rFonts w:ascii="Aptos" w:hAnsi="Aptos" w:cstheme="minorHAnsi"/>
          <w:color w:val="000000"/>
          <w:sz w:val="22"/>
          <w:szCs w:val="22"/>
        </w:rPr>
      </w:pPr>
    </w:p>
    <w:p w14:paraId="5DC923D6" w14:textId="77777777" w:rsidR="002F7D46" w:rsidRPr="0010174C" w:rsidRDefault="002F7D46" w:rsidP="00723939">
      <w:pPr>
        <w:autoSpaceDE w:val="0"/>
        <w:autoSpaceDN w:val="0"/>
        <w:adjustRightInd w:val="0"/>
        <w:spacing w:before="120" w:after="120"/>
        <w:jc w:val="both"/>
        <w:rPr>
          <w:rFonts w:ascii="Aptos" w:hAnsi="Aptos" w:cstheme="minorHAnsi"/>
          <w:color w:val="000000"/>
          <w:sz w:val="22"/>
          <w:szCs w:val="22"/>
        </w:rPr>
      </w:pPr>
    </w:p>
    <w:p w14:paraId="07209EC0" w14:textId="77777777" w:rsidR="00AF64A2" w:rsidRPr="0010174C" w:rsidRDefault="00AF64A2" w:rsidP="00723939">
      <w:pPr>
        <w:autoSpaceDE w:val="0"/>
        <w:autoSpaceDN w:val="0"/>
        <w:adjustRightInd w:val="0"/>
        <w:spacing w:before="120" w:after="120"/>
        <w:jc w:val="both"/>
        <w:rPr>
          <w:rFonts w:ascii="Aptos" w:hAnsi="Aptos" w:cstheme="minorHAnsi"/>
          <w:b/>
          <w:bCs/>
          <w:color w:val="000000"/>
          <w:sz w:val="22"/>
          <w:szCs w:val="22"/>
        </w:rPr>
      </w:pPr>
      <w:r w:rsidRPr="0010174C">
        <w:rPr>
          <w:rFonts w:ascii="Aptos" w:hAnsi="Aptos" w:cstheme="minorHAnsi"/>
          <w:b/>
          <w:bCs/>
          <w:color w:val="000000"/>
          <w:sz w:val="22"/>
          <w:szCs w:val="22"/>
        </w:rPr>
        <w:t xml:space="preserve">EXPONE </w:t>
      </w:r>
    </w:p>
    <w:p w14:paraId="0976F017" w14:textId="6B1263FD" w:rsidR="00AF64A2" w:rsidRPr="0010174C" w:rsidRDefault="00AF64A2" w:rsidP="00723939">
      <w:pPr>
        <w:autoSpaceDE w:val="0"/>
        <w:autoSpaceDN w:val="0"/>
        <w:adjustRightInd w:val="0"/>
        <w:spacing w:before="120" w:after="120"/>
        <w:jc w:val="both"/>
        <w:rPr>
          <w:rFonts w:ascii="Aptos" w:hAnsi="Aptos" w:cstheme="minorHAnsi"/>
          <w:color w:val="000000"/>
          <w:sz w:val="22"/>
          <w:szCs w:val="22"/>
        </w:rPr>
      </w:pPr>
      <w:r w:rsidRPr="0010174C">
        <w:rPr>
          <w:rFonts w:ascii="Aptos" w:hAnsi="Aptos" w:cstheme="minorHAnsi"/>
          <w:color w:val="000000"/>
          <w:sz w:val="22"/>
          <w:szCs w:val="22"/>
        </w:rPr>
        <w:t xml:space="preserve">Que ha presentado su solicitud a la convocatoria de </w:t>
      </w:r>
      <w:r w:rsidR="00625590" w:rsidRPr="0010174C">
        <w:rPr>
          <w:rFonts w:ascii="Aptos" w:hAnsi="Aptos" w:cstheme="minorHAnsi"/>
          <w:color w:val="000000"/>
          <w:sz w:val="22"/>
          <w:szCs w:val="22"/>
        </w:rPr>
        <w:t>ayudas a proyectos para reforzar la cadena de valor de equipos necesarios para la transición a una economía de cero emisiones netas,</w:t>
      </w:r>
      <w:r w:rsidRPr="0010174C">
        <w:rPr>
          <w:rFonts w:ascii="Aptos" w:hAnsi="Aptos" w:cstheme="minorHAnsi"/>
          <w:color w:val="000000"/>
          <w:sz w:val="22"/>
          <w:szCs w:val="22"/>
        </w:rPr>
        <w:t xml:space="preserve"> en el marco del Plan de Recuperación, Transformación y Resiliencia, y ha resultado beneficiario de una ayuda para la ejecución del proyecto </w:t>
      </w:r>
      <w:r w:rsidR="00CA2D93" w:rsidRPr="0010174C">
        <w:rPr>
          <w:rFonts w:ascii="Aptos" w:hAnsi="Aptos" w:cstheme="minorHAnsi"/>
          <w:color w:val="000000"/>
          <w:sz w:val="22"/>
          <w:szCs w:val="22"/>
        </w:rPr>
        <w:t>…………………………………………………………………………………………………………….</w:t>
      </w:r>
      <w:r w:rsidRPr="0010174C">
        <w:rPr>
          <w:rFonts w:ascii="Aptos" w:hAnsi="Aptos" w:cstheme="minorHAnsi"/>
          <w:color w:val="000000"/>
          <w:sz w:val="22"/>
          <w:szCs w:val="22"/>
        </w:rPr>
        <w:t xml:space="preserve"> en el municipio de ………………………………………………………………………………, y al objeto de asegurar que dicho proyecto cumple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 </w:t>
      </w:r>
    </w:p>
    <w:p w14:paraId="32E548A5" w14:textId="77777777" w:rsidR="00AF64A2" w:rsidRPr="0010174C" w:rsidRDefault="00AF64A2" w:rsidP="00723939">
      <w:pPr>
        <w:autoSpaceDE w:val="0"/>
        <w:autoSpaceDN w:val="0"/>
        <w:adjustRightInd w:val="0"/>
        <w:spacing w:before="120" w:after="120"/>
        <w:jc w:val="both"/>
        <w:rPr>
          <w:rFonts w:ascii="Aptos" w:hAnsi="Aptos" w:cstheme="minorHAnsi"/>
          <w:color w:val="000000"/>
          <w:sz w:val="22"/>
          <w:szCs w:val="22"/>
        </w:rPr>
      </w:pPr>
    </w:p>
    <w:p w14:paraId="2120B4D0" w14:textId="77777777" w:rsidR="00AF64A2" w:rsidRPr="0010174C" w:rsidRDefault="00AF64A2" w:rsidP="00723939">
      <w:pPr>
        <w:autoSpaceDE w:val="0"/>
        <w:autoSpaceDN w:val="0"/>
        <w:adjustRightInd w:val="0"/>
        <w:spacing w:before="120" w:after="120"/>
        <w:jc w:val="both"/>
        <w:rPr>
          <w:rFonts w:ascii="Aptos" w:hAnsi="Aptos" w:cstheme="minorHAnsi"/>
          <w:b/>
          <w:bCs/>
          <w:color w:val="000000"/>
          <w:sz w:val="22"/>
          <w:szCs w:val="22"/>
        </w:rPr>
      </w:pPr>
      <w:r w:rsidRPr="0010174C">
        <w:rPr>
          <w:rFonts w:ascii="Aptos" w:hAnsi="Aptos" w:cstheme="minorHAnsi"/>
          <w:b/>
          <w:bCs/>
          <w:color w:val="000000"/>
          <w:sz w:val="22"/>
          <w:szCs w:val="22"/>
        </w:rPr>
        <w:t xml:space="preserve">DECLARA </w:t>
      </w:r>
    </w:p>
    <w:p w14:paraId="75CE2D12" w14:textId="77777777" w:rsidR="00AF64A2" w:rsidRPr="0010174C" w:rsidRDefault="00AF64A2" w:rsidP="00723939">
      <w:pPr>
        <w:autoSpaceDE w:val="0"/>
        <w:autoSpaceDN w:val="0"/>
        <w:adjustRightInd w:val="0"/>
        <w:spacing w:before="120" w:after="120"/>
        <w:jc w:val="both"/>
        <w:rPr>
          <w:rFonts w:ascii="Aptos" w:hAnsi="Aptos" w:cstheme="minorHAnsi"/>
          <w:color w:val="000000"/>
          <w:sz w:val="22"/>
          <w:szCs w:val="22"/>
        </w:rPr>
      </w:pPr>
      <w:r w:rsidRPr="0010174C">
        <w:rPr>
          <w:rFonts w:ascii="Aptos" w:hAnsi="Aptos" w:cstheme="minorHAnsi"/>
          <w:color w:val="000000"/>
          <w:sz w:val="22"/>
          <w:szCs w:val="22"/>
        </w:rPr>
        <w:t xml:space="preserve">Que el proyecto por el que se ha resultado beneficiario cumple expresamente los siguientes requisitos, en la medida en que le sean de aplicación en función de la naturaleza de la actuación subvencionable: </w:t>
      </w:r>
    </w:p>
    <w:p w14:paraId="01A403A7" w14:textId="77777777" w:rsidR="00AF64A2" w:rsidRPr="0010174C" w:rsidRDefault="00AF64A2" w:rsidP="000D129C">
      <w:pPr>
        <w:autoSpaceDE w:val="0"/>
        <w:autoSpaceDN w:val="0"/>
        <w:adjustRightInd w:val="0"/>
        <w:spacing w:before="120" w:after="120"/>
        <w:ind w:left="708" w:hanging="708"/>
        <w:jc w:val="both"/>
        <w:rPr>
          <w:rFonts w:ascii="Aptos" w:hAnsi="Aptos" w:cstheme="minorHAnsi"/>
          <w:b/>
          <w:bCs/>
          <w:color w:val="000000"/>
          <w:sz w:val="22"/>
          <w:szCs w:val="22"/>
        </w:rPr>
      </w:pPr>
    </w:p>
    <w:p w14:paraId="0C2CD7BE" w14:textId="77777777" w:rsidR="00AF64A2" w:rsidRPr="0010174C" w:rsidRDefault="00AF64A2" w:rsidP="00723939">
      <w:pPr>
        <w:spacing w:before="120" w:after="120"/>
        <w:jc w:val="both"/>
        <w:rPr>
          <w:rFonts w:ascii="Aptos" w:hAnsi="Aptos" w:cstheme="minorHAnsi"/>
          <w:sz w:val="22"/>
          <w:szCs w:val="22"/>
        </w:rPr>
      </w:pPr>
      <w:r w:rsidRPr="0010174C">
        <w:rPr>
          <w:rFonts w:ascii="Aptos" w:hAnsi="Aptos" w:cstheme="minorHAnsi"/>
          <w:sz w:val="22"/>
          <w:szCs w:val="22"/>
        </w:rPr>
        <w:t>A. Las actividades</w:t>
      </w:r>
      <w:r w:rsidR="00CA2D93" w:rsidRPr="0010174C">
        <w:rPr>
          <w:rFonts w:ascii="Aptos" w:hAnsi="Aptos" w:cstheme="minorHAnsi"/>
          <w:sz w:val="22"/>
          <w:szCs w:val="22"/>
        </w:rPr>
        <w:t xml:space="preserve"> </w:t>
      </w:r>
      <w:r w:rsidR="008D7338" w:rsidRPr="0010174C">
        <w:rPr>
          <w:rFonts w:ascii="Aptos" w:hAnsi="Aptos" w:cstheme="minorHAnsi"/>
          <w:sz w:val="22"/>
          <w:szCs w:val="22"/>
        </w:rPr>
        <w:t>y activos</w:t>
      </w:r>
      <w:r w:rsidRPr="0010174C">
        <w:rPr>
          <w:rFonts w:ascii="Aptos" w:hAnsi="Aptos" w:cstheme="minorHAnsi"/>
          <w:sz w:val="22"/>
          <w:szCs w:val="22"/>
        </w:rPr>
        <w:t xml:space="preserve">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2F5D3EBC" w14:textId="77777777" w:rsidR="00AF64A2" w:rsidRPr="0010174C" w:rsidRDefault="00AF64A2" w:rsidP="00723939">
      <w:pPr>
        <w:spacing w:before="120" w:after="120"/>
        <w:ind w:firstLine="709"/>
        <w:jc w:val="both"/>
        <w:rPr>
          <w:rFonts w:ascii="Aptos" w:hAnsi="Aptos" w:cstheme="minorHAnsi"/>
          <w:sz w:val="22"/>
          <w:szCs w:val="22"/>
        </w:rPr>
      </w:pPr>
      <w:r w:rsidRPr="0010174C">
        <w:rPr>
          <w:rFonts w:ascii="Aptos" w:hAnsi="Aptos" w:cstheme="minorHAnsi"/>
          <w:sz w:val="22"/>
          <w:szCs w:val="22"/>
        </w:rPr>
        <w:t xml:space="preserve">1. Mitigación del cambio climático. </w:t>
      </w:r>
    </w:p>
    <w:p w14:paraId="273C85CE" w14:textId="77777777" w:rsidR="00AF64A2" w:rsidRPr="0010174C" w:rsidRDefault="00AF64A2" w:rsidP="00723939">
      <w:pPr>
        <w:spacing w:before="120" w:after="120"/>
        <w:ind w:firstLine="709"/>
        <w:jc w:val="both"/>
        <w:rPr>
          <w:rFonts w:ascii="Aptos" w:hAnsi="Aptos" w:cstheme="minorHAnsi"/>
          <w:sz w:val="22"/>
          <w:szCs w:val="22"/>
        </w:rPr>
      </w:pPr>
      <w:r w:rsidRPr="0010174C">
        <w:rPr>
          <w:rFonts w:ascii="Aptos" w:hAnsi="Aptos" w:cstheme="minorHAnsi"/>
          <w:sz w:val="22"/>
          <w:szCs w:val="22"/>
        </w:rPr>
        <w:t xml:space="preserve">2. Adaptación al cambio climático. </w:t>
      </w:r>
    </w:p>
    <w:p w14:paraId="57E60750" w14:textId="77777777" w:rsidR="00AF64A2" w:rsidRPr="0010174C" w:rsidRDefault="00AF64A2" w:rsidP="00723939">
      <w:pPr>
        <w:spacing w:before="120" w:after="120"/>
        <w:ind w:firstLine="709"/>
        <w:jc w:val="both"/>
        <w:rPr>
          <w:rFonts w:ascii="Aptos" w:hAnsi="Aptos" w:cstheme="minorHAnsi"/>
          <w:sz w:val="22"/>
          <w:szCs w:val="22"/>
        </w:rPr>
      </w:pPr>
      <w:r w:rsidRPr="0010174C">
        <w:rPr>
          <w:rFonts w:ascii="Aptos" w:hAnsi="Aptos" w:cstheme="minorHAnsi"/>
          <w:sz w:val="22"/>
          <w:szCs w:val="22"/>
        </w:rPr>
        <w:t xml:space="preserve">3. Uso sostenible y protección de los recursos hídricos y marinos. </w:t>
      </w:r>
    </w:p>
    <w:p w14:paraId="2EB37798" w14:textId="77777777" w:rsidR="00AF64A2" w:rsidRPr="0010174C" w:rsidRDefault="00AF64A2" w:rsidP="00723939">
      <w:pPr>
        <w:spacing w:before="120" w:after="120"/>
        <w:ind w:firstLine="709"/>
        <w:jc w:val="both"/>
        <w:rPr>
          <w:rFonts w:ascii="Aptos" w:hAnsi="Aptos" w:cstheme="minorHAnsi"/>
          <w:sz w:val="22"/>
          <w:szCs w:val="22"/>
        </w:rPr>
      </w:pPr>
      <w:r w:rsidRPr="0010174C">
        <w:rPr>
          <w:rFonts w:ascii="Aptos" w:hAnsi="Aptos" w:cstheme="minorHAnsi"/>
          <w:sz w:val="22"/>
          <w:szCs w:val="22"/>
        </w:rPr>
        <w:t xml:space="preserve">4. Economía circular, incluidos la prevención y el reciclado de residuos. </w:t>
      </w:r>
    </w:p>
    <w:p w14:paraId="35FFD730" w14:textId="77777777" w:rsidR="00AF64A2" w:rsidRPr="0010174C" w:rsidRDefault="00AF64A2" w:rsidP="00723939">
      <w:pPr>
        <w:spacing w:before="120" w:after="120"/>
        <w:ind w:firstLine="709"/>
        <w:jc w:val="both"/>
        <w:rPr>
          <w:rFonts w:ascii="Aptos" w:hAnsi="Aptos" w:cstheme="minorHAnsi"/>
          <w:sz w:val="22"/>
          <w:szCs w:val="22"/>
        </w:rPr>
      </w:pPr>
      <w:r w:rsidRPr="0010174C">
        <w:rPr>
          <w:rFonts w:ascii="Aptos" w:hAnsi="Aptos" w:cstheme="minorHAnsi"/>
          <w:sz w:val="22"/>
          <w:szCs w:val="22"/>
        </w:rPr>
        <w:t xml:space="preserve">5. Prevención y control de la contaminación a la atmósfera, el agua o el suelo. </w:t>
      </w:r>
    </w:p>
    <w:p w14:paraId="32EF2587" w14:textId="77777777" w:rsidR="00AF64A2" w:rsidRPr="0010174C" w:rsidRDefault="00AF64A2" w:rsidP="00723939">
      <w:pPr>
        <w:spacing w:before="120" w:after="120"/>
        <w:ind w:firstLine="709"/>
        <w:jc w:val="both"/>
        <w:rPr>
          <w:rFonts w:ascii="Aptos" w:hAnsi="Aptos" w:cstheme="minorHAnsi"/>
          <w:sz w:val="22"/>
          <w:szCs w:val="22"/>
        </w:rPr>
      </w:pPr>
      <w:r w:rsidRPr="0010174C">
        <w:rPr>
          <w:rFonts w:ascii="Aptos" w:hAnsi="Aptos" w:cstheme="minorHAnsi"/>
          <w:sz w:val="22"/>
          <w:szCs w:val="22"/>
        </w:rPr>
        <w:t xml:space="preserve">6. Protección y restauración de la biodiversidad y los ecosistemas. </w:t>
      </w:r>
    </w:p>
    <w:p w14:paraId="0614E2B8" w14:textId="77777777" w:rsidR="00AF64A2" w:rsidRPr="0010174C" w:rsidRDefault="00AF64A2" w:rsidP="00723939">
      <w:pPr>
        <w:spacing w:before="120" w:after="120"/>
        <w:jc w:val="both"/>
        <w:rPr>
          <w:rFonts w:ascii="Aptos" w:eastAsia="Calibri" w:hAnsi="Aptos" w:cstheme="minorHAnsi"/>
          <w:sz w:val="22"/>
          <w:szCs w:val="22"/>
          <w:lang w:eastAsia="en-US"/>
        </w:rPr>
      </w:pPr>
      <w:r w:rsidRPr="0010174C">
        <w:rPr>
          <w:rFonts w:ascii="Aptos" w:hAnsi="Aptos" w:cstheme="minorHAnsi"/>
          <w:sz w:val="22"/>
          <w:szCs w:val="22"/>
        </w:rPr>
        <w:t>B. Las actividades se adecúan, en su caso, a las características y condiciones fijadas para la medida y submedida de la Componente y reflejadas en el Plan de Recuperación, Transformación y Resiliencia.</w:t>
      </w:r>
    </w:p>
    <w:p w14:paraId="4010B5F9" w14:textId="77777777" w:rsidR="00AF64A2" w:rsidRPr="0010174C" w:rsidRDefault="00AF64A2" w:rsidP="00723939">
      <w:pPr>
        <w:spacing w:before="120" w:after="120"/>
        <w:jc w:val="both"/>
        <w:rPr>
          <w:rFonts w:ascii="Aptos" w:hAnsi="Aptos" w:cstheme="minorHAnsi"/>
          <w:sz w:val="22"/>
          <w:szCs w:val="22"/>
        </w:rPr>
      </w:pPr>
      <w:r w:rsidRPr="0010174C">
        <w:rPr>
          <w:rFonts w:ascii="Aptos" w:hAnsi="Aptos" w:cstheme="minorHAnsi"/>
          <w:sz w:val="22"/>
          <w:szCs w:val="22"/>
        </w:rPr>
        <w:t xml:space="preserve">C. Las actividades </w:t>
      </w:r>
      <w:r w:rsidR="008D7338" w:rsidRPr="0010174C">
        <w:rPr>
          <w:rFonts w:ascii="Aptos" w:hAnsi="Aptos" w:cstheme="minorHAnsi"/>
          <w:sz w:val="22"/>
          <w:szCs w:val="22"/>
        </w:rPr>
        <w:t>y activos</w:t>
      </w:r>
      <w:r w:rsidRPr="0010174C">
        <w:rPr>
          <w:rFonts w:ascii="Aptos" w:hAnsi="Aptos" w:cstheme="minorHAnsi"/>
          <w:sz w:val="22"/>
          <w:szCs w:val="22"/>
        </w:rPr>
        <w:t xml:space="preserve"> que se desarrollan en el proyecto cumplirán la normativa medioambiental vigente que resulte de aplicación.</w:t>
      </w:r>
    </w:p>
    <w:p w14:paraId="1C5AF3A3" w14:textId="63E7DBB1" w:rsidR="00AF64A2" w:rsidRPr="0010174C" w:rsidRDefault="00AF64A2" w:rsidP="00723939">
      <w:pPr>
        <w:spacing w:before="120" w:after="120"/>
        <w:jc w:val="both"/>
        <w:rPr>
          <w:rFonts w:ascii="Aptos" w:hAnsi="Aptos" w:cstheme="minorHAnsi"/>
          <w:sz w:val="22"/>
          <w:szCs w:val="22"/>
        </w:rPr>
      </w:pPr>
      <w:r w:rsidRPr="0010174C">
        <w:rPr>
          <w:rFonts w:ascii="Aptos" w:hAnsi="Aptos" w:cstheme="minorHAnsi"/>
          <w:sz w:val="22"/>
          <w:szCs w:val="22"/>
        </w:rPr>
        <w:t xml:space="preserve">D. Las actividades </w:t>
      </w:r>
      <w:r w:rsidR="008D7338" w:rsidRPr="0010174C">
        <w:rPr>
          <w:rFonts w:ascii="Aptos" w:hAnsi="Aptos" w:cstheme="minorHAnsi"/>
          <w:sz w:val="22"/>
          <w:szCs w:val="22"/>
        </w:rPr>
        <w:t xml:space="preserve">y activos </w:t>
      </w:r>
      <w:r w:rsidRPr="0010174C">
        <w:rPr>
          <w:rFonts w:ascii="Aptos" w:hAnsi="Aptos" w:cstheme="minorHAnsi"/>
          <w:sz w:val="22"/>
          <w:szCs w:val="22"/>
        </w:rPr>
        <w:t xml:space="preserve">que se desarrollan no están excluidas para su financiación por el Plan conforme </w:t>
      </w:r>
      <w:r w:rsidR="008D7338" w:rsidRPr="0010174C">
        <w:rPr>
          <w:rFonts w:ascii="Aptos" w:hAnsi="Aptos" w:cstheme="minorHAnsi"/>
          <w:sz w:val="22"/>
          <w:szCs w:val="22"/>
        </w:rPr>
        <w:t>al artículo 17 del Reglamento 2020/852 del Parlamento Europeo y del Consejo, relativo al establecimiento de un marco para facilitar las inversiones sostenibles,</w:t>
      </w:r>
      <w:r w:rsidRPr="0010174C">
        <w:rPr>
          <w:rFonts w:ascii="Aptos" w:hAnsi="Aptos" w:cstheme="minorHAnsi"/>
          <w:sz w:val="22"/>
          <w:szCs w:val="22"/>
        </w:rPr>
        <w:t xml:space="preserve"> sobre la aplicación del principio de «no causar un perjuicio significativo</w:t>
      </w:r>
      <w:r w:rsidR="00CA2D93" w:rsidRPr="0010174C">
        <w:rPr>
          <w:rFonts w:ascii="Aptos" w:hAnsi="Aptos" w:cstheme="minorHAnsi"/>
          <w:sz w:val="22"/>
          <w:szCs w:val="22"/>
        </w:rPr>
        <w:t>».</w:t>
      </w:r>
      <w:r w:rsidRPr="0010174C">
        <w:rPr>
          <w:rFonts w:ascii="Aptos" w:hAnsi="Aptos" w:cstheme="minorHAnsi"/>
          <w:sz w:val="22"/>
          <w:szCs w:val="22"/>
        </w:rPr>
        <w:t xml:space="preserve"> </w:t>
      </w:r>
    </w:p>
    <w:p w14:paraId="13468100" w14:textId="77777777" w:rsidR="008D7338" w:rsidRPr="0010174C" w:rsidRDefault="008D7338" w:rsidP="00723939">
      <w:pPr>
        <w:widowControl w:val="0"/>
        <w:tabs>
          <w:tab w:val="left" w:pos="469"/>
        </w:tabs>
        <w:autoSpaceDE w:val="0"/>
        <w:autoSpaceDN w:val="0"/>
        <w:spacing w:before="120" w:after="120"/>
        <w:ind w:right="116"/>
        <w:rPr>
          <w:rFonts w:ascii="Aptos" w:hAnsi="Aptos" w:cstheme="minorHAnsi"/>
          <w:sz w:val="22"/>
          <w:szCs w:val="22"/>
        </w:rPr>
      </w:pPr>
      <w:r w:rsidRPr="0010174C">
        <w:rPr>
          <w:rFonts w:ascii="Aptos" w:hAnsi="Aptos" w:cstheme="minorHAnsi"/>
          <w:sz w:val="22"/>
          <w:szCs w:val="22"/>
        </w:rPr>
        <w:t>Las actividades excluidas</w:t>
      </w:r>
      <w:r w:rsidRPr="0010174C">
        <w:rPr>
          <w:rFonts w:ascii="Aptos" w:hAnsi="Aptos" w:cstheme="minorHAnsi"/>
          <w:spacing w:val="13"/>
          <w:sz w:val="22"/>
          <w:szCs w:val="22"/>
        </w:rPr>
        <w:t xml:space="preserve"> </w:t>
      </w:r>
      <w:r w:rsidRPr="0010174C">
        <w:rPr>
          <w:rFonts w:ascii="Aptos" w:hAnsi="Aptos" w:cstheme="minorHAnsi"/>
          <w:sz w:val="22"/>
          <w:szCs w:val="22"/>
        </w:rPr>
        <w:t>para</w:t>
      </w:r>
      <w:r w:rsidRPr="0010174C">
        <w:rPr>
          <w:rFonts w:ascii="Aptos" w:hAnsi="Aptos" w:cstheme="minorHAnsi"/>
          <w:spacing w:val="10"/>
          <w:sz w:val="22"/>
          <w:szCs w:val="22"/>
        </w:rPr>
        <w:t xml:space="preserve"> </w:t>
      </w:r>
      <w:r w:rsidRPr="0010174C">
        <w:rPr>
          <w:rFonts w:ascii="Aptos" w:hAnsi="Aptos" w:cstheme="minorHAnsi"/>
          <w:sz w:val="22"/>
          <w:szCs w:val="22"/>
        </w:rPr>
        <w:t>su</w:t>
      </w:r>
      <w:r w:rsidRPr="0010174C">
        <w:rPr>
          <w:rFonts w:ascii="Aptos" w:hAnsi="Aptos" w:cstheme="minorHAnsi"/>
          <w:spacing w:val="10"/>
          <w:sz w:val="22"/>
          <w:szCs w:val="22"/>
        </w:rPr>
        <w:t xml:space="preserve"> </w:t>
      </w:r>
      <w:r w:rsidRPr="0010174C">
        <w:rPr>
          <w:rFonts w:ascii="Aptos" w:hAnsi="Aptos" w:cstheme="minorHAnsi"/>
          <w:sz w:val="22"/>
          <w:szCs w:val="22"/>
        </w:rPr>
        <w:t>financiación</w:t>
      </w:r>
      <w:r w:rsidRPr="0010174C">
        <w:rPr>
          <w:rFonts w:ascii="Aptos" w:hAnsi="Aptos" w:cstheme="minorHAnsi"/>
          <w:spacing w:val="-58"/>
          <w:sz w:val="22"/>
          <w:szCs w:val="22"/>
        </w:rPr>
        <w:t xml:space="preserve"> </w:t>
      </w:r>
      <w:r w:rsidRPr="0010174C">
        <w:rPr>
          <w:rFonts w:ascii="Aptos" w:hAnsi="Aptos" w:cstheme="minorHAnsi"/>
          <w:sz w:val="22"/>
          <w:szCs w:val="22"/>
        </w:rPr>
        <w:t>por el Plan</w:t>
      </w:r>
      <w:r w:rsidRPr="0010174C">
        <w:rPr>
          <w:rFonts w:ascii="Aptos" w:hAnsi="Aptos" w:cstheme="minorHAnsi"/>
          <w:spacing w:val="-2"/>
          <w:sz w:val="22"/>
          <w:szCs w:val="22"/>
        </w:rPr>
        <w:t xml:space="preserve"> </w:t>
      </w:r>
      <w:r w:rsidRPr="0010174C">
        <w:rPr>
          <w:rFonts w:ascii="Aptos" w:hAnsi="Aptos" w:cstheme="minorHAnsi"/>
          <w:sz w:val="22"/>
          <w:szCs w:val="22"/>
        </w:rPr>
        <w:t>son:</w:t>
      </w:r>
    </w:p>
    <w:p w14:paraId="684178FF" w14:textId="77777777" w:rsidR="00AF64A2" w:rsidRPr="0010174C" w:rsidRDefault="00AF64A2" w:rsidP="00723939">
      <w:pPr>
        <w:pStyle w:val="Prrafodelista"/>
        <w:numPr>
          <w:ilvl w:val="0"/>
          <w:numId w:val="33"/>
        </w:numPr>
        <w:spacing w:before="120" w:after="120"/>
        <w:jc w:val="both"/>
        <w:rPr>
          <w:rFonts w:ascii="Aptos" w:hAnsi="Aptos" w:cstheme="minorHAnsi"/>
          <w:sz w:val="22"/>
          <w:szCs w:val="22"/>
        </w:rPr>
      </w:pPr>
      <w:r w:rsidRPr="0010174C">
        <w:rPr>
          <w:rFonts w:ascii="Aptos" w:hAnsi="Aptos" w:cstheme="minorHAnsi"/>
          <w:sz w:val="22"/>
          <w:szCs w:val="22"/>
        </w:rPr>
        <w:t xml:space="preserve">Construcción de refinerías de crudo, centrales térmicas de carbón y proyectos que impliquen la extracción de petróleo o gas natural, debido al perjuicio al objetivo de mitigación del cambio climático. </w:t>
      </w:r>
    </w:p>
    <w:p w14:paraId="32CBC519" w14:textId="50E3EEC4" w:rsidR="00AF64A2" w:rsidRPr="0010174C" w:rsidRDefault="00AF64A2" w:rsidP="00723939">
      <w:pPr>
        <w:pStyle w:val="Prrafodelista"/>
        <w:numPr>
          <w:ilvl w:val="0"/>
          <w:numId w:val="33"/>
        </w:numPr>
        <w:spacing w:before="120" w:after="120"/>
        <w:jc w:val="both"/>
        <w:rPr>
          <w:rFonts w:ascii="Aptos" w:hAnsi="Aptos" w:cstheme="minorHAnsi"/>
          <w:sz w:val="22"/>
          <w:szCs w:val="22"/>
        </w:rPr>
      </w:pPr>
      <w:r w:rsidRPr="0010174C">
        <w:rPr>
          <w:rFonts w:ascii="Aptos" w:hAnsi="Aptos" w:cstheme="minorHAnsi"/>
          <w:sz w:val="22"/>
          <w:szCs w:val="22"/>
        </w:rPr>
        <w:t xml:space="preserve">Actividades </w:t>
      </w:r>
      <w:r w:rsidR="008D7338" w:rsidRPr="0010174C">
        <w:rPr>
          <w:rFonts w:ascii="Aptos" w:hAnsi="Aptos" w:cstheme="minorHAnsi"/>
          <w:sz w:val="22"/>
          <w:szCs w:val="22"/>
        </w:rPr>
        <w:t xml:space="preserve">y activos </w:t>
      </w:r>
      <w:r w:rsidR="00CA2D93" w:rsidRPr="0010174C">
        <w:rPr>
          <w:rFonts w:ascii="Aptos" w:hAnsi="Aptos" w:cstheme="minorHAnsi"/>
          <w:sz w:val="22"/>
          <w:szCs w:val="22"/>
        </w:rPr>
        <w:t>relacionad</w:t>
      </w:r>
      <w:r w:rsidR="008D7338" w:rsidRPr="0010174C">
        <w:rPr>
          <w:rFonts w:ascii="Aptos" w:hAnsi="Aptos" w:cstheme="minorHAnsi"/>
          <w:sz w:val="22"/>
          <w:szCs w:val="22"/>
        </w:rPr>
        <w:t>o</w:t>
      </w:r>
      <w:r w:rsidR="00CA2D93" w:rsidRPr="0010174C">
        <w:rPr>
          <w:rFonts w:ascii="Aptos" w:hAnsi="Aptos" w:cstheme="minorHAnsi"/>
          <w:sz w:val="22"/>
          <w:szCs w:val="22"/>
        </w:rPr>
        <w:t>s</w:t>
      </w:r>
      <w:r w:rsidRPr="0010174C">
        <w:rPr>
          <w:rFonts w:ascii="Aptos" w:hAnsi="Aptos" w:cstheme="minorHAnsi"/>
          <w:sz w:val="22"/>
          <w:szCs w:val="22"/>
        </w:rPr>
        <w:t xml:space="preserve">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4E553097" w14:textId="534BAA65" w:rsidR="00AF64A2" w:rsidRPr="0010174C" w:rsidRDefault="00AF64A2" w:rsidP="00723939">
      <w:pPr>
        <w:pStyle w:val="Prrafodelista"/>
        <w:numPr>
          <w:ilvl w:val="0"/>
          <w:numId w:val="33"/>
        </w:numPr>
        <w:spacing w:before="120" w:after="120"/>
        <w:jc w:val="both"/>
        <w:rPr>
          <w:rFonts w:ascii="Aptos" w:hAnsi="Aptos" w:cstheme="minorHAnsi"/>
          <w:sz w:val="22"/>
          <w:szCs w:val="22"/>
        </w:rPr>
      </w:pPr>
      <w:r w:rsidRPr="0010174C">
        <w:rPr>
          <w:rFonts w:ascii="Aptos" w:hAnsi="Aptos" w:cstheme="minorHAnsi"/>
          <w:sz w:val="22"/>
          <w:szCs w:val="22"/>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w:t>
      </w:r>
      <w:r w:rsidR="008D7338" w:rsidRPr="0010174C">
        <w:rPr>
          <w:rFonts w:ascii="Aptos" w:hAnsi="Aptos" w:cstheme="minorHAnsi"/>
          <w:sz w:val="22"/>
          <w:szCs w:val="22"/>
        </w:rPr>
        <w:t xml:space="preserve">, según los objetivos del Sistema de Comercio de Emisiones establecidos en el Reglamento de la Comisión 2021/447 de 12 de </w:t>
      </w:r>
      <w:r w:rsidR="008D7338" w:rsidRPr="0010174C">
        <w:rPr>
          <w:rFonts w:ascii="Aptos" w:hAnsi="Aptos" w:cstheme="minorHAnsi"/>
          <w:sz w:val="22"/>
          <w:szCs w:val="22"/>
        </w:rPr>
        <w:lastRenderedPageBreak/>
        <w:t>marzo</w:t>
      </w:r>
      <w:r w:rsidR="00CA2D93" w:rsidRPr="0010174C">
        <w:rPr>
          <w:rFonts w:ascii="Aptos" w:hAnsi="Aptos" w:cstheme="minorHAnsi"/>
          <w:sz w:val="22"/>
          <w:szCs w:val="22"/>
        </w:rPr>
        <w:t>.</w:t>
      </w:r>
      <w:r w:rsidRPr="0010174C">
        <w:rPr>
          <w:rFonts w:ascii="Aptos" w:hAnsi="Aptos" w:cstheme="minorHAnsi"/>
          <w:sz w:val="22"/>
          <w:szCs w:val="22"/>
        </w:rPr>
        <w:t xml:space="preserve"> Cuando se prevea que las emisiones de gases de efecto invernadero provocadas por la actividad subvencionada no van a ser significativamente inferiores a los parámetros de referencia, deberá facilitarse una explicación motivada al respecto. </w:t>
      </w:r>
    </w:p>
    <w:p w14:paraId="3535E8E6" w14:textId="77777777" w:rsidR="00AF64A2" w:rsidRPr="0010174C" w:rsidRDefault="00AF64A2" w:rsidP="00723939">
      <w:pPr>
        <w:pStyle w:val="Prrafodelista"/>
        <w:numPr>
          <w:ilvl w:val="0"/>
          <w:numId w:val="33"/>
        </w:numPr>
        <w:spacing w:before="120" w:after="120"/>
        <w:jc w:val="both"/>
        <w:rPr>
          <w:rFonts w:ascii="Aptos" w:hAnsi="Aptos" w:cstheme="minorHAnsi"/>
          <w:sz w:val="22"/>
          <w:szCs w:val="22"/>
        </w:rPr>
      </w:pPr>
      <w:r w:rsidRPr="0010174C">
        <w:rPr>
          <w:rFonts w:ascii="Aptos" w:hAnsi="Aptos" w:cstheme="minorHAnsi"/>
          <w:sz w:val="22"/>
          <w:szCs w:val="22"/>
        </w:rPr>
        <w:t xml:space="preserve">Compensación de los costes indirectos del RCDE. </w:t>
      </w:r>
    </w:p>
    <w:p w14:paraId="70348370" w14:textId="18D4D2B0" w:rsidR="00AF64A2" w:rsidRPr="0010174C" w:rsidRDefault="00AF64A2" w:rsidP="00723939">
      <w:pPr>
        <w:pStyle w:val="Prrafodelista"/>
        <w:numPr>
          <w:ilvl w:val="0"/>
          <w:numId w:val="33"/>
        </w:numPr>
        <w:spacing w:before="120" w:after="120"/>
        <w:jc w:val="both"/>
        <w:rPr>
          <w:rFonts w:ascii="Aptos" w:hAnsi="Aptos" w:cstheme="minorHAnsi"/>
          <w:sz w:val="22"/>
          <w:szCs w:val="22"/>
        </w:rPr>
      </w:pPr>
      <w:r w:rsidRPr="0010174C">
        <w:rPr>
          <w:rFonts w:ascii="Aptos" w:hAnsi="Aptos" w:cstheme="minorHAnsi"/>
          <w:sz w:val="22"/>
          <w:szCs w:val="22"/>
        </w:rPr>
        <w:t xml:space="preserve">Actividades </w:t>
      </w:r>
      <w:r w:rsidR="008D7338" w:rsidRPr="0010174C">
        <w:rPr>
          <w:rFonts w:ascii="Aptos" w:hAnsi="Aptos" w:cstheme="minorHAnsi"/>
          <w:sz w:val="22"/>
          <w:szCs w:val="22"/>
        </w:rPr>
        <w:t xml:space="preserve">y activos </w:t>
      </w:r>
      <w:r w:rsidR="00CA2D93" w:rsidRPr="0010174C">
        <w:rPr>
          <w:rFonts w:ascii="Aptos" w:hAnsi="Aptos" w:cstheme="minorHAnsi"/>
          <w:sz w:val="22"/>
          <w:szCs w:val="22"/>
        </w:rPr>
        <w:t>relacionad</w:t>
      </w:r>
      <w:r w:rsidR="008D7338" w:rsidRPr="0010174C">
        <w:rPr>
          <w:rFonts w:ascii="Aptos" w:hAnsi="Aptos" w:cstheme="minorHAnsi"/>
          <w:sz w:val="22"/>
          <w:szCs w:val="22"/>
        </w:rPr>
        <w:t>o</w:t>
      </w:r>
      <w:r w:rsidR="00CA2D93" w:rsidRPr="0010174C">
        <w:rPr>
          <w:rFonts w:ascii="Aptos" w:hAnsi="Aptos" w:cstheme="minorHAnsi"/>
          <w:sz w:val="22"/>
          <w:szCs w:val="22"/>
        </w:rPr>
        <w:t>s</w:t>
      </w:r>
      <w:r w:rsidRPr="0010174C">
        <w:rPr>
          <w:rFonts w:ascii="Aptos" w:hAnsi="Aptos" w:cstheme="minorHAnsi"/>
          <w:sz w:val="22"/>
          <w:szCs w:val="22"/>
        </w:rPr>
        <w:t xml:space="preserve">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29A34F42" w14:textId="37A3764A" w:rsidR="00AF64A2" w:rsidRPr="0010174C" w:rsidRDefault="00AF64A2" w:rsidP="00723939">
      <w:pPr>
        <w:pStyle w:val="Prrafodelista"/>
        <w:numPr>
          <w:ilvl w:val="0"/>
          <w:numId w:val="33"/>
        </w:numPr>
        <w:spacing w:before="120" w:after="120"/>
        <w:jc w:val="both"/>
        <w:rPr>
          <w:rFonts w:ascii="Aptos" w:hAnsi="Aptos" w:cstheme="minorHAnsi"/>
          <w:sz w:val="22"/>
          <w:szCs w:val="22"/>
        </w:rPr>
      </w:pPr>
      <w:r w:rsidRPr="0010174C">
        <w:rPr>
          <w:rFonts w:ascii="Aptos" w:hAnsi="Aptos" w:cstheme="minorHAnsi"/>
          <w:sz w:val="22"/>
          <w:szCs w:val="22"/>
        </w:rPr>
        <w:t xml:space="preserve">Actividades </w:t>
      </w:r>
      <w:r w:rsidR="008D7338" w:rsidRPr="0010174C">
        <w:rPr>
          <w:rFonts w:ascii="Aptos" w:hAnsi="Aptos" w:cstheme="minorHAnsi"/>
          <w:sz w:val="22"/>
          <w:szCs w:val="22"/>
        </w:rPr>
        <w:t xml:space="preserve">y activos </w:t>
      </w:r>
      <w:r w:rsidR="00CA2D93" w:rsidRPr="0010174C">
        <w:rPr>
          <w:rFonts w:ascii="Aptos" w:hAnsi="Aptos" w:cstheme="minorHAnsi"/>
          <w:sz w:val="22"/>
          <w:szCs w:val="22"/>
        </w:rPr>
        <w:t>relacionad</w:t>
      </w:r>
      <w:r w:rsidR="008D7338" w:rsidRPr="0010174C">
        <w:rPr>
          <w:rFonts w:ascii="Aptos" w:hAnsi="Aptos" w:cstheme="minorHAnsi"/>
          <w:sz w:val="22"/>
          <w:szCs w:val="22"/>
        </w:rPr>
        <w:t>o</w:t>
      </w:r>
      <w:r w:rsidR="00CA2D93" w:rsidRPr="0010174C">
        <w:rPr>
          <w:rFonts w:ascii="Aptos" w:hAnsi="Aptos" w:cstheme="minorHAnsi"/>
          <w:sz w:val="22"/>
          <w:szCs w:val="22"/>
        </w:rPr>
        <w:t>s</w:t>
      </w:r>
      <w:r w:rsidRPr="0010174C">
        <w:rPr>
          <w:rFonts w:ascii="Aptos" w:hAnsi="Aptos" w:cstheme="minorHAnsi"/>
          <w:sz w:val="22"/>
          <w:szCs w:val="22"/>
        </w:rPr>
        <w:t xml:space="preserve">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dcumentalmente para cada planta. </w:t>
      </w:r>
    </w:p>
    <w:p w14:paraId="79245C48" w14:textId="14FDD23F" w:rsidR="00AF64A2" w:rsidRPr="0010174C" w:rsidRDefault="00AF64A2" w:rsidP="00723939">
      <w:pPr>
        <w:pStyle w:val="Prrafodelista"/>
        <w:numPr>
          <w:ilvl w:val="0"/>
          <w:numId w:val="33"/>
        </w:numPr>
        <w:spacing w:before="120" w:after="120"/>
        <w:jc w:val="both"/>
        <w:rPr>
          <w:rFonts w:ascii="Aptos" w:hAnsi="Aptos" w:cstheme="minorHAnsi"/>
          <w:sz w:val="22"/>
          <w:szCs w:val="22"/>
        </w:rPr>
      </w:pPr>
      <w:r w:rsidRPr="0010174C">
        <w:rPr>
          <w:rFonts w:ascii="Aptos" w:hAnsi="Aptos" w:cstheme="minorHAnsi"/>
          <w:sz w:val="22"/>
          <w:szCs w:val="22"/>
        </w:rPr>
        <w:t xml:space="preserve">Actividades </w:t>
      </w:r>
      <w:r w:rsidR="008D7338" w:rsidRPr="0010174C">
        <w:rPr>
          <w:rFonts w:ascii="Aptos" w:hAnsi="Aptos" w:cstheme="minorHAnsi"/>
          <w:sz w:val="22"/>
          <w:szCs w:val="22"/>
        </w:rPr>
        <w:t xml:space="preserve">y activos </w:t>
      </w:r>
      <w:r w:rsidRPr="0010174C">
        <w:rPr>
          <w:rFonts w:ascii="Aptos" w:hAnsi="Aptos" w:cstheme="minorHAnsi"/>
          <w:sz w:val="22"/>
          <w:szCs w:val="22"/>
        </w:rPr>
        <w:t xml:space="preserve">en </w:t>
      </w:r>
      <w:r w:rsidR="00CA2D93" w:rsidRPr="0010174C">
        <w:rPr>
          <w:rFonts w:ascii="Aptos" w:hAnsi="Aptos" w:cstheme="minorHAnsi"/>
          <w:sz w:val="22"/>
          <w:szCs w:val="22"/>
        </w:rPr>
        <w:t>l</w:t>
      </w:r>
      <w:r w:rsidR="008D7338" w:rsidRPr="0010174C">
        <w:rPr>
          <w:rFonts w:ascii="Aptos" w:hAnsi="Aptos" w:cstheme="minorHAnsi"/>
          <w:sz w:val="22"/>
          <w:szCs w:val="22"/>
        </w:rPr>
        <w:t>o</w:t>
      </w:r>
      <w:r w:rsidR="00CA2D93" w:rsidRPr="0010174C">
        <w:rPr>
          <w:rFonts w:ascii="Aptos" w:hAnsi="Aptos" w:cstheme="minorHAnsi"/>
          <w:sz w:val="22"/>
          <w:szCs w:val="22"/>
        </w:rPr>
        <w:t>s</w:t>
      </w:r>
      <w:r w:rsidRPr="0010174C">
        <w:rPr>
          <w:rFonts w:ascii="Aptos" w:hAnsi="Aptos" w:cstheme="minorHAnsi"/>
          <w:sz w:val="22"/>
          <w:szCs w:val="22"/>
        </w:rPr>
        <w:t xml:space="preserve"> que la eliminación a largo plazo de residuos pueda causar daños al medio ambiente.</w:t>
      </w:r>
    </w:p>
    <w:p w14:paraId="02F53709" w14:textId="77777777" w:rsidR="00AF64A2" w:rsidRPr="0010174C" w:rsidRDefault="00AF64A2" w:rsidP="00723939">
      <w:pPr>
        <w:spacing w:before="120" w:after="120"/>
        <w:jc w:val="both"/>
        <w:rPr>
          <w:rFonts w:ascii="Aptos" w:hAnsi="Aptos" w:cstheme="minorHAnsi"/>
          <w:sz w:val="22"/>
          <w:szCs w:val="22"/>
        </w:rPr>
      </w:pPr>
      <w:r w:rsidRPr="0010174C">
        <w:rPr>
          <w:rFonts w:ascii="Aptos" w:hAnsi="Aptos" w:cstheme="minorHAnsi"/>
          <w:sz w:val="22"/>
          <w:szCs w:val="22"/>
        </w:rPr>
        <w:t>E. Las actividades</w:t>
      </w:r>
      <w:r w:rsidR="00CA2D93" w:rsidRPr="0010174C">
        <w:rPr>
          <w:rFonts w:ascii="Aptos" w:hAnsi="Aptos" w:cstheme="minorHAnsi"/>
          <w:sz w:val="22"/>
          <w:szCs w:val="22"/>
        </w:rPr>
        <w:t xml:space="preserve"> </w:t>
      </w:r>
      <w:r w:rsidR="008D7338" w:rsidRPr="0010174C">
        <w:rPr>
          <w:rFonts w:ascii="Aptos" w:hAnsi="Aptos" w:cstheme="minorHAnsi"/>
          <w:sz w:val="22"/>
          <w:szCs w:val="22"/>
        </w:rPr>
        <w:t>y activos</w:t>
      </w:r>
      <w:r w:rsidRPr="0010174C">
        <w:rPr>
          <w:rFonts w:ascii="Aptos" w:hAnsi="Aptos" w:cstheme="minorHAnsi"/>
          <w:sz w:val="22"/>
          <w:szCs w:val="22"/>
        </w:rPr>
        <w:t xml:space="preserve"> que se desarrollan no causan efectos directos sobre el medioambiente, ni efectos indirectos primarios en todo su ciclo de vida, entendiendo como tales aquéllos que pudieran materializarse tras su finalización, una vez realizada la actividad. </w:t>
      </w:r>
    </w:p>
    <w:p w14:paraId="144D17EF" w14:textId="77777777" w:rsidR="00AF64A2" w:rsidRPr="0010174C" w:rsidRDefault="00AF64A2" w:rsidP="00723939">
      <w:pPr>
        <w:spacing w:before="120" w:after="120"/>
        <w:jc w:val="both"/>
        <w:rPr>
          <w:rFonts w:ascii="Aptos" w:hAnsi="Aptos" w:cstheme="minorHAnsi"/>
          <w:sz w:val="22"/>
          <w:szCs w:val="22"/>
        </w:rPr>
      </w:pPr>
    </w:p>
    <w:p w14:paraId="6C9BE020" w14:textId="77777777" w:rsidR="00AF64A2" w:rsidRPr="0010174C" w:rsidRDefault="00AF64A2" w:rsidP="00723939">
      <w:pPr>
        <w:spacing w:before="120" w:after="120"/>
        <w:jc w:val="both"/>
        <w:rPr>
          <w:rFonts w:ascii="Aptos" w:hAnsi="Aptos" w:cstheme="minorHAnsi"/>
          <w:sz w:val="22"/>
          <w:szCs w:val="22"/>
        </w:rPr>
      </w:pPr>
      <w:r w:rsidRPr="0010174C">
        <w:rPr>
          <w:rFonts w:ascii="Aptos" w:hAnsi="Aptos" w:cstheme="minorHAnsi"/>
          <w:sz w:val="22"/>
          <w:szCs w:val="22"/>
        </w:rPr>
        <w:t>El incumplimiento de alguno de los requisitos establecidos en la presente declaración dará lugar a la obligación de devolver las cantidades percibidas y los intereses de demora correspondientes.</w:t>
      </w:r>
    </w:p>
    <w:p w14:paraId="4B1DBE7C" w14:textId="77777777" w:rsidR="00723939" w:rsidRPr="0010174C" w:rsidRDefault="00723939" w:rsidP="00723939">
      <w:pPr>
        <w:widowControl w:val="0"/>
        <w:autoSpaceDE w:val="0"/>
        <w:autoSpaceDN w:val="0"/>
        <w:spacing w:before="120" w:after="120"/>
        <w:jc w:val="both"/>
        <w:rPr>
          <w:rFonts w:ascii="Aptos" w:hAnsi="Aptos"/>
          <w:sz w:val="22"/>
          <w:szCs w:val="22"/>
        </w:rPr>
      </w:pPr>
      <w:bookmarkStart w:id="3" w:name="_Hlk177654305"/>
      <w:bookmarkStart w:id="4" w:name="_Hlk177718436"/>
    </w:p>
    <w:p w14:paraId="4F2188AB" w14:textId="77777777" w:rsidR="00723939" w:rsidRPr="0010174C" w:rsidRDefault="00723939" w:rsidP="00723939">
      <w:pPr>
        <w:spacing w:before="120" w:after="120"/>
        <w:jc w:val="both"/>
        <w:rPr>
          <w:rFonts w:ascii="Aptos" w:hAnsi="Aptos"/>
          <w:sz w:val="22"/>
          <w:szCs w:val="22"/>
        </w:rPr>
      </w:pPr>
    </w:p>
    <w:p w14:paraId="5484D7FE" w14:textId="77777777" w:rsidR="00723939" w:rsidRPr="0010174C" w:rsidRDefault="00723939" w:rsidP="00723939">
      <w:pPr>
        <w:pStyle w:val="Prrafodelista"/>
        <w:spacing w:before="120" w:after="120"/>
        <w:ind w:left="714"/>
        <w:jc w:val="center"/>
        <w:rPr>
          <w:rFonts w:ascii="Aptos" w:hAnsi="Aptos"/>
          <w:sz w:val="22"/>
          <w:szCs w:val="22"/>
        </w:rPr>
      </w:pPr>
      <w:r w:rsidRPr="0010174C">
        <w:rPr>
          <w:rFonts w:ascii="Aptos" w:hAnsi="Aptos"/>
          <w:sz w:val="22"/>
          <w:szCs w:val="22"/>
        </w:rPr>
        <w:t>En ……………………………… a … de …………………… de …………</w:t>
      </w:r>
    </w:p>
    <w:p w14:paraId="075F1D3E" w14:textId="77777777" w:rsidR="00723939" w:rsidRPr="0010174C" w:rsidRDefault="00723939" w:rsidP="00723939">
      <w:pPr>
        <w:pStyle w:val="Prrafodelista"/>
        <w:spacing w:before="120" w:after="120"/>
        <w:ind w:left="714"/>
        <w:jc w:val="center"/>
        <w:rPr>
          <w:rFonts w:ascii="Aptos" w:hAnsi="Aptos"/>
          <w:i/>
          <w:iCs/>
          <w:sz w:val="22"/>
          <w:szCs w:val="22"/>
        </w:rPr>
      </w:pPr>
      <w:r w:rsidRPr="0010174C">
        <w:rPr>
          <w:rFonts w:ascii="Aptos" w:hAnsi="Aptos"/>
          <w:i/>
          <w:iCs/>
          <w:sz w:val="22"/>
          <w:szCs w:val="22"/>
        </w:rPr>
        <w:t>(Firma del solicitante o del representante de la entidad)</w:t>
      </w:r>
    </w:p>
    <w:p w14:paraId="66F19190" w14:textId="77777777" w:rsidR="00723939" w:rsidRPr="00723939" w:rsidRDefault="00723939" w:rsidP="00723939">
      <w:pPr>
        <w:spacing w:before="120" w:after="120"/>
        <w:jc w:val="both"/>
        <w:rPr>
          <w:rFonts w:ascii="Aptos" w:hAnsi="Aptos"/>
          <w:sz w:val="22"/>
          <w:szCs w:val="22"/>
        </w:rPr>
      </w:pPr>
    </w:p>
    <w:bookmarkEnd w:id="3"/>
    <w:p w14:paraId="5C6A2A6F" w14:textId="77777777" w:rsidR="00723939" w:rsidRPr="00723939" w:rsidRDefault="00723939" w:rsidP="00723939">
      <w:pPr>
        <w:spacing w:before="120" w:after="120"/>
        <w:rPr>
          <w:rFonts w:ascii="Aptos" w:hAnsi="Aptos"/>
          <w:sz w:val="22"/>
          <w:szCs w:val="22"/>
        </w:rPr>
      </w:pPr>
    </w:p>
    <w:bookmarkEnd w:id="4"/>
    <w:p w14:paraId="73A8E9DC" w14:textId="246A6FF1" w:rsidR="00BF29AB" w:rsidRPr="00723939" w:rsidRDefault="00BF29AB" w:rsidP="00723939">
      <w:pPr>
        <w:spacing w:before="120" w:after="120"/>
        <w:jc w:val="both"/>
        <w:rPr>
          <w:rFonts w:ascii="Aptos" w:hAnsi="Aptos"/>
          <w:sz w:val="22"/>
          <w:szCs w:val="22"/>
        </w:rPr>
      </w:pPr>
    </w:p>
    <w:sectPr w:rsidR="00BF29AB" w:rsidRPr="00723939" w:rsidSect="00625590">
      <w:headerReference w:type="even" r:id="rId11"/>
      <w:headerReference w:type="default" r:id="rId12"/>
      <w:headerReference w:type="first" r:id="rId13"/>
      <w:pgSz w:w="11906" w:h="16838"/>
      <w:pgMar w:top="226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232DE" w14:textId="77777777" w:rsidR="00411E2E" w:rsidRDefault="00411E2E">
      <w:r>
        <w:separator/>
      </w:r>
    </w:p>
  </w:endnote>
  <w:endnote w:type="continuationSeparator" w:id="0">
    <w:p w14:paraId="0543451F" w14:textId="77777777" w:rsidR="00411E2E" w:rsidRDefault="00411E2E">
      <w:r>
        <w:continuationSeparator/>
      </w:r>
    </w:p>
  </w:endnote>
  <w:endnote w:type="continuationNotice" w:id="1">
    <w:p w14:paraId="4C0E74E6" w14:textId="77777777" w:rsidR="00411E2E" w:rsidRDefault="00411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54AD0" w14:textId="77777777" w:rsidR="00411E2E" w:rsidRDefault="00411E2E">
      <w:r>
        <w:separator/>
      </w:r>
    </w:p>
  </w:footnote>
  <w:footnote w:type="continuationSeparator" w:id="0">
    <w:p w14:paraId="5B49AABE" w14:textId="77777777" w:rsidR="00411E2E" w:rsidRDefault="00411E2E">
      <w:r>
        <w:continuationSeparator/>
      </w:r>
    </w:p>
  </w:footnote>
  <w:footnote w:type="continuationNotice" w:id="1">
    <w:p w14:paraId="03C030EA" w14:textId="77777777" w:rsidR="00411E2E" w:rsidRDefault="00411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10FB" w14:textId="77777777" w:rsidR="00B02432" w:rsidRDefault="001D2A48">
    <w:pPr>
      <w:pStyle w:val="Encabezado"/>
    </w:pPr>
    <w:r>
      <w:rPr>
        <w:noProof/>
      </w:rPr>
      <w:pict w14:anchorId="53119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79.55pt;height:119.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44CD" w14:textId="77777777" w:rsidR="001D2A48" w:rsidRDefault="001D2A48" w:rsidP="001D2A48">
    <w:pPr>
      <w:pStyle w:val="Encabezado"/>
    </w:pPr>
    <w:bookmarkStart w:id="5" w:name="_Hlk177569435"/>
    <w:bookmarkStart w:id="6" w:name="_Hlk177569436"/>
    <w:bookmarkStart w:id="7" w:name="_Hlk177569681"/>
    <w:bookmarkStart w:id="8" w:name="_Hlk177569682"/>
    <w:bookmarkStart w:id="9" w:name="_Hlk177569850"/>
    <w:bookmarkStart w:id="10" w:name="_Hlk177569851"/>
    <w:bookmarkStart w:id="11" w:name="_Hlk177569930"/>
    <w:bookmarkStart w:id="12" w:name="_Hlk177569931"/>
    <w:bookmarkStart w:id="13" w:name="_Hlk177654131"/>
    <w:bookmarkStart w:id="14" w:name="_Hlk177654132"/>
    <w:bookmarkStart w:id="15" w:name="_Hlk177736453"/>
    <w:bookmarkStart w:id="16" w:name="_Hlk177736454"/>
    <w:bookmarkStart w:id="17" w:name="_Hlk177737400"/>
    <w:bookmarkStart w:id="18" w:name="_Hlk177737401"/>
  </w:p>
  <w:p w14:paraId="7B5312FC" w14:textId="77777777" w:rsidR="001D2A48" w:rsidRDefault="001D2A48" w:rsidP="001D2A48">
    <w:pPr>
      <w:pStyle w:val="Encabezado"/>
    </w:pPr>
  </w:p>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384"/>
      <w:gridCol w:w="3717"/>
      <w:gridCol w:w="1877"/>
      <w:gridCol w:w="1520"/>
    </w:tblGrid>
    <w:tr w:rsidR="001D2A48" w14:paraId="0E5E3D4B" w14:textId="77777777" w:rsidTr="00D67B7F">
      <w:trPr>
        <w:jc w:val="center"/>
      </w:trPr>
      <w:tc>
        <w:tcPr>
          <w:tcW w:w="2439" w:type="dxa"/>
          <w:vAlign w:val="center"/>
        </w:tcPr>
        <w:p w14:paraId="3D0C3553" w14:textId="77777777" w:rsidR="001D2A48" w:rsidRDefault="001D2A48" w:rsidP="001D2A48">
          <w:pPr>
            <w:pStyle w:val="Encabezado"/>
          </w:pPr>
          <w:r w:rsidRPr="00067DF1">
            <w:rPr>
              <w:noProof/>
            </w:rPr>
            <w:drawing>
              <wp:inline distT="0" distB="0" distL="0" distR="0" wp14:anchorId="7C9F7708" wp14:editId="0CA6663F">
                <wp:extent cx="1411971" cy="360000"/>
                <wp:effectExtent l="0" t="0" r="0" b="2540"/>
                <wp:docPr id="173713353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95738" name="Imagen 1" descr="Interfaz de usuario gráfica&#10;&#10;Descripción generada automáticamente con confianza media"/>
                        <pic:cNvPicPr/>
                      </pic:nvPicPr>
                      <pic:blipFill>
                        <a:blip r:embed="rId1"/>
                        <a:stretch>
                          <a:fillRect/>
                        </a:stretch>
                      </pic:blipFill>
                      <pic:spPr>
                        <a:xfrm>
                          <a:off x="0" y="0"/>
                          <a:ext cx="1411971" cy="360000"/>
                        </a:xfrm>
                        <a:prstGeom prst="rect">
                          <a:avLst/>
                        </a:prstGeom>
                      </pic:spPr>
                    </pic:pic>
                  </a:graphicData>
                </a:graphic>
              </wp:inline>
            </w:drawing>
          </w:r>
        </w:p>
      </w:tc>
      <w:tc>
        <w:tcPr>
          <w:tcW w:w="3436" w:type="dxa"/>
          <w:vAlign w:val="center"/>
        </w:tcPr>
        <w:p w14:paraId="1866890C" w14:textId="77777777" w:rsidR="001D2A48" w:rsidRDefault="001D2A48" w:rsidP="001D2A48">
          <w:pPr>
            <w:pStyle w:val="Encabezado"/>
          </w:pPr>
          <w:r w:rsidRPr="00D97440">
            <w:rPr>
              <w:b/>
              <w:noProof/>
              <w:sz w:val="28"/>
            </w:rPr>
            <w:drawing>
              <wp:inline distT="0" distB="0" distL="0" distR="0" wp14:anchorId="66AD2792" wp14:editId="1BD3FE15">
                <wp:extent cx="2272000" cy="360000"/>
                <wp:effectExtent l="0" t="0" r="0" b="2540"/>
                <wp:docPr id="406" name="Imagen 406" descr="d:\Users\moi610\Downloads\MTERD+IDAE rgb res.al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oi610\Downloads\MTERD+IDAE rgb res.alta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2000" cy="360000"/>
                        </a:xfrm>
                        <a:prstGeom prst="rect">
                          <a:avLst/>
                        </a:prstGeom>
                        <a:noFill/>
                        <a:ln>
                          <a:noFill/>
                        </a:ln>
                      </pic:spPr>
                    </pic:pic>
                  </a:graphicData>
                </a:graphic>
              </wp:inline>
            </w:drawing>
          </w:r>
        </w:p>
      </w:tc>
      <w:tc>
        <w:tcPr>
          <w:tcW w:w="2259" w:type="dxa"/>
        </w:tcPr>
        <w:p w14:paraId="30A4474F" w14:textId="77777777" w:rsidR="001D2A48" w:rsidRDefault="001D2A48" w:rsidP="001D2A48">
          <w:pPr>
            <w:pStyle w:val="Encabezado"/>
            <w:jc w:val="center"/>
            <w:rPr>
              <w:noProof/>
            </w:rPr>
          </w:pPr>
          <w:r>
            <w:rPr>
              <w:noProof/>
            </w:rPr>
            <w:drawing>
              <wp:inline distT="0" distB="0" distL="0" distR="0" wp14:anchorId="2EC730A4" wp14:editId="6AFC8330">
                <wp:extent cx="1008812" cy="598318"/>
                <wp:effectExtent l="0" t="0" r="1270" b="0"/>
                <wp:docPr id="4" name="Imagen 3" descr="Imagen que contiene Texto&#10;&#10;Descripción generada automáticamente">
                  <a:extLst xmlns:a="http://schemas.openxmlformats.org/drawingml/2006/main">
                    <a:ext uri="{FF2B5EF4-FFF2-40B4-BE49-F238E27FC236}">
                      <a16:creationId xmlns:a16="http://schemas.microsoft.com/office/drawing/2014/main" id="{86905ED1-2E88-4230-AA6D-9C50AAD652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contiene Texto&#10;&#10;Descripción generada automáticamente">
                          <a:extLst>
                            <a:ext uri="{FF2B5EF4-FFF2-40B4-BE49-F238E27FC236}">
                              <a16:creationId xmlns:a16="http://schemas.microsoft.com/office/drawing/2014/main" id="{86905ED1-2E88-4230-AA6D-9C50AAD652E9}"/>
                            </a:ext>
                          </a:extLst>
                        </pic:cNvPr>
                        <pic:cNvPicPr>
                          <a:picLocks noChangeAspect="1"/>
                        </pic:cNvPicPr>
                      </pic:nvPicPr>
                      <pic:blipFill>
                        <a:blip r:embed="rId3"/>
                        <a:stretch>
                          <a:fillRect/>
                        </a:stretch>
                      </pic:blipFill>
                      <pic:spPr>
                        <a:xfrm>
                          <a:off x="0" y="0"/>
                          <a:ext cx="1008812" cy="598318"/>
                        </a:xfrm>
                        <a:prstGeom prst="rect">
                          <a:avLst/>
                        </a:prstGeom>
                      </pic:spPr>
                    </pic:pic>
                  </a:graphicData>
                </a:graphic>
              </wp:inline>
            </w:drawing>
          </w:r>
        </w:p>
      </w:tc>
      <w:tc>
        <w:tcPr>
          <w:tcW w:w="1364" w:type="dxa"/>
          <w:vAlign w:val="center"/>
        </w:tcPr>
        <w:p w14:paraId="29507326" w14:textId="77777777" w:rsidR="001D2A48" w:rsidRDefault="001D2A48" w:rsidP="001D2A48">
          <w:pPr>
            <w:pStyle w:val="Encabezado"/>
            <w:jc w:val="center"/>
          </w:pPr>
          <w:r>
            <w:rPr>
              <w:noProof/>
            </w:rPr>
            <w:drawing>
              <wp:inline distT="0" distB="0" distL="0" distR="0" wp14:anchorId="1AA4B27E" wp14:editId="3B603E93">
                <wp:extent cx="875244" cy="432000"/>
                <wp:effectExtent l="0" t="0" r="1270" b="6350"/>
                <wp:docPr id="210231471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28056" name="Imagen 1"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5244" cy="432000"/>
                        </a:xfrm>
                        <a:prstGeom prst="rect">
                          <a:avLst/>
                        </a:prstGeom>
                        <a:noFill/>
                      </pic:spPr>
                    </pic:pic>
                  </a:graphicData>
                </a:graphic>
              </wp:inline>
            </w:drawing>
          </w:r>
        </w:p>
      </w:tc>
    </w:tr>
  </w:tbl>
  <w:p w14:paraId="50621A78" w14:textId="77777777" w:rsidR="001D2A48" w:rsidRDefault="001D2A48" w:rsidP="001D2A48">
    <w:pPr>
      <w:pStyle w:val="Encabezado"/>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5E9E5E96" w14:textId="77777777" w:rsidR="001D2A48" w:rsidRDefault="001D2A48" w:rsidP="001D2A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C692" w14:textId="77777777" w:rsidR="00B02432" w:rsidRDefault="001D2A48">
    <w:pPr>
      <w:pStyle w:val="Encabezado"/>
    </w:pPr>
    <w:r>
      <w:rPr>
        <w:noProof/>
      </w:rPr>
      <w:pict w14:anchorId="551DE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79.55pt;height:119.8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230122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3D00C5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7086A8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1B33D3"/>
    <w:multiLevelType w:val="hybridMultilevel"/>
    <w:tmpl w:val="E9B6A30E"/>
    <w:lvl w:ilvl="0" w:tplc="CEDC52C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3086626"/>
    <w:multiLevelType w:val="hybridMultilevel"/>
    <w:tmpl w:val="28C44B08"/>
    <w:lvl w:ilvl="0" w:tplc="0C0A0017">
      <w:start w:val="1"/>
      <w:numFmt w:val="lowerLetter"/>
      <w:pStyle w:val="Catvieta1"/>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0683773A"/>
    <w:multiLevelType w:val="hybridMultilevel"/>
    <w:tmpl w:val="97481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3F30D5"/>
    <w:multiLevelType w:val="hybridMultilevel"/>
    <w:tmpl w:val="3D1E0F4C"/>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07A566AE"/>
    <w:multiLevelType w:val="hybridMultilevel"/>
    <w:tmpl w:val="D95E83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8833853"/>
    <w:multiLevelType w:val="hybridMultilevel"/>
    <w:tmpl w:val="05A619E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08F718E8"/>
    <w:multiLevelType w:val="hybridMultilevel"/>
    <w:tmpl w:val="731C5BC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CBE77B4"/>
    <w:multiLevelType w:val="multilevel"/>
    <w:tmpl w:val="79FE611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E894DB4"/>
    <w:multiLevelType w:val="hybridMultilevel"/>
    <w:tmpl w:val="4150E698"/>
    <w:lvl w:ilvl="0" w:tplc="FE269A62">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776277"/>
    <w:multiLevelType w:val="hybridMultilevel"/>
    <w:tmpl w:val="5234F4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2E23BB"/>
    <w:multiLevelType w:val="hybridMultilevel"/>
    <w:tmpl w:val="687CD056"/>
    <w:lvl w:ilvl="0" w:tplc="FD8453BE">
      <w:start w:val="1"/>
      <w:numFmt w:val="lowerLetter"/>
      <w:lvlText w:val="%1)"/>
      <w:lvlJc w:val="left"/>
      <w:pPr>
        <w:ind w:left="720" w:hanging="360"/>
      </w:pPr>
      <w:rPr>
        <w:rFonts w:hint="default"/>
      </w:rPr>
    </w:lvl>
    <w:lvl w:ilvl="1" w:tplc="0C0A0019">
      <w:start w:val="1"/>
      <w:numFmt w:val="lowerLetter"/>
      <w:lvlText w:val="%2."/>
      <w:lvlJc w:val="left"/>
      <w:pPr>
        <w:ind w:left="785" w:hanging="360"/>
      </w:pPr>
    </w:lvl>
    <w:lvl w:ilvl="2" w:tplc="04825A64">
      <w:start w:val="1"/>
      <w:numFmt w:val="decimal"/>
      <w:lvlText w:val="%3."/>
      <w:lvlJc w:val="left"/>
      <w:pPr>
        <w:ind w:left="36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0D68B7"/>
    <w:multiLevelType w:val="hybridMultilevel"/>
    <w:tmpl w:val="284AFBC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4221054"/>
    <w:multiLevelType w:val="hybridMultilevel"/>
    <w:tmpl w:val="5E126C36"/>
    <w:lvl w:ilvl="0" w:tplc="0C0A0017">
      <w:start w:val="1"/>
      <w:numFmt w:val="lowerLetter"/>
      <w:lvlText w:val="%1)"/>
      <w:lvlJc w:val="left"/>
      <w:pPr>
        <w:ind w:left="720" w:hanging="360"/>
      </w:pPr>
      <w:rPr>
        <w:rFonts w:eastAsia="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790A86"/>
    <w:multiLevelType w:val="hybridMultilevel"/>
    <w:tmpl w:val="037875EE"/>
    <w:lvl w:ilvl="0" w:tplc="0C0A0017">
      <w:start w:val="1"/>
      <w:numFmt w:val="lowerLetter"/>
      <w:lvlText w:val="%1)"/>
      <w:lvlJc w:val="left"/>
      <w:pPr>
        <w:ind w:left="360" w:hanging="360"/>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15F513DA"/>
    <w:multiLevelType w:val="hybridMultilevel"/>
    <w:tmpl w:val="342E39D4"/>
    <w:lvl w:ilvl="0" w:tplc="D0F4BCC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69808E1"/>
    <w:multiLevelType w:val="hybridMultilevel"/>
    <w:tmpl w:val="B5CE3D2C"/>
    <w:lvl w:ilvl="0" w:tplc="0C0A000F">
      <w:start w:val="1"/>
      <w:numFmt w:val="decimal"/>
      <w:lvlText w:val="%1."/>
      <w:lvlJc w:val="left"/>
      <w:pPr>
        <w:ind w:left="461" w:hanging="360"/>
      </w:pPr>
    </w:lvl>
    <w:lvl w:ilvl="1" w:tplc="0C0A0019">
      <w:start w:val="1"/>
      <w:numFmt w:val="lowerLetter"/>
      <w:lvlText w:val="%2."/>
      <w:lvlJc w:val="left"/>
      <w:pPr>
        <w:ind w:left="1181" w:hanging="360"/>
      </w:pPr>
    </w:lvl>
    <w:lvl w:ilvl="2" w:tplc="0C0A001B">
      <w:start w:val="1"/>
      <w:numFmt w:val="lowerRoman"/>
      <w:lvlText w:val="%3."/>
      <w:lvlJc w:val="right"/>
      <w:pPr>
        <w:ind w:left="1901" w:hanging="180"/>
      </w:pPr>
    </w:lvl>
    <w:lvl w:ilvl="3" w:tplc="0C0A000F">
      <w:start w:val="1"/>
      <w:numFmt w:val="decimal"/>
      <w:lvlText w:val="%4."/>
      <w:lvlJc w:val="left"/>
      <w:pPr>
        <w:ind w:left="2621" w:hanging="360"/>
      </w:pPr>
    </w:lvl>
    <w:lvl w:ilvl="4" w:tplc="0C0A0019">
      <w:start w:val="1"/>
      <w:numFmt w:val="lowerLetter"/>
      <w:lvlText w:val="%5."/>
      <w:lvlJc w:val="left"/>
      <w:pPr>
        <w:ind w:left="3341" w:hanging="360"/>
      </w:pPr>
    </w:lvl>
    <w:lvl w:ilvl="5" w:tplc="0C0A001B">
      <w:start w:val="1"/>
      <w:numFmt w:val="lowerRoman"/>
      <w:lvlText w:val="%6."/>
      <w:lvlJc w:val="right"/>
      <w:pPr>
        <w:ind w:left="4061" w:hanging="180"/>
      </w:pPr>
    </w:lvl>
    <w:lvl w:ilvl="6" w:tplc="0C0A000F">
      <w:start w:val="1"/>
      <w:numFmt w:val="decimal"/>
      <w:lvlText w:val="%7."/>
      <w:lvlJc w:val="left"/>
      <w:pPr>
        <w:ind w:left="4781" w:hanging="360"/>
      </w:pPr>
    </w:lvl>
    <w:lvl w:ilvl="7" w:tplc="0C0A0019">
      <w:start w:val="1"/>
      <w:numFmt w:val="lowerLetter"/>
      <w:lvlText w:val="%8."/>
      <w:lvlJc w:val="left"/>
      <w:pPr>
        <w:ind w:left="5501" w:hanging="360"/>
      </w:pPr>
    </w:lvl>
    <w:lvl w:ilvl="8" w:tplc="0C0A001B">
      <w:start w:val="1"/>
      <w:numFmt w:val="lowerRoman"/>
      <w:lvlText w:val="%9."/>
      <w:lvlJc w:val="right"/>
      <w:pPr>
        <w:ind w:left="6221" w:hanging="180"/>
      </w:pPr>
    </w:lvl>
  </w:abstractNum>
  <w:abstractNum w:abstractNumId="19" w15:restartNumberingAfterBreak="0">
    <w:nsid w:val="18553664"/>
    <w:multiLevelType w:val="hybridMultilevel"/>
    <w:tmpl w:val="2FB489E0"/>
    <w:lvl w:ilvl="0" w:tplc="CB168462">
      <w:start w:val="1"/>
      <w:numFmt w:val="lowerLetter"/>
      <w:lvlText w:val="%1)"/>
      <w:lvlJc w:val="left"/>
      <w:pPr>
        <w:ind w:left="720" w:hanging="360"/>
      </w:pPr>
    </w:lvl>
    <w:lvl w:ilvl="1" w:tplc="0C0A0019">
      <w:start w:val="1"/>
      <w:numFmt w:val="lowerLetter"/>
      <w:lvlText w:val="%2."/>
      <w:lvlJc w:val="left"/>
      <w:pPr>
        <w:ind w:left="1440" w:hanging="360"/>
      </w:pPr>
    </w:lvl>
    <w:lvl w:ilvl="2" w:tplc="C5EEC0FE">
      <w:numFmt w:val="bullet"/>
      <w:lvlText w:val="•"/>
      <w:lvlJc w:val="left"/>
      <w:pPr>
        <w:ind w:left="2745" w:hanging="765"/>
      </w:pPr>
      <w:rPr>
        <w:rFonts w:ascii="Arial" w:eastAsia="Calibri" w:hAnsi="Arial" w:cs="Arial"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1F1769FC"/>
    <w:multiLevelType w:val="hybridMultilevel"/>
    <w:tmpl w:val="936C1A48"/>
    <w:lvl w:ilvl="0" w:tplc="7D62B0EE">
      <w:start w:val="1"/>
      <w:numFmt w:val="lowerRoman"/>
      <w:lvlText w:val="%1."/>
      <w:lvlJc w:val="left"/>
      <w:pPr>
        <w:ind w:left="1068" w:hanging="360"/>
      </w:pPr>
      <w:rPr>
        <w:rFonts w:ascii="Arial MT" w:eastAsia="Arial MT" w:hAnsi="Arial MT" w:cs="Arial MT" w:hint="default"/>
        <w:w w:val="99"/>
        <w:sz w:val="20"/>
        <w:szCs w:val="20"/>
        <w:lang w:val="es-ES" w:eastAsia="en-US" w:bidi="ar-SA"/>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1" w15:restartNumberingAfterBreak="0">
    <w:nsid w:val="1FA82C1F"/>
    <w:multiLevelType w:val="hybridMultilevel"/>
    <w:tmpl w:val="7CE83280"/>
    <w:lvl w:ilvl="0" w:tplc="9446AB00">
      <w:numFmt w:val="bullet"/>
      <w:lvlText w:val="-"/>
      <w:lvlJc w:val="left"/>
      <w:pPr>
        <w:ind w:left="678" w:hanging="360"/>
      </w:pPr>
      <w:rPr>
        <w:rFonts w:ascii="Arial" w:eastAsia="Calibri" w:hAnsi="Arial" w:cs="Arial" w:hint="default"/>
      </w:rPr>
    </w:lvl>
    <w:lvl w:ilvl="1" w:tplc="0C0A0003" w:tentative="1">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22" w15:restartNumberingAfterBreak="0">
    <w:nsid w:val="21A904D3"/>
    <w:multiLevelType w:val="hybridMultilevel"/>
    <w:tmpl w:val="8D2070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79B0D5D"/>
    <w:multiLevelType w:val="hybridMultilevel"/>
    <w:tmpl w:val="77626E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E16EA3"/>
    <w:multiLevelType w:val="hybridMultilevel"/>
    <w:tmpl w:val="1E26F23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A385F7F"/>
    <w:multiLevelType w:val="hybridMultilevel"/>
    <w:tmpl w:val="9A3EBF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AC33211"/>
    <w:multiLevelType w:val="hybridMultilevel"/>
    <w:tmpl w:val="B4220CA0"/>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C0B634F"/>
    <w:multiLevelType w:val="hybridMultilevel"/>
    <w:tmpl w:val="8F70676E"/>
    <w:lvl w:ilvl="0" w:tplc="0C0A000F">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2C8C265A"/>
    <w:multiLevelType w:val="hybridMultilevel"/>
    <w:tmpl w:val="2DF0D9F8"/>
    <w:lvl w:ilvl="0" w:tplc="FD8453B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9" w15:restartNumberingAfterBreak="0">
    <w:nsid w:val="2F0053D3"/>
    <w:multiLevelType w:val="hybridMultilevel"/>
    <w:tmpl w:val="DD545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1C35571"/>
    <w:multiLevelType w:val="hybridMultilevel"/>
    <w:tmpl w:val="495014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CF5BD9"/>
    <w:multiLevelType w:val="hybridMultilevel"/>
    <w:tmpl w:val="D4DEE110"/>
    <w:lvl w:ilvl="0" w:tplc="D3DAFEFC">
      <w:start w:val="1"/>
      <w:numFmt w:val="bullet"/>
      <w:lvlText w:val=""/>
      <w:lvlJc w:val="left"/>
      <w:pPr>
        <w:ind w:left="720" w:hanging="360"/>
      </w:pPr>
      <w:rPr>
        <w:rFonts w:ascii="Symbol" w:hAnsi="Symbol"/>
      </w:rPr>
    </w:lvl>
    <w:lvl w:ilvl="1" w:tplc="AD6A43E8">
      <w:start w:val="1"/>
      <w:numFmt w:val="bullet"/>
      <w:lvlText w:val=""/>
      <w:lvlJc w:val="left"/>
      <w:pPr>
        <w:ind w:left="720" w:hanging="360"/>
      </w:pPr>
      <w:rPr>
        <w:rFonts w:ascii="Symbol" w:hAnsi="Symbol"/>
      </w:rPr>
    </w:lvl>
    <w:lvl w:ilvl="2" w:tplc="703E931E">
      <w:start w:val="1"/>
      <w:numFmt w:val="bullet"/>
      <w:lvlText w:val=""/>
      <w:lvlJc w:val="left"/>
      <w:pPr>
        <w:ind w:left="720" w:hanging="360"/>
      </w:pPr>
      <w:rPr>
        <w:rFonts w:ascii="Symbol" w:hAnsi="Symbol"/>
      </w:rPr>
    </w:lvl>
    <w:lvl w:ilvl="3" w:tplc="82D83BFE">
      <w:start w:val="1"/>
      <w:numFmt w:val="bullet"/>
      <w:lvlText w:val=""/>
      <w:lvlJc w:val="left"/>
      <w:pPr>
        <w:ind w:left="720" w:hanging="360"/>
      </w:pPr>
      <w:rPr>
        <w:rFonts w:ascii="Symbol" w:hAnsi="Symbol"/>
      </w:rPr>
    </w:lvl>
    <w:lvl w:ilvl="4" w:tplc="DD92A694">
      <w:start w:val="1"/>
      <w:numFmt w:val="bullet"/>
      <w:lvlText w:val=""/>
      <w:lvlJc w:val="left"/>
      <w:pPr>
        <w:ind w:left="720" w:hanging="360"/>
      </w:pPr>
      <w:rPr>
        <w:rFonts w:ascii="Symbol" w:hAnsi="Symbol"/>
      </w:rPr>
    </w:lvl>
    <w:lvl w:ilvl="5" w:tplc="F77870EC">
      <w:start w:val="1"/>
      <w:numFmt w:val="bullet"/>
      <w:lvlText w:val=""/>
      <w:lvlJc w:val="left"/>
      <w:pPr>
        <w:ind w:left="720" w:hanging="360"/>
      </w:pPr>
      <w:rPr>
        <w:rFonts w:ascii="Symbol" w:hAnsi="Symbol"/>
      </w:rPr>
    </w:lvl>
    <w:lvl w:ilvl="6" w:tplc="69E4B8A2">
      <w:start w:val="1"/>
      <w:numFmt w:val="bullet"/>
      <w:lvlText w:val=""/>
      <w:lvlJc w:val="left"/>
      <w:pPr>
        <w:ind w:left="720" w:hanging="360"/>
      </w:pPr>
      <w:rPr>
        <w:rFonts w:ascii="Symbol" w:hAnsi="Symbol"/>
      </w:rPr>
    </w:lvl>
    <w:lvl w:ilvl="7" w:tplc="D37499F4">
      <w:start w:val="1"/>
      <w:numFmt w:val="bullet"/>
      <w:lvlText w:val=""/>
      <w:lvlJc w:val="left"/>
      <w:pPr>
        <w:ind w:left="720" w:hanging="360"/>
      </w:pPr>
      <w:rPr>
        <w:rFonts w:ascii="Symbol" w:hAnsi="Symbol"/>
      </w:rPr>
    </w:lvl>
    <w:lvl w:ilvl="8" w:tplc="CF464EA6">
      <w:start w:val="1"/>
      <w:numFmt w:val="bullet"/>
      <w:lvlText w:val=""/>
      <w:lvlJc w:val="left"/>
      <w:pPr>
        <w:ind w:left="720" w:hanging="360"/>
      </w:pPr>
      <w:rPr>
        <w:rFonts w:ascii="Symbol" w:hAnsi="Symbol"/>
      </w:rPr>
    </w:lvl>
  </w:abstractNum>
  <w:abstractNum w:abstractNumId="32" w15:restartNumberingAfterBreak="0">
    <w:nsid w:val="340F51E2"/>
    <w:multiLevelType w:val="multilevel"/>
    <w:tmpl w:val="587ABF4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3A7D05D1"/>
    <w:multiLevelType w:val="hybridMultilevel"/>
    <w:tmpl w:val="1A10496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BF6043A"/>
    <w:multiLevelType w:val="hybridMultilevel"/>
    <w:tmpl w:val="0D803F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BFA2654"/>
    <w:multiLevelType w:val="hybridMultilevel"/>
    <w:tmpl w:val="C6703B0E"/>
    <w:lvl w:ilvl="0" w:tplc="9446AB00">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9F54D242">
      <w:start w:val="150"/>
      <w:numFmt w:val="bullet"/>
      <w:lvlText w:val="-"/>
      <w:lvlJc w:val="left"/>
      <w:pPr>
        <w:ind w:left="2880" w:hanging="360"/>
      </w:pPr>
      <w:rPr>
        <w:rFonts w:ascii="Arial" w:eastAsia="Calibr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15D5EE4"/>
    <w:multiLevelType w:val="hybridMultilevel"/>
    <w:tmpl w:val="241C9340"/>
    <w:lvl w:ilvl="0" w:tplc="F2E4AC64">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9E3565E"/>
    <w:multiLevelType w:val="hybridMultilevel"/>
    <w:tmpl w:val="5964B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FF6819"/>
    <w:multiLevelType w:val="hybridMultilevel"/>
    <w:tmpl w:val="A650C942"/>
    <w:lvl w:ilvl="0" w:tplc="9C6A329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4FEB3A76"/>
    <w:multiLevelType w:val="hybridMultilevel"/>
    <w:tmpl w:val="DFB6F450"/>
    <w:lvl w:ilvl="0" w:tplc="23C6D630">
      <w:start w:val="1"/>
      <w:numFmt w:val="upperLetter"/>
      <w:lvlText w:val="%1."/>
      <w:lvlJc w:val="left"/>
      <w:pPr>
        <w:ind w:left="161" w:hanging="259"/>
      </w:pPr>
      <w:rPr>
        <w:rFonts w:ascii="Arial MT" w:eastAsia="Arial MT" w:hAnsi="Arial MT" w:cs="Arial MT" w:hint="default"/>
        <w:spacing w:val="-2"/>
        <w:w w:val="100"/>
        <w:sz w:val="22"/>
        <w:szCs w:val="22"/>
        <w:lang w:val="es-ES" w:eastAsia="en-US" w:bidi="ar-SA"/>
      </w:rPr>
    </w:lvl>
    <w:lvl w:ilvl="1" w:tplc="7C042E1C">
      <w:start w:val="1"/>
      <w:numFmt w:val="decimal"/>
      <w:lvlText w:val="%2."/>
      <w:lvlJc w:val="left"/>
      <w:pPr>
        <w:ind w:left="1116" w:hanging="247"/>
      </w:pPr>
      <w:rPr>
        <w:rFonts w:ascii="Arial MT" w:eastAsia="Arial MT" w:hAnsi="Arial MT" w:cs="Arial MT" w:hint="default"/>
        <w:spacing w:val="-2"/>
        <w:w w:val="100"/>
        <w:sz w:val="22"/>
        <w:szCs w:val="22"/>
        <w:lang w:val="es-ES" w:eastAsia="en-US" w:bidi="ar-SA"/>
      </w:rPr>
    </w:lvl>
    <w:lvl w:ilvl="2" w:tplc="5EA6684C">
      <w:numFmt w:val="bullet"/>
      <w:lvlText w:val="•"/>
      <w:lvlJc w:val="left"/>
      <w:pPr>
        <w:ind w:left="1120" w:hanging="247"/>
      </w:pPr>
      <w:rPr>
        <w:rFonts w:hint="default"/>
        <w:lang w:val="es-ES" w:eastAsia="en-US" w:bidi="ar-SA"/>
      </w:rPr>
    </w:lvl>
    <w:lvl w:ilvl="3" w:tplc="B2305768">
      <w:numFmt w:val="bullet"/>
      <w:lvlText w:val="•"/>
      <w:lvlJc w:val="left"/>
      <w:pPr>
        <w:ind w:left="2078" w:hanging="247"/>
      </w:pPr>
      <w:rPr>
        <w:rFonts w:hint="default"/>
        <w:lang w:val="es-ES" w:eastAsia="en-US" w:bidi="ar-SA"/>
      </w:rPr>
    </w:lvl>
    <w:lvl w:ilvl="4" w:tplc="AEDEF71E">
      <w:numFmt w:val="bullet"/>
      <w:lvlText w:val="•"/>
      <w:lvlJc w:val="left"/>
      <w:pPr>
        <w:ind w:left="3036" w:hanging="247"/>
      </w:pPr>
      <w:rPr>
        <w:rFonts w:hint="default"/>
        <w:lang w:val="es-ES" w:eastAsia="en-US" w:bidi="ar-SA"/>
      </w:rPr>
    </w:lvl>
    <w:lvl w:ilvl="5" w:tplc="FCB0A13E">
      <w:numFmt w:val="bullet"/>
      <w:lvlText w:val="•"/>
      <w:lvlJc w:val="left"/>
      <w:pPr>
        <w:ind w:left="3994" w:hanging="247"/>
      </w:pPr>
      <w:rPr>
        <w:rFonts w:hint="default"/>
        <w:lang w:val="es-ES" w:eastAsia="en-US" w:bidi="ar-SA"/>
      </w:rPr>
    </w:lvl>
    <w:lvl w:ilvl="6" w:tplc="42E0E020">
      <w:numFmt w:val="bullet"/>
      <w:lvlText w:val="•"/>
      <w:lvlJc w:val="left"/>
      <w:pPr>
        <w:ind w:left="4953" w:hanging="247"/>
      </w:pPr>
      <w:rPr>
        <w:rFonts w:hint="default"/>
        <w:lang w:val="es-ES" w:eastAsia="en-US" w:bidi="ar-SA"/>
      </w:rPr>
    </w:lvl>
    <w:lvl w:ilvl="7" w:tplc="BDD8B73C">
      <w:numFmt w:val="bullet"/>
      <w:lvlText w:val="•"/>
      <w:lvlJc w:val="left"/>
      <w:pPr>
        <w:ind w:left="5911" w:hanging="247"/>
      </w:pPr>
      <w:rPr>
        <w:rFonts w:hint="default"/>
        <w:lang w:val="es-ES" w:eastAsia="en-US" w:bidi="ar-SA"/>
      </w:rPr>
    </w:lvl>
    <w:lvl w:ilvl="8" w:tplc="F51E448C">
      <w:numFmt w:val="bullet"/>
      <w:lvlText w:val="•"/>
      <w:lvlJc w:val="left"/>
      <w:pPr>
        <w:ind w:left="6869" w:hanging="247"/>
      </w:pPr>
      <w:rPr>
        <w:rFonts w:hint="default"/>
        <w:lang w:val="es-ES" w:eastAsia="en-US" w:bidi="ar-SA"/>
      </w:rPr>
    </w:lvl>
  </w:abstractNum>
  <w:abstractNum w:abstractNumId="40" w15:restartNumberingAfterBreak="0">
    <w:nsid w:val="512115A0"/>
    <w:multiLevelType w:val="hybridMultilevel"/>
    <w:tmpl w:val="98184062"/>
    <w:lvl w:ilvl="0" w:tplc="D9D8E6D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53650477"/>
    <w:multiLevelType w:val="hybridMultilevel"/>
    <w:tmpl w:val="D8FA6CB2"/>
    <w:lvl w:ilvl="0" w:tplc="0C0A000F">
      <w:start w:val="1"/>
      <w:numFmt w:val="decimal"/>
      <w:lvlText w:val="%1."/>
      <w:lvlJc w:val="left"/>
      <w:pPr>
        <w:ind w:left="720" w:hanging="360"/>
      </w:pPr>
    </w:lvl>
    <w:lvl w:ilvl="1" w:tplc="C896BEC6">
      <w:start w:val="1"/>
      <w:numFmt w:val="decimal"/>
      <w:lvlText w:val="%2."/>
      <w:lvlJc w:val="left"/>
      <w:pPr>
        <w:ind w:left="1440" w:hanging="360"/>
      </w:pPr>
      <w:rPr>
        <w:rFonts w:ascii="Times New Roman" w:eastAsia="Times New Roman" w:hAnsi="Times New Roman" w:cs="Times New Roman" w:hint="default"/>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8404FE9"/>
    <w:multiLevelType w:val="hybridMultilevel"/>
    <w:tmpl w:val="2D80D7FE"/>
    <w:lvl w:ilvl="0" w:tplc="0C0A0017">
      <w:start w:val="1"/>
      <w:numFmt w:val="lowerLetter"/>
      <w:lvlText w:val="%1)"/>
      <w:lvlJc w:val="left"/>
      <w:pPr>
        <w:ind w:left="1440" w:hanging="360"/>
      </w:pPr>
    </w:lvl>
    <w:lvl w:ilvl="1" w:tplc="0C0A001B">
      <w:start w:val="1"/>
      <w:numFmt w:val="lowerRoman"/>
      <w:lvlText w:val="%2."/>
      <w:lvlJc w:val="righ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5A302955"/>
    <w:multiLevelType w:val="hybridMultilevel"/>
    <w:tmpl w:val="8F70676E"/>
    <w:lvl w:ilvl="0" w:tplc="0C0A000F">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5E49506C"/>
    <w:multiLevelType w:val="hybridMultilevel"/>
    <w:tmpl w:val="B4220CA0"/>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4A14C25"/>
    <w:multiLevelType w:val="hybridMultilevel"/>
    <w:tmpl w:val="342E39D4"/>
    <w:lvl w:ilvl="0" w:tplc="D0F4BCCE">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4FD010F"/>
    <w:multiLevelType w:val="hybridMultilevel"/>
    <w:tmpl w:val="B7D289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60F2B0E"/>
    <w:multiLevelType w:val="hybridMultilevel"/>
    <w:tmpl w:val="760AF7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7920DFC"/>
    <w:multiLevelType w:val="hybridMultilevel"/>
    <w:tmpl w:val="68585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D6D2D1A"/>
    <w:multiLevelType w:val="hybridMultilevel"/>
    <w:tmpl w:val="E7DEBF1C"/>
    <w:lvl w:ilvl="0" w:tplc="0C0A000F">
      <w:start w:val="1"/>
      <w:numFmt w:val="decimal"/>
      <w:lvlText w:val="%1."/>
      <w:lvlJc w:val="left"/>
      <w:pPr>
        <w:ind w:left="716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FF55F09"/>
    <w:multiLevelType w:val="hybridMultilevel"/>
    <w:tmpl w:val="56A45C3A"/>
    <w:lvl w:ilvl="0" w:tplc="398295E0">
      <w:start w:val="1"/>
      <w:numFmt w:val="decimal"/>
      <w:lvlText w:val="%1."/>
      <w:lvlJc w:val="left"/>
      <w:pPr>
        <w:ind w:left="360" w:hanging="360"/>
      </w:pPr>
      <w:rPr>
        <w:rFonts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70345D1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2876612">
    <w:abstractNumId w:val="2"/>
  </w:num>
  <w:num w:numId="2" w16cid:durableId="1182472797">
    <w:abstractNumId w:val="1"/>
  </w:num>
  <w:num w:numId="3" w16cid:durableId="246814748">
    <w:abstractNumId w:val="0"/>
  </w:num>
  <w:num w:numId="4" w16cid:durableId="1285574581">
    <w:abstractNumId w:val="4"/>
  </w:num>
  <w:num w:numId="5" w16cid:durableId="543904423">
    <w:abstractNumId w:val="38"/>
  </w:num>
  <w:num w:numId="6" w16cid:durableId="1624921306">
    <w:abstractNumId w:val="17"/>
  </w:num>
  <w:num w:numId="7" w16cid:durableId="598217572">
    <w:abstractNumId w:val="28"/>
  </w:num>
  <w:num w:numId="8" w16cid:durableId="1061948075">
    <w:abstractNumId w:val="5"/>
  </w:num>
  <w:num w:numId="9" w16cid:durableId="1455979023">
    <w:abstractNumId w:val="34"/>
  </w:num>
  <w:num w:numId="10" w16cid:durableId="2035957779">
    <w:abstractNumId w:val="50"/>
  </w:num>
  <w:num w:numId="11" w16cid:durableId="1421949316">
    <w:abstractNumId w:val="40"/>
  </w:num>
  <w:num w:numId="12" w16cid:durableId="1573656619">
    <w:abstractNumId w:val="13"/>
  </w:num>
  <w:num w:numId="13" w16cid:durableId="1042246316">
    <w:abstractNumId w:val="3"/>
  </w:num>
  <w:num w:numId="14" w16cid:durableId="884759865">
    <w:abstractNumId w:val="16"/>
  </w:num>
  <w:num w:numId="15" w16cid:durableId="318776940">
    <w:abstractNumId w:val="32"/>
  </w:num>
  <w:num w:numId="16" w16cid:durableId="2078434575">
    <w:abstractNumId w:val="14"/>
  </w:num>
  <w:num w:numId="17" w16cid:durableId="1939605417">
    <w:abstractNumId w:val="49"/>
  </w:num>
  <w:num w:numId="18" w16cid:durableId="1541741040">
    <w:abstractNumId w:val="44"/>
  </w:num>
  <w:num w:numId="19" w16cid:durableId="1548030726">
    <w:abstractNumId w:val="6"/>
  </w:num>
  <w:num w:numId="20" w16cid:durableId="265843083">
    <w:abstractNumId w:val="30"/>
  </w:num>
  <w:num w:numId="21" w16cid:durableId="463693894">
    <w:abstractNumId w:val="9"/>
  </w:num>
  <w:num w:numId="22" w16cid:durableId="532377698">
    <w:abstractNumId w:val="22"/>
  </w:num>
  <w:num w:numId="23" w16cid:durableId="305161650">
    <w:abstractNumId w:val="33"/>
  </w:num>
  <w:num w:numId="24" w16cid:durableId="569005617">
    <w:abstractNumId w:val="46"/>
  </w:num>
  <w:num w:numId="25" w16cid:durableId="1980915022">
    <w:abstractNumId w:val="29"/>
  </w:num>
  <w:num w:numId="26" w16cid:durableId="1719402589">
    <w:abstractNumId w:val="42"/>
  </w:num>
  <w:num w:numId="27" w16cid:durableId="1256866710">
    <w:abstractNumId w:val="37"/>
  </w:num>
  <w:num w:numId="28" w16cid:durableId="1955601433">
    <w:abstractNumId w:val="7"/>
  </w:num>
  <w:num w:numId="29" w16cid:durableId="1576894015">
    <w:abstractNumId w:val="35"/>
  </w:num>
  <w:num w:numId="30" w16cid:durableId="1222132796">
    <w:abstractNumId w:val="11"/>
  </w:num>
  <w:num w:numId="31" w16cid:durableId="1349984605">
    <w:abstractNumId w:val="21"/>
  </w:num>
  <w:num w:numId="32" w16cid:durableId="751971348">
    <w:abstractNumId w:val="36"/>
  </w:num>
  <w:num w:numId="33" w16cid:durableId="176357904">
    <w:abstractNumId w:val="41"/>
  </w:num>
  <w:num w:numId="34" w16cid:durableId="31806128">
    <w:abstractNumId w:val="51"/>
  </w:num>
  <w:num w:numId="35" w16cid:durableId="764961755">
    <w:abstractNumId w:val="25"/>
  </w:num>
  <w:num w:numId="36" w16cid:durableId="2108621872">
    <w:abstractNumId w:val="45"/>
  </w:num>
  <w:num w:numId="37" w16cid:durableId="679351658">
    <w:abstractNumId w:val="12"/>
  </w:num>
  <w:num w:numId="38" w16cid:durableId="2110811755">
    <w:abstractNumId w:val="27"/>
  </w:num>
  <w:num w:numId="39" w16cid:durableId="38625838">
    <w:abstractNumId w:val="43"/>
  </w:num>
  <w:num w:numId="40" w16cid:durableId="1773477420">
    <w:abstractNumId w:val="10"/>
  </w:num>
  <w:num w:numId="41" w16cid:durableId="506675307">
    <w:abstractNumId w:val="48"/>
  </w:num>
  <w:num w:numId="42" w16cid:durableId="668211841">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6900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8394087">
    <w:abstractNumId w:val="15"/>
  </w:num>
  <w:num w:numId="45" w16cid:durableId="1800030165">
    <w:abstractNumId w:val="39"/>
  </w:num>
  <w:num w:numId="46" w16cid:durableId="1892306029">
    <w:abstractNumId w:val="31"/>
  </w:num>
  <w:num w:numId="47" w16cid:durableId="613362055">
    <w:abstractNumId w:val="26"/>
  </w:num>
  <w:num w:numId="48" w16cid:durableId="1462382500">
    <w:abstractNumId w:val="47"/>
  </w:num>
  <w:num w:numId="49" w16cid:durableId="484055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80236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601567">
    <w:abstractNumId w:val="24"/>
  </w:num>
  <w:num w:numId="52" w16cid:durableId="207770704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9B"/>
    <w:rsid w:val="000002B8"/>
    <w:rsid w:val="00000569"/>
    <w:rsid w:val="0000168D"/>
    <w:rsid w:val="000020D7"/>
    <w:rsid w:val="0000228B"/>
    <w:rsid w:val="0000312B"/>
    <w:rsid w:val="00003562"/>
    <w:rsid w:val="000041EA"/>
    <w:rsid w:val="00004AA0"/>
    <w:rsid w:val="0000505B"/>
    <w:rsid w:val="00005C13"/>
    <w:rsid w:val="00005F5A"/>
    <w:rsid w:val="00006283"/>
    <w:rsid w:val="00007D91"/>
    <w:rsid w:val="00010277"/>
    <w:rsid w:val="000108BC"/>
    <w:rsid w:val="00010A8D"/>
    <w:rsid w:val="00010B42"/>
    <w:rsid w:val="00011800"/>
    <w:rsid w:val="0001197D"/>
    <w:rsid w:val="00011EFB"/>
    <w:rsid w:val="000123B5"/>
    <w:rsid w:val="00013098"/>
    <w:rsid w:val="00013457"/>
    <w:rsid w:val="00014023"/>
    <w:rsid w:val="00014B58"/>
    <w:rsid w:val="00015958"/>
    <w:rsid w:val="00015CF9"/>
    <w:rsid w:val="000169D6"/>
    <w:rsid w:val="000178CD"/>
    <w:rsid w:val="000200BD"/>
    <w:rsid w:val="000207BA"/>
    <w:rsid w:val="00020C32"/>
    <w:rsid w:val="00020E0A"/>
    <w:rsid w:val="00020E2E"/>
    <w:rsid w:val="00021220"/>
    <w:rsid w:val="00021E9B"/>
    <w:rsid w:val="00024343"/>
    <w:rsid w:val="00025170"/>
    <w:rsid w:val="00025523"/>
    <w:rsid w:val="00025643"/>
    <w:rsid w:val="000259D6"/>
    <w:rsid w:val="00025D0C"/>
    <w:rsid w:val="00026892"/>
    <w:rsid w:val="000271B6"/>
    <w:rsid w:val="000278B9"/>
    <w:rsid w:val="00030451"/>
    <w:rsid w:val="000304DE"/>
    <w:rsid w:val="00031090"/>
    <w:rsid w:val="00031571"/>
    <w:rsid w:val="000321F9"/>
    <w:rsid w:val="00032DE0"/>
    <w:rsid w:val="0003301A"/>
    <w:rsid w:val="00033194"/>
    <w:rsid w:val="0003374B"/>
    <w:rsid w:val="00034C38"/>
    <w:rsid w:val="00034FF0"/>
    <w:rsid w:val="00035709"/>
    <w:rsid w:val="00036AF6"/>
    <w:rsid w:val="00036F80"/>
    <w:rsid w:val="00037242"/>
    <w:rsid w:val="000376CC"/>
    <w:rsid w:val="000378FA"/>
    <w:rsid w:val="00037AD2"/>
    <w:rsid w:val="00040C7F"/>
    <w:rsid w:val="00040CEC"/>
    <w:rsid w:val="0004184F"/>
    <w:rsid w:val="00041C9E"/>
    <w:rsid w:val="00041F09"/>
    <w:rsid w:val="00041F0F"/>
    <w:rsid w:val="0004257D"/>
    <w:rsid w:val="0004262F"/>
    <w:rsid w:val="00042A22"/>
    <w:rsid w:val="00042A85"/>
    <w:rsid w:val="00043305"/>
    <w:rsid w:val="000433EE"/>
    <w:rsid w:val="000436D5"/>
    <w:rsid w:val="00044016"/>
    <w:rsid w:val="00044850"/>
    <w:rsid w:val="00045D19"/>
    <w:rsid w:val="0004668C"/>
    <w:rsid w:val="0004758A"/>
    <w:rsid w:val="00051375"/>
    <w:rsid w:val="00051D34"/>
    <w:rsid w:val="000520C1"/>
    <w:rsid w:val="00052266"/>
    <w:rsid w:val="00052ED5"/>
    <w:rsid w:val="000537F7"/>
    <w:rsid w:val="0005387A"/>
    <w:rsid w:val="000541B4"/>
    <w:rsid w:val="0005428F"/>
    <w:rsid w:val="00054479"/>
    <w:rsid w:val="000547B7"/>
    <w:rsid w:val="000548BA"/>
    <w:rsid w:val="0005493E"/>
    <w:rsid w:val="00054A20"/>
    <w:rsid w:val="00055AF7"/>
    <w:rsid w:val="00055BBA"/>
    <w:rsid w:val="00056B58"/>
    <w:rsid w:val="00057F9F"/>
    <w:rsid w:val="00060297"/>
    <w:rsid w:val="00060DE5"/>
    <w:rsid w:val="00060EB9"/>
    <w:rsid w:val="00060ECE"/>
    <w:rsid w:val="00061142"/>
    <w:rsid w:val="000614D2"/>
    <w:rsid w:val="00061B8C"/>
    <w:rsid w:val="000626A2"/>
    <w:rsid w:val="0006271D"/>
    <w:rsid w:val="0006278A"/>
    <w:rsid w:val="00062D63"/>
    <w:rsid w:val="0006314E"/>
    <w:rsid w:val="00064172"/>
    <w:rsid w:val="00064E2A"/>
    <w:rsid w:val="000668AA"/>
    <w:rsid w:val="00066AA8"/>
    <w:rsid w:val="00066CFA"/>
    <w:rsid w:val="00066F85"/>
    <w:rsid w:val="000670AE"/>
    <w:rsid w:val="00067849"/>
    <w:rsid w:val="00070870"/>
    <w:rsid w:val="00070EC5"/>
    <w:rsid w:val="00071C82"/>
    <w:rsid w:val="00072690"/>
    <w:rsid w:val="0007333E"/>
    <w:rsid w:val="000733C8"/>
    <w:rsid w:val="000735F2"/>
    <w:rsid w:val="000745A9"/>
    <w:rsid w:val="000747D6"/>
    <w:rsid w:val="00074A6F"/>
    <w:rsid w:val="00075184"/>
    <w:rsid w:val="000751D9"/>
    <w:rsid w:val="00075C98"/>
    <w:rsid w:val="000762D1"/>
    <w:rsid w:val="0007690E"/>
    <w:rsid w:val="00076A52"/>
    <w:rsid w:val="00077370"/>
    <w:rsid w:val="00077A5C"/>
    <w:rsid w:val="00077B32"/>
    <w:rsid w:val="00080D71"/>
    <w:rsid w:val="000815AA"/>
    <w:rsid w:val="0008160B"/>
    <w:rsid w:val="00081859"/>
    <w:rsid w:val="000836BC"/>
    <w:rsid w:val="0008372B"/>
    <w:rsid w:val="0008480D"/>
    <w:rsid w:val="00084A11"/>
    <w:rsid w:val="000865A5"/>
    <w:rsid w:val="0008730F"/>
    <w:rsid w:val="00087372"/>
    <w:rsid w:val="000916B3"/>
    <w:rsid w:val="0009245B"/>
    <w:rsid w:val="00092B31"/>
    <w:rsid w:val="00093706"/>
    <w:rsid w:val="00093DE8"/>
    <w:rsid w:val="00094497"/>
    <w:rsid w:val="000944A9"/>
    <w:rsid w:val="00094716"/>
    <w:rsid w:val="00094918"/>
    <w:rsid w:val="0009503F"/>
    <w:rsid w:val="00095518"/>
    <w:rsid w:val="000956C7"/>
    <w:rsid w:val="00095CA8"/>
    <w:rsid w:val="0009684A"/>
    <w:rsid w:val="00096D40"/>
    <w:rsid w:val="00097079"/>
    <w:rsid w:val="0009753B"/>
    <w:rsid w:val="000A0AD1"/>
    <w:rsid w:val="000A169D"/>
    <w:rsid w:val="000A2E9D"/>
    <w:rsid w:val="000A3606"/>
    <w:rsid w:val="000A3BB2"/>
    <w:rsid w:val="000A3BD9"/>
    <w:rsid w:val="000A4CA2"/>
    <w:rsid w:val="000A4D7B"/>
    <w:rsid w:val="000A560F"/>
    <w:rsid w:val="000A62D5"/>
    <w:rsid w:val="000A665A"/>
    <w:rsid w:val="000A6D58"/>
    <w:rsid w:val="000A7099"/>
    <w:rsid w:val="000B163D"/>
    <w:rsid w:val="000B2FA2"/>
    <w:rsid w:val="000B518B"/>
    <w:rsid w:val="000B548A"/>
    <w:rsid w:val="000B557E"/>
    <w:rsid w:val="000B5698"/>
    <w:rsid w:val="000B59D1"/>
    <w:rsid w:val="000B5E4C"/>
    <w:rsid w:val="000B5FB1"/>
    <w:rsid w:val="000B6054"/>
    <w:rsid w:val="000B67B4"/>
    <w:rsid w:val="000B6F90"/>
    <w:rsid w:val="000B734E"/>
    <w:rsid w:val="000B7A40"/>
    <w:rsid w:val="000C0D1A"/>
    <w:rsid w:val="000C0DE3"/>
    <w:rsid w:val="000C0F68"/>
    <w:rsid w:val="000C1CB9"/>
    <w:rsid w:val="000C2284"/>
    <w:rsid w:val="000C2706"/>
    <w:rsid w:val="000C2840"/>
    <w:rsid w:val="000C2A1E"/>
    <w:rsid w:val="000C2E39"/>
    <w:rsid w:val="000C3070"/>
    <w:rsid w:val="000C3796"/>
    <w:rsid w:val="000C41DB"/>
    <w:rsid w:val="000C466F"/>
    <w:rsid w:val="000C6067"/>
    <w:rsid w:val="000C60CF"/>
    <w:rsid w:val="000C75F4"/>
    <w:rsid w:val="000D129C"/>
    <w:rsid w:val="000D1563"/>
    <w:rsid w:val="000D1939"/>
    <w:rsid w:val="000D1978"/>
    <w:rsid w:val="000D2C98"/>
    <w:rsid w:val="000D37AB"/>
    <w:rsid w:val="000D3AB1"/>
    <w:rsid w:val="000D3B02"/>
    <w:rsid w:val="000D4D97"/>
    <w:rsid w:val="000D6711"/>
    <w:rsid w:val="000D67E8"/>
    <w:rsid w:val="000D703C"/>
    <w:rsid w:val="000D7158"/>
    <w:rsid w:val="000D73E4"/>
    <w:rsid w:val="000E03E1"/>
    <w:rsid w:val="000E0732"/>
    <w:rsid w:val="000E08BA"/>
    <w:rsid w:val="000E10D1"/>
    <w:rsid w:val="000E1333"/>
    <w:rsid w:val="000E1A6B"/>
    <w:rsid w:val="000E1D4F"/>
    <w:rsid w:val="000E290F"/>
    <w:rsid w:val="000E2B9B"/>
    <w:rsid w:val="000E41EC"/>
    <w:rsid w:val="000E546F"/>
    <w:rsid w:val="000E54C1"/>
    <w:rsid w:val="000E54D0"/>
    <w:rsid w:val="000E59FB"/>
    <w:rsid w:val="000E71A1"/>
    <w:rsid w:val="000E7260"/>
    <w:rsid w:val="000F018B"/>
    <w:rsid w:val="000F0DBC"/>
    <w:rsid w:val="000F2FB1"/>
    <w:rsid w:val="000F3789"/>
    <w:rsid w:val="000F3EFF"/>
    <w:rsid w:val="000F48C2"/>
    <w:rsid w:val="000F57AB"/>
    <w:rsid w:val="000F5A33"/>
    <w:rsid w:val="000F62E2"/>
    <w:rsid w:val="000F67DA"/>
    <w:rsid w:val="000F6A95"/>
    <w:rsid w:val="000F7A93"/>
    <w:rsid w:val="00100701"/>
    <w:rsid w:val="00100985"/>
    <w:rsid w:val="00100FE8"/>
    <w:rsid w:val="00101603"/>
    <w:rsid w:val="0010174C"/>
    <w:rsid w:val="001018F4"/>
    <w:rsid w:val="00101D9D"/>
    <w:rsid w:val="0010212E"/>
    <w:rsid w:val="00102E29"/>
    <w:rsid w:val="00102F65"/>
    <w:rsid w:val="00102FBB"/>
    <w:rsid w:val="0010407B"/>
    <w:rsid w:val="001058F2"/>
    <w:rsid w:val="00105F12"/>
    <w:rsid w:val="001070C8"/>
    <w:rsid w:val="00107962"/>
    <w:rsid w:val="00107994"/>
    <w:rsid w:val="00110384"/>
    <w:rsid w:val="0011051B"/>
    <w:rsid w:val="00111202"/>
    <w:rsid w:val="00111C49"/>
    <w:rsid w:val="00111E72"/>
    <w:rsid w:val="00111E83"/>
    <w:rsid w:val="00112764"/>
    <w:rsid w:val="00113099"/>
    <w:rsid w:val="00113134"/>
    <w:rsid w:val="00113637"/>
    <w:rsid w:val="00113AFB"/>
    <w:rsid w:val="001147D3"/>
    <w:rsid w:val="00114A99"/>
    <w:rsid w:val="00114C36"/>
    <w:rsid w:val="001160B4"/>
    <w:rsid w:val="0011764A"/>
    <w:rsid w:val="001176C9"/>
    <w:rsid w:val="0012024F"/>
    <w:rsid w:val="00120859"/>
    <w:rsid w:val="00120ACD"/>
    <w:rsid w:val="0012174A"/>
    <w:rsid w:val="001219A4"/>
    <w:rsid w:val="0012265F"/>
    <w:rsid w:val="00122CC1"/>
    <w:rsid w:val="00122DB6"/>
    <w:rsid w:val="001247F8"/>
    <w:rsid w:val="00124B69"/>
    <w:rsid w:val="00125039"/>
    <w:rsid w:val="0012527A"/>
    <w:rsid w:val="00125759"/>
    <w:rsid w:val="00125B17"/>
    <w:rsid w:val="00126081"/>
    <w:rsid w:val="00126296"/>
    <w:rsid w:val="00126648"/>
    <w:rsid w:val="00127344"/>
    <w:rsid w:val="00127594"/>
    <w:rsid w:val="00127B69"/>
    <w:rsid w:val="00130421"/>
    <w:rsid w:val="00130987"/>
    <w:rsid w:val="00130AD8"/>
    <w:rsid w:val="00131B89"/>
    <w:rsid w:val="00133064"/>
    <w:rsid w:val="00134266"/>
    <w:rsid w:val="00134289"/>
    <w:rsid w:val="001347AB"/>
    <w:rsid w:val="00135ACC"/>
    <w:rsid w:val="001362BC"/>
    <w:rsid w:val="001364B9"/>
    <w:rsid w:val="00136553"/>
    <w:rsid w:val="00136D24"/>
    <w:rsid w:val="001372D5"/>
    <w:rsid w:val="00137748"/>
    <w:rsid w:val="00140C32"/>
    <w:rsid w:val="00142B2A"/>
    <w:rsid w:val="001431A8"/>
    <w:rsid w:val="001435C2"/>
    <w:rsid w:val="00143B34"/>
    <w:rsid w:val="001442E9"/>
    <w:rsid w:val="0014457B"/>
    <w:rsid w:val="001450B6"/>
    <w:rsid w:val="0014588F"/>
    <w:rsid w:val="00146047"/>
    <w:rsid w:val="001465F0"/>
    <w:rsid w:val="001467BF"/>
    <w:rsid w:val="00146973"/>
    <w:rsid w:val="00146A34"/>
    <w:rsid w:val="00146DD3"/>
    <w:rsid w:val="00146E28"/>
    <w:rsid w:val="00146FFD"/>
    <w:rsid w:val="00150BBA"/>
    <w:rsid w:val="00151A72"/>
    <w:rsid w:val="0015279B"/>
    <w:rsid w:val="001533ED"/>
    <w:rsid w:val="00153F48"/>
    <w:rsid w:val="0015421B"/>
    <w:rsid w:val="001545C6"/>
    <w:rsid w:val="00155DD8"/>
    <w:rsid w:val="001565C7"/>
    <w:rsid w:val="00156643"/>
    <w:rsid w:val="00157BE8"/>
    <w:rsid w:val="001600A7"/>
    <w:rsid w:val="0016171E"/>
    <w:rsid w:val="00162135"/>
    <w:rsid w:val="001622CB"/>
    <w:rsid w:val="00162D8B"/>
    <w:rsid w:val="00163233"/>
    <w:rsid w:val="00164093"/>
    <w:rsid w:val="001643FB"/>
    <w:rsid w:val="00164547"/>
    <w:rsid w:val="00164F1F"/>
    <w:rsid w:val="00165252"/>
    <w:rsid w:val="00165BF7"/>
    <w:rsid w:val="00165C13"/>
    <w:rsid w:val="00165FAB"/>
    <w:rsid w:val="0016702E"/>
    <w:rsid w:val="00167230"/>
    <w:rsid w:val="0016760E"/>
    <w:rsid w:val="00170525"/>
    <w:rsid w:val="00170B95"/>
    <w:rsid w:val="00172239"/>
    <w:rsid w:val="00172DAD"/>
    <w:rsid w:val="00172EF5"/>
    <w:rsid w:val="001730E7"/>
    <w:rsid w:val="00173215"/>
    <w:rsid w:val="00173FE2"/>
    <w:rsid w:val="001744BB"/>
    <w:rsid w:val="001747B5"/>
    <w:rsid w:val="00175DBF"/>
    <w:rsid w:val="00176B06"/>
    <w:rsid w:val="00176D02"/>
    <w:rsid w:val="00177D1A"/>
    <w:rsid w:val="0018034E"/>
    <w:rsid w:val="00180BAE"/>
    <w:rsid w:val="00181E65"/>
    <w:rsid w:val="00181E9A"/>
    <w:rsid w:val="00182068"/>
    <w:rsid w:val="00182743"/>
    <w:rsid w:val="0018274A"/>
    <w:rsid w:val="00182907"/>
    <w:rsid w:val="00183241"/>
    <w:rsid w:val="0018348D"/>
    <w:rsid w:val="001840DF"/>
    <w:rsid w:val="00184705"/>
    <w:rsid w:val="00184AD0"/>
    <w:rsid w:val="00184C06"/>
    <w:rsid w:val="00184F5C"/>
    <w:rsid w:val="0018506F"/>
    <w:rsid w:val="0018526A"/>
    <w:rsid w:val="0018617D"/>
    <w:rsid w:val="00186C10"/>
    <w:rsid w:val="00187269"/>
    <w:rsid w:val="00187A3A"/>
    <w:rsid w:val="001903C9"/>
    <w:rsid w:val="00190524"/>
    <w:rsid w:val="00190DE3"/>
    <w:rsid w:val="00191D46"/>
    <w:rsid w:val="00191DCB"/>
    <w:rsid w:val="001923D1"/>
    <w:rsid w:val="001934E8"/>
    <w:rsid w:val="001955C4"/>
    <w:rsid w:val="001957D5"/>
    <w:rsid w:val="00196211"/>
    <w:rsid w:val="00196453"/>
    <w:rsid w:val="001968FD"/>
    <w:rsid w:val="00197C48"/>
    <w:rsid w:val="001A019C"/>
    <w:rsid w:val="001A0308"/>
    <w:rsid w:val="001A0666"/>
    <w:rsid w:val="001A100F"/>
    <w:rsid w:val="001A176D"/>
    <w:rsid w:val="001A1A00"/>
    <w:rsid w:val="001A1A41"/>
    <w:rsid w:val="001A1C66"/>
    <w:rsid w:val="001A28C2"/>
    <w:rsid w:val="001A2CD4"/>
    <w:rsid w:val="001A2E13"/>
    <w:rsid w:val="001A2E32"/>
    <w:rsid w:val="001A3922"/>
    <w:rsid w:val="001A3E37"/>
    <w:rsid w:val="001A3F98"/>
    <w:rsid w:val="001A43A5"/>
    <w:rsid w:val="001A4E1F"/>
    <w:rsid w:val="001A4E8F"/>
    <w:rsid w:val="001A4F44"/>
    <w:rsid w:val="001A54E5"/>
    <w:rsid w:val="001A5512"/>
    <w:rsid w:val="001A5A42"/>
    <w:rsid w:val="001A672E"/>
    <w:rsid w:val="001A6C76"/>
    <w:rsid w:val="001A7C11"/>
    <w:rsid w:val="001A7C8C"/>
    <w:rsid w:val="001B30C4"/>
    <w:rsid w:val="001B35AD"/>
    <w:rsid w:val="001B3992"/>
    <w:rsid w:val="001B3E9F"/>
    <w:rsid w:val="001B5339"/>
    <w:rsid w:val="001B59B2"/>
    <w:rsid w:val="001B6405"/>
    <w:rsid w:val="001B6A69"/>
    <w:rsid w:val="001B6BA8"/>
    <w:rsid w:val="001B71E8"/>
    <w:rsid w:val="001C079A"/>
    <w:rsid w:val="001C1614"/>
    <w:rsid w:val="001C1DEA"/>
    <w:rsid w:val="001C2501"/>
    <w:rsid w:val="001C289A"/>
    <w:rsid w:val="001C2AC0"/>
    <w:rsid w:val="001C3F19"/>
    <w:rsid w:val="001C4795"/>
    <w:rsid w:val="001C50B8"/>
    <w:rsid w:val="001C64B8"/>
    <w:rsid w:val="001C6B0A"/>
    <w:rsid w:val="001C6BB3"/>
    <w:rsid w:val="001C6C27"/>
    <w:rsid w:val="001C7C92"/>
    <w:rsid w:val="001D28A6"/>
    <w:rsid w:val="001D2955"/>
    <w:rsid w:val="001D2A48"/>
    <w:rsid w:val="001D3121"/>
    <w:rsid w:val="001D3A21"/>
    <w:rsid w:val="001D3CA3"/>
    <w:rsid w:val="001D3D5B"/>
    <w:rsid w:val="001D3F9C"/>
    <w:rsid w:val="001D44A8"/>
    <w:rsid w:val="001D46FF"/>
    <w:rsid w:val="001D5008"/>
    <w:rsid w:val="001D557E"/>
    <w:rsid w:val="001D6CDE"/>
    <w:rsid w:val="001D72B1"/>
    <w:rsid w:val="001E076D"/>
    <w:rsid w:val="001E0CDC"/>
    <w:rsid w:val="001E1079"/>
    <w:rsid w:val="001E1453"/>
    <w:rsid w:val="001E1821"/>
    <w:rsid w:val="001E2713"/>
    <w:rsid w:val="001E29FB"/>
    <w:rsid w:val="001E3237"/>
    <w:rsid w:val="001E42ED"/>
    <w:rsid w:val="001E4643"/>
    <w:rsid w:val="001E4724"/>
    <w:rsid w:val="001E50AE"/>
    <w:rsid w:val="001E5154"/>
    <w:rsid w:val="001E5BFA"/>
    <w:rsid w:val="001E6522"/>
    <w:rsid w:val="001E6A89"/>
    <w:rsid w:val="001E79CE"/>
    <w:rsid w:val="001F0BEE"/>
    <w:rsid w:val="001F0F1F"/>
    <w:rsid w:val="001F175A"/>
    <w:rsid w:val="001F2632"/>
    <w:rsid w:val="001F2981"/>
    <w:rsid w:val="001F3791"/>
    <w:rsid w:val="001F5271"/>
    <w:rsid w:val="001F5468"/>
    <w:rsid w:val="001F57F7"/>
    <w:rsid w:val="001F599F"/>
    <w:rsid w:val="001F6052"/>
    <w:rsid w:val="001F6A1F"/>
    <w:rsid w:val="001F6A96"/>
    <w:rsid w:val="001F6AD5"/>
    <w:rsid w:val="001F753E"/>
    <w:rsid w:val="001F7B25"/>
    <w:rsid w:val="002001CF"/>
    <w:rsid w:val="00200518"/>
    <w:rsid w:val="0020061C"/>
    <w:rsid w:val="00200A34"/>
    <w:rsid w:val="00200D2B"/>
    <w:rsid w:val="0020162F"/>
    <w:rsid w:val="002028BA"/>
    <w:rsid w:val="00202A8A"/>
    <w:rsid w:val="00202CAB"/>
    <w:rsid w:val="00203A31"/>
    <w:rsid w:val="00204D05"/>
    <w:rsid w:val="002059D1"/>
    <w:rsid w:val="00206940"/>
    <w:rsid w:val="002069DB"/>
    <w:rsid w:val="00207275"/>
    <w:rsid w:val="002074C2"/>
    <w:rsid w:val="00207A61"/>
    <w:rsid w:val="00211832"/>
    <w:rsid w:val="00211FAA"/>
    <w:rsid w:val="00212404"/>
    <w:rsid w:val="002143BC"/>
    <w:rsid w:val="00214F32"/>
    <w:rsid w:val="0021631F"/>
    <w:rsid w:val="0021632B"/>
    <w:rsid w:val="00216756"/>
    <w:rsid w:val="00216821"/>
    <w:rsid w:val="00216ADF"/>
    <w:rsid w:val="00216BF9"/>
    <w:rsid w:val="00217A22"/>
    <w:rsid w:val="002202BB"/>
    <w:rsid w:val="00220C2A"/>
    <w:rsid w:val="002217A6"/>
    <w:rsid w:val="00222DCB"/>
    <w:rsid w:val="00222E7B"/>
    <w:rsid w:val="0022366E"/>
    <w:rsid w:val="00223750"/>
    <w:rsid w:val="00223BA8"/>
    <w:rsid w:val="00223DE5"/>
    <w:rsid w:val="00224448"/>
    <w:rsid w:val="00224B9C"/>
    <w:rsid w:val="0022551B"/>
    <w:rsid w:val="00227070"/>
    <w:rsid w:val="0022758F"/>
    <w:rsid w:val="00227C28"/>
    <w:rsid w:val="00230234"/>
    <w:rsid w:val="0023053C"/>
    <w:rsid w:val="00230D71"/>
    <w:rsid w:val="002318B9"/>
    <w:rsid w:val="0023247D"/>
    <w:rsid w:val="00232847"/>
    <w:rsid w:val="00232A4D"/>
    <w:rsid w:val="00233126"/>
    <w:rsid w:val="00233573"/>
    <w:rsid w:val="0023377A"/>
    <w:rsid w:val="002339E0"/>
    <w:rsid w:val="00233AEF"/>
    <w:rsid w:val="00233B16"/>
    <w:rsid w:val="002347BA"/>
    <w:rsid w:val="002349B7"/>
    <w:rsid w:val="0023576F"/>
    <w:rsid w:val="00236006"/>
    <w:rsid w:val="00237114"/>
    <w:rsid w:val="00237658"/>
    <w:rsid w:val="00241C26"/>
    <w:rsid w:val="00241FAA"/>
    <w:rsid w:val="00242B8D"/>
    <w:rsid w:val="00243585"/>
    <w:rsid w:val="00243AC7"/>
    <w:rsid w:val="00244EB8"/>
    <w:rsid w:val="00245474"/>
    <w:rsid w:val="002467CB"/>
    <w:rsid w:val="0024685A"/>
    <w:rsid w:val="00246E25"/>
    <w:rsid w:val="00246E8C"/>
    <w:rsid w:val="00247074"/>
    <w:rsid w:val="0024725E"/>
    <w:rsid w:val="002474C7"/>
    <w:rsid w:val="0024762C"/>
    <w:rsid w:val="00247E1F"/>
    <w:rsid w:val="00250EF1"/>
    <w:rsid w:val="002511F2"/>
    <w:rsid w:val="0025137C"/>
    <w:rsid w:val="00254080"/>
    <w:rsid w:val="00254085"/>
    <w:rsid w:val="00254991"/>
    <w:rsid w:val="00254AB1"/>
    <w:rsid w:val="00255193"/>
    <w:rsid w:val="0025585A"/>
    <w:rsid w:val="002564A8"/>
    <w:rsid w:val="002571CF"/>
    <w:rsid w:val="00257944"/>
    <w:rsid w:val="00257BF0"/>
    <w:rsid w:val="00257CDC"/>
    <w:rsid w:val="002600A1"/>
    <w:rsid w:val="002605B2"/>
    <w:rsid w:val="002605B7"/>
    <w:rsid w:val="00260747"/>
    <w:rsid w:val="00260DB7"/>
    <w:rsid w:val="0026248A"/>
    <w:rsid w:val="0026262A"/>
    <w:rsid w:val="002627C0"/>
    <w:rsid w:val="00263A5C"/>
    <w:rsid w:val="00264824"/>
    <w:rsid w:val="00264D29"/>
    <w:rsid w:val="00266226"/>
    <w:rsid w:val="00266676"/>
    <w:rsid w:val="0026747B"/>
    <w:rsid w:val="0027029C"/>
    <w:rsid w:val="0027051C"/>
    <w:rsid w:val="002708F7"/>
    <w:rsid w:val="00270AB2"/>
    <w:rsid w:val="00270BED"/>
    <w:rsid w:val="00271958"/>
    <w:rsid w:val="00272F4D"/>
    <w:rsid w:val="00273126"/>
    <w:rsid w:val="00273137"/>
    <w:rsid w:val="00274538"/>
    <w:rsid w:val="00274A91"/>
    <w:rsid w:val="00274BF4"/>
    <w:rsid w:val="00275418"/>
    <w:rsid w:val="002754F5"/>
    <w:rsid w:val="002756D5"/>
    <w:rsid w:val="00275800"/>
    <w:rsid w:val="00275AEF"/>
    <w:rsid w:val="002767F8"/>
    <w:rsid w:val="002770E8"/>
    <w:rsid w:val="0027796E"/>
    <w:rsid w:val="00280417"/>
    <w:rsid w:val="002809D2"/>
    <w:rsid w:val="00280FD9"/>
    <w:rsid w:val="00280FFA"/>
    <w:rsid w:val="00281F93"/>
    <w:rsid w:val="0028213E"/>
    <w:rsid w:val="002824EE"/>
    <w:rsid w:val="00282577"/>
    <w:rsid w:val="0028289A"/>
    <w:rsid w:val="002852FD"/>
    <w:rsid w:val="002853D9"/>
    <w:rsid w:val="00285C5F"/>
    <w:rsid w:val="002863CB"/>
    <w:rsid w:val="00286F3A"/>
    <w:rsid w:val="0028788C"/>
    <w:rsid w:val="00287E44"/>
    <w:rsid w:val="0029039A"/>
    <w:rsid w:val="002905BE"/>
    <w:rsid w:val="002908B9"/>
    <w:rsid w:val="002911F6"/>
    <w:rsid w:val="002919D6"/>
    <w:rsid w:val="00291B6C"/>
    <w:rsid w:val="00291C5F"/>
    <w:rsid w:val="002921DF"/>
    <w:rsid w:val="002926F4"/>
    <w:rsid w:val="00292BD6"/>
    <w:rsid w:val="00292F69"/>
    <w:rsid w:val="00294275"/>
    <w:rsid w:val="00294780"/>
    <w:rsid w:val="002951C4"/>
    <w:rsid w:val="00295530"/>
    <w:rsid w:val="0029576B"/>
    <w:rsid w:val="00295B10"/>
    <w:rsid w:val="00295F90"/>
    <w:rsid w:val="002977BC"/>
    <w:rsid w:val="002A0811"/>
    <w:rsid w:val="002A0C66"/>
    <w:rsid w:val="002A1372"/>
    <w:rsid w:val="002A1EFE"/>
    <w:rsid w:val="002A2B5A"/>
    <w:rsid w:val="002A3DCA"/>
    <w:rsid w:val="002A58A9"/>
    <w:rsid w:val="002A5D49"/>
    <w:rsid w:val="002A5D9F"/>
    <w:rsid w:val="002A626D"/>
    <w:rsid w:val="002A6610"/>
    <w:rsid w:val="002A6E07"/>
    <w:rsid w:val="002A7ED3"/>
    <w:rsid w:val="002B0048"/>
    <w:rsid w:val="002B0071"/>
    <w:rsid w:val="002B0DA6"/>
    <w:rsid w:val="002B1387"/>
    <w:rsid w:val="002B1E77"/>
    <w:rsid w:val="002B21E0"/>
    <w:rsid w:val="002B341C"/>
    <w:rsid w:val="002B5114"/>
    <w:rsid w:val="002B642B"/>
    <w:rsid w:val="002B7051"/>
    <w:rsid w:val="002B79E2"/>
    <w:rsid w:val="002C0DB7"/>
    <w:rsid w:val="002C1686"/>
    <w:rsid w:val="002C1DCA"/>
    <w:rsid w:val="002C262C"/>
    <w:rsid w:val="002C27F9"/>
    <w:rsid w:val="002C3D3F"/>
    <w:rsid w:val="002C4668"/>
    <w:rsid w:val="002C4C12"/>
    <w:rsid w:val="002C5809"/>
    <w:rsid w:val="002C5863"/>
    <w:rsid w:val="002C58ED"/>
    <w:rsid w:val="002C5AF3"/>
    <w:rsid w:val="002C63B8"/>
    <w:rsid w:val="002C6F65"/>
    <w:rsid w:val="002C774A"/>
    <w:rsid w:val="002D0032"/>
    <w:rsid w:val="002D0B8B"/>
    <w:rsid w:val="002D132A"/>
    <w:rsid w:val="002D2C2A"/>
    <w:rsid w:val="002D2FDA"/>
    <w:rsid w:val="002D4152"/>
    <w:rsid w:val="002D4EE8"/>
    <w:rsid w:val="002D5014"/>
    <w:rsid w:val="002D5190"/>
    <w:rsid w:val="002D54DF"/>
    <w:rsid w:val="002D647F"/>
    <w:rsid w:val="002D65DD"/>
    <w:rsid w:val="002D66D7"/>
    <w:rsid w:val="002D7693"/>
    <w:rsid w:val="002E06B5"/>
    <w:rsid w:val="002E1673"/>
    <w:rsid w:val="002E298A"/>
    <w:rsid w:val="002E3F9A"/>
    <w:rsid w:val="002E5018"/>
    <w:rsid w:val="002E57AA"/>
    <w:rsid w:val="002E580B"/>
    <w:rsid w:val="002E612A"/>
    <w:rsid w:val="002E707C"/>
    <w:rsid w:val="002E7A4C"/>
    <w:rsid w:val="002F0B44"/>
    <w:rsid w:val="002F1494"/>
    <w:rsid w:val="002F1611"/>
    <w:rsid w:val="002F1621"/>
    <w:rsid w:val="002F2C94"/>
    <w:rsid w:val="002F2D4E"/>
    <w:rsid w:val="002F310C"/>
    <w:rsid w:val="002F35F7"/>
    <w:rsid w:val="002F3B75"/>
    <w:rsid w:val="002F42AD"/>
    <w:rsid w:val="002F45BD"/>
    <w:rsid w:val="002F4DA3"/>
    <w:rsid w:val="002F5108"/>
    <w:rsid w:val="002F53EC"/>
    <w:rsid w:val="002F54A1"/>
    <w:rsid w:val="002F5A22"/>
    <w:rsid w:val="002F5ABE"/>
    <w:rsid w:val="002F5BD4"/>
    <w:rsid w:val="002F5E9E"/>
    <w:rsid w:val="002F5EAC"/>
    <w:rsid w:val="002F6B1B"/>
    <w:rsid w:val="002F6CF8"/>
    <w:rsid w:val="002F7D46"/>
    <w:rsid w:val="0030227B"/>
    <w:rsid w:val="00302424"/>
    <w:rsid w:val="00302826"/>
    <w:rsid w:val="00302CF0"/>
    <w:rsid w:val="00302E0C"/>
    <w:rsid w:val="00302FDE"/>
    <w:rsid w:val="003032B2"/>
    <w:rsid w:val="00303747"/>
    <w:rsid w:val="003042E4"/>
    <w:rsid w:val="00304B90"/>
    <w:rsid w:val="003054D0"/>
    <w:rsid w:val="00305A76"/>
    <w:rsid w:val="00305E25"/>
    <w:rsid w:val="00306564"/>
    <w:rsid w:val="00306A7A"/>
    <w:rsid w:val="00306FE0"/>
    <w:rsid w:val="003071C1"/>
    <w:rsid w:val="00307259"/>
    <w:rsid w:val="00307A3E"/>
    <w:rsid w:val="00307C56"/>
    <w:rsid w:val="00310773"/>
    <w:rsid w:val="00310A97"/>
    <w:rsid w:val="00311B4E"/>
    <w:rsid w:val="00312DE7"/>
    <w:rsid w:val="003133A2"/>
    <w:rsid w:val="00313579"/>
    <w:rsid w:val="00314A47"/>
    <w:rsid w:val="00314B69"/>
    <w:rsid w:val="003150CA"/>
    <w:rsid w:val="00315148"/>
    <w:rsid w:val="00315ED5"/>
    <w:rsid w:val="0031684D"/>
    <w:rsid w:val="00316BA5"/>
    <w:rsid w:val="00316D59"/>
    <w:rsid w:val="00317723"/>
    <w:rsid w:val="003177EC"/>
    <w:rsid w:val="00320871"/>
    <w:rsid w:val="0032101E"/>
    <w:rsid w:val="00322166"/>
    <w:rsid w:val="00322C47"/>
    <w:rsid w:val="003236FB"/>
    <w:rsid w:val="0033013D"/>
    <w:rsid w:val="003306A6"/>
    <w:rsid w:val="003308BD"/>
    <w:rsid w:val="00330F81"/>
    <w:rsid w:val="00331434"/>
    <w:rsid w:val="00331FF3"/>
    <w:rsid w:val="00332D8C"/>
    <w:rsid w:val="003362E2"/>
    <w:rsid w:val="003365ED"/>
    <w:rsid w:val="0033696E"/>
    <w:rsid w:val="00336B4B"/>
    <w:rsid w:val="00336CDC"/>
    <w:rsid w:val="003373B8"/>
    <w:rsid w:val="003406A4"/>
    <w:rsid w:val="00340B97"/>
    <w:rsid w:val="00340DB4"/>
    <w:rsid w:val="0034223C"/>
    <w:rsid w:val="00342A64"/>
    <w:rsid w:val="00342E48"/>
    <w:rsid w:val="003433AD"/>
    <w:rsid w:val="003439A3"/>
    <w:rsid w:val="00344ABB"/>
    <w:rsid w:val="00344C9E"/>
    <w:rsid w:val="003469DF"/>
    <w:rsid w:val="00347255"/>
    <w:rsid w:val="00347274"/>
    <w:rsid w:val="0034779A"/>
    <w:rsid w:val="00347D36"/>
    <w:rsid w:val="00350A22"/>
    <w:rsid w:val="00351E0E"/>
    <w:rsid w:val="00352509"/>
    <w:rsid w:val="00352711"/>
    <w:rsid w:val="0035519C"/>
    <w:rsid w:val="00355321"/>
    <w:rsid w:val="00356D68"/>
    <w:rsid w:val="00356F4A"/>
    <w:rsid w:val="00357132"/>
    <w:rsid w:val="003572D2"/>
    <w:rsid w:val="00357A24"/>
    <w:rsid w:val="00357EB4"/>
    <w:rsid w:val="00360167"/>
    <w:rsid w:val="00361A1A"/>
    <w:rsid w:val="00361AAD"/>
    <w:rsid w:val="00361C9A"/>
    <w:rsid w:val="00362076"/>
    <w:rsid w:val="00362851"/>
    <w:rsid w:val="003630B5"/>
    <w:rsid w:val="00363D85"/>
    <w:rsid w:val="00363E32"/>
    <w:rsid w:val="0036412A"/>
    <w:rsid w:val="00364656"/>
    <w:rsid w:val="00364D1B"/>
    <w:rsid w:val="003650CC"/>
    <w:rsid w:val="00366765"/>
    <w:rsid w:val="00366AF2"/>
    <w:rsid w:val="00367920"/>
    <w:rsid w:val="00370533"/>
    <w:rsid w:val="0037063A"/>
    <w:rsid w:val="00371637"/>
    <w:rsid w:val="00371880"/>
    <w:rsid w:val="00372959"/>
    <w:rsid w:val="00372CF6"/>
    <w:rsid w:val="0037329C"/>
    <w:rsid w:val="00373C79"/>
    <w:rsid w:val="003749F0"/>
    <w:rsid w:val="00374FE7"/>
    <w:rsid w:val="0037638D"/>
    <w:rsid w:val="00377F82"/>
    <w:rsid w:val="00380261"/>
    <w:rsid w:val="0038032E"/>
    <w:rsid w:val="00381714"/>
    <w:rsid w:val="00381F53"/>
    <w:rsid w:val="00381F7B"/>
    <w:rsid w:val="00382880"/>
    <w:rsid w:val="00382E0C"/>
    <w:rsid w:val="00383455"/>
    <w:rsid w:val="0038352B"/>
    <w:rsid w:val="00383BC5"/>
    <w:rsid w:val="0038419B"/>
    <w:rsid w:val="00384A56"/>
    <w:rsid w:val="003853F5"/>
    <w:rsid w:val="00386057"/>
    <w:rsid w:val="00386FDB"/>
    <w:rsid w:val="00387F4D"/>
    <w:rsid w:val="00390B36"/>
    <w:rsid w:val="003910D5"/>
    <w:rsid w:val="00391C5F"/>
    <w:rsid w:val="00391F03"/>
    <w:rsid w:val="00392763"/>
    <w:rsid w:val="00392CB7"/>
    <w:rsid w:val="00394D5A"/>
    <w:rsid w:val="00394DB0"/>
    <w:rsid w:val="0039573B"/>
    <w:rsid w:val="00395B6D"/>
    <w:rsid w:val="00395C94"/>
    <w:rsid w:val="00396683"/>
    <w:rsid w:val="00396B16"/>
    <w:rsid w:val="00396BB2"/>
    <w:rsid w:val="0039781E"/>
    <w:rsid w:val="003A0A2D"/>
    <w:rsid w:val="003A100C"/>
    <w:rsid w:val="003A1092"/>
    <w:rsid w:val="003A126E"/>
    <w:rsid w:val="003A167B"/>
    <w:rsid w:val="003A1CD5"/>
    <w:rsid w:val="003A30DD"/>
    <w:rsid w:val="003A3AA0"/>
    <w:rsid w:val="003A5239"/>
    <w:rsid w:val="003A5E49"/>
    <w:rsid w:val="003A65E4"/>
    <w:rsid w:val="003A6A9A"/>
    <w:rsid w:val="003A6B8C"/>
    <w:rsid w:val="003A78D6"/>
    <w:rsid w:val="003A7950"/>
    <w:rsid w:val="003B0D67"/>
    <w:rsid w:val="003B0DF1"/>
    <w:rsid w:val="003B1055"/>
    <w:rsid w:val="003B2039"/>
    <w:rsid w:val="003B271A"/>
    <w:rsid w:val="003B297B"/>
    <w:rsid w:val="003B30C3"/>
    <w:rsid w:val="003B5F31"/>
    <w:rsid w:val="003B66FF"/>
    <w:rsid w:val="003B7119"/>
    <w:rsid w:val="003B7227"/>
    <w:rsid w:val="003B7B8D"/>
    <w:rsid w:val="003C0537"/>
    <w:rsid w:val="003C0E2C"/>
    <w:rsid w:val="003C1963"/>
    <w:rsid w:val="003C1BB1"/>
    <w:rsid w:val="003C23F9"/>
    <w:rsid w:val="003C247C"/>
    <w:rsid w:val="003C26C1"/>
    <w:rsid w:val="003C5393"/>
    <w:rsid w:val="003C5DF6"/>
    <w:rsid w:val="003C612C"/>
    <w:rsid w:val="003C7082"/>
    <w:rsid w:val="003C70EE"/>
    <w:rsid w:val="003C7B9E"/>
    <w:rsid w:val="003D083C"/>
    <w:rsid w:val="003D0A78"/>
    <w:rsid w:val="003D0D56"/>
    <w:rsid w:val="003D2068"/>
    <w:rsid w:val="003D3011"/>
    <w:rsid w:val="003D3245"/>
    <w:rsid w:val="003D3411"/>
    <w:rsid w:val="003D4BB2"/>
    <w:rsid w:val="003D4D38"/>
    <w:rsid w:val="003D4E7C"/>
    <w:rsid w:val="003D4F71"/>
    <w:rsid w:val="003D56A5"/>
    <w:rsid w:val="003D5FC2"/>
    <w:rsid w:val="003D6336"/>
    <w:rsid w:val="003D663F"/>
    <w:rsid w:val="003D68BF"/>
    <w:rsid w:val="003D6D00"/>
    <w:rsid w:val="003E0149"/>
    <w:rsid w:val="003E070F"/>
    <w:rsid w:val="003E1333"/>
    <w:rsid w:val="003E1534"/>
    <w:rsid w:val="003E2303"/>
    <w:rsid w:val="003E2E07"/>
    <w:rsid w:val="003E4295"/>
    <w:rsid w:val="003E4486"/>
    <w:rsid w:val="003E4646"/>
    <w:rsid w:val="003E4884"/>
    <w:rsid w:val="003E4E38"/>
    <w:rsid w:val="003E6669"/>
    <w:rsid w:val="003E75C3"/>
    <w:rsid w:val="003E786A"/>
    <w:rsid w:val="003E7963"/>
    <w:rsid w:val="003F09B9"/>
    <w:rsid w:val="003F0D40"/>
    <w:rsid w:val="003F13F8"/>
    <w:rsid w:val="003F18D9"/>
    <w:rsid w:val="003F30AD"/>
    <w:rsid w:val="003F46CF"/>
    <w:rsid w:val="003F471E"/>
    <w:rsid w:val="003F475A"/>
    <w:rsid w:val="003F4975"/>
    <w:rsid w:val="003F62A9"/>
    <w:rsid w:val="003F64DD"/>
    <w:rsid w:val="003F65C6"/>
    <w:rsid w:val="003F6BE5"/>
    <w:rsid w:val="003F7862"/>
    <w:rsid w:val="003F79D0"/>
    <w:rsid w:val="003F7E17"/>
    <w:rsid w:val="00400F61"/>
    <w:rsid w:val="00401DA4"/>
    <w:rsid w:val="00402033"/>
    <w:rsid w:val="00402E0C"/>
    <w:rsid w:val="00403421"/>
    <w:rsid w:val="0040374E"/>
    <w:rsid w:val="00404D95"/>
    <w:rsid w:val="004055D0"/>
    <w:rsid w:val="00406009"/>
    <w:rsid w:val="004062DB"/>
    <w:rsid w:val="00406D7A"/>
    <w:rsid w:val="00406F2D"/>
    <w:rsid w:val="004076DE"/>
    <w:rsid w:val="00407B1E"/>
    <w:rsid w:val="00410AAF"/>
    <w:rsid w:val="00411057"/>
    <w:rsid w:val="00411083"/>
    <w:rsid w:val="00411E2E"/>
    <w:rsid w:val="004120E8"/>
    <w:rsid w:val="00412136"/>
    <w:rsid w:val="004125B1"/>
    <w:rsid w:val="0041367A"/>
    <w:rsid w:val="00413D60"/>
    <w:rsid w:val="00413E59"/>
    <w:rsid w:val="004147C5"/>
    <w:rsid w:val="00414DE9"/>
    <w:rsid w:val="00414E37"/>
    <w:rsid w:val="004151F6"/>
    <w:rsid w:val="00415747"/>
    <w:rsid w:val="00416E1B"/>
    <w:rsid w:val="0041708D"/>
    <w:rsid w:val="004170C6"/>
    <w:rsid w:val="004171E9"/>
    <w:rsid w:val="004172C6"/>
    <w:rsid w:val="004176BC"/>
    <w:rsid w:val="004178BB"/>
    <w:rsid w:val="004203BF"/>
    <w:rsid w:val="004212D2"/>
    <w:rsid w:val="00422277"/>
    <w:rsid w:val="00422540"/>
    <w:rsid w:val="00422CDC"/>
    <w:rsid w:val="00423368"/>
    <w:rsid w:val="004233D0"/>
    <w:rsid w:val="00423484"/>
    <w:rsid w:val="00424FC0"/>
    <w:rsid w:val="0042540B"/>
    <w:rsid w:val="0042691D"/>
    <w:rsid w:val="0043095D"/>
    <w:rsid w:val="00431C79"/>
    <w:rsid w:val="00432249"/>
    <w:rsid w:val="00432534"/>
    <w:rsid w:val="00432E93"/>
    <w:rsid w:val="00432ED4"/>
    <w:rsid w:val="00433846"/>
    <w:rsid w:val="00433AC2"/>
    <w:rsid w:val="00433AC9"/>
    <w:rsid w:val="00435371"/>
    <w:rsid w:val="0043564A"/>
    <w:rsid w:val="0043646B"/>
    <w:rsid w:val="00436573"/>
    <w:rsid w:val="00436C87"/>
    <w:rsid w:val="004377D8"/>
    <w:rsid w:val="00440040"/>
    <w:rsid w:val="0044059B"/>
    <w:rsid w:val="00440EAB"/>
    <w:rsid w:val="004416F1"/>
    <w:rsid w:val="004423DD"/>
    <w:rsid w:val="00442A5F"/>
    <w:rsid w:val="00443399"/>
    <w:rsid w:val="004435A2"/>
    <w:rsid w:val="0044385A"/>
    <w:rsid w:val="00444F41"/>
    <w:rsid w:val="00445873"/>
    <w:rsid w:val="004459D9"/>
    <w:rsid w:val="00445E59"/>
    <w:rsid w:val="00445F06"/>
    <w:rsid w:val="004460FC"/>
    <w:rsid w:val="004461AD"/>
    <w:rsid w:val="004475FB"/>
    <w:rsid w:val="00450046"/>
    <w:rsid w:val="004505B6"/>
    <w:rsid w:val="00452BA9"/>
    <w:rsid w:val="004533FD"/>
    <w:rsid w:val="00453B98"/>
    <w:rsid w:val="0045467A"/>
    <w:rsid w:val="0045491D"/>
    <w:rsid w:val="00454B59"/>
    <w:rsid w:val="004558ED"/>
    <w:rsid w:val="004566B7"/>
    <w:rsid w:val="00456B0C"/>
    <w:rsid w:val="00457529"/>
    <w:rsid w:val="004576A7"/>
    <w:rsid w:val="00457978"/>
    <w:rsid w:val="0046083B"/>
    <w:rsid w:val="0046158C"/>
    <w:rsid w:val="004617FC"/>
    <w:rsid w:val="00461907"/>
    <w:rsid w:val="004619FE"/>
    <w:rsid w:val="00461BBF"/>
    <w:rsid w:val="00461E7C"/>
    <w:rsid w:val="004625B9"/>
    <w:rsid w:val="00462E0D"/>
    <w:rsid w:val="00463225"/>
    <w:rsid w:val="00463810"/>
    <w:rsid w:val="00463AFC"/>
    <w:rsid w:val="00463CAD"/>
    <w:rsid w:val="00464052"/>
    <w:rsid w:val="00467D7C"/>
    <w:rsid w:val="00471410"/>
    <w:rsid w:val="00471E80"/>
    <w:rsid w:val="00471FE6"/>
    <w:rsid w:val="004723E1"/>
    <w:rsid w:val="00472B2C"/>
    <w:rsid w:val="00472B5C"/>
    <w:rsid w:val="00472D80"/>
    <w:rsid w:val="0047426F"/>
    <w:rsid w:val="0047499B"/>
    <w:rsid w:val="00476738"/>
    <w:rsid w:val="00477B68"/>
    <w:rsid w:val="00477CE3"/>
    <w:rsid w:val="00477E61"/>
    <w:rsid w:val="00480322"/>
    <w:rsid w:val="00480C41"/>
    <w:rsid w:val="00481CCD"/>
    <w:rsid w:val="00482D66"/>
    <w:rsid w:val="0048384C"/>
    <w:rsid w:val="00484B4C"/>
    <w:rsid w:val="004851C2"/>
    <w:rsid w:val="0048533E"/>
    <w:rsid w:val="00485BCD"/>
    <w:rsid w:val="0048658B"/>
    <w:rsid w:val="00486BC3"/>
    <w:rsid w:val="004870C8"/>
    <w:rsid w:val="004872F6"/>
    <w:rsid w:val="00487ED0"/>
    <w:rsid w:val="004903B1"/>
    <w:rsid w:val="0049089C"/>
    <w:rsid w:val="00491E65"/>
    <w:rsid w:val="0049212A"/>
    <w:rsid w:val="004922B1"/>
    <w:rsid w:val="00492316"/>
    <w:rsid w:val="00492939"/>
    <w:rsid w:val="00492F80"/>
    <w:rsid w:val="00495A1E"/>
    <w:rsid w:val="00495E46"/>
    <w:rsid w:val="004970B0"/>
    <w:rsid w:val="0049718A"/>
    <w:rsid w:val="004A0E13"/>
    <w:rsid w:val="004A0E6E"/>
    <w:rsid w:val="004A13A7"/>
    <w:rsid w:val="004A18F4"/>
    <w:rsid w:val="004A1D22"/>
    <w:rsid w:val="004A3770"/>
    <w:rsid w:val="004A3961"/>
    <w:rsid w:val="004A39EF"/>
    <w:rsid w:val="004A3D97"/>
    <w:rsid w:val="004A4269"/>
    <w:rsid w:val="004A5CD2"/>
    <w:rsid w:val="004A6167"/>
    <w:rsid w:val="004A65FC"/>
    <w:rsid w:val="004A7329"/>
    <w:rsid w:val="004A7985"/>
    <w:rsid w:val="004B1440"/>
    <w:rsid w:val="004B1647"/>
    <w:rsid w:val="004B1800"/>
    <w:rsid w:val="004B2039"/>
    <w:rsid w:val="004B338E"/>
    <w:rsid w:val="004B3AA2"/>
    <w:rsid w:val="004B5310"/>
    <w:rsid w:val="004B5627"/>
    <w:rsid w:val="004B7526"/>
    <w:rsid w:val="004B77AB"/>
    <w:rsid w:val="004B7E05"/>
    <w:rsid w:val="004C1755"/>
    <w:rsid w:val="004C1995"/>
    <w:rsid w:val="004C1F36"/>
    <w:rsid w:val="004C1FB0"/>
    <w:rsid w:val="004C244F"/>
    <w:rsid w:val="004C2AE2"/>
    <w:rsid w:val="004C4D77"/>
    <w:rsid w:val="004C537E"/>
    <w:rsid w:val="004C6759"/>
    <w:rsid w:val="004C6CC8"/>
    <w:rsid w:val="004C6E29"/>
    <w:rsid w:val="004C76A9"/>
    <w:rsid w:val="004C7995"/>
    <w:rsid w:val="004D12E5"/>
    <w:rsid w:val="004D2378"/>
    <w:rsid w:val="004D290B"/>
    <w:rsid w:val="004D34DB"/>
    <w:rsid w:val="004D3F71"/>
    <w:rsid w:val="004D4999"/>
    <w:rsid w:val="004D4F26"/>
    <w:rsid w:val="004D512B"/>
    <w:rsid w:val="004D5EC6"/>
    <w:rsid w:val="004D6464"/>
    <w:rsid w:val="004D6551"/>
    <w:rsid w:val="004D7220"/>
    <w:rsid w:val="004D7366"/>
    <w:rsid w:val="004D7E5C"/>
    <w:rsid w:val="004E0508"/>
    <w:rsid w:val="004E0A0B"/>
    <w:rsid w:val="004E124E"/>
    <w:rsid w:val="004E15A0"/>
    <w:rsid w:val="004E2328"/>
    <w:rsid w:val="004E254A"/>
    <w:rsid w:val="004E293F"/>
    <w:rsid w:val="004E2CE3"/>
    <w:rsid w:val="004E3E88"/>
    <w:rsid w:val="004E407B"/>
    <w:rsid w:val="004E41B1"/>
    <w:rsid w:val="004E4F31"/>
    <w:rsid w:val="004E5261"/>
    <w:rsid w:val="004E5F50"/>
    <w:rsid w:val="004E62B4"/>
    <w:rsid w:val="004E631F"/>
    <w:rsid w:val="004E665F"/>
    <w:rsid w:val="004E6EEC"/>
    <w:rsid w:val="004E78A6"/>
    <w:rsid w:val="004F01F3"/>
    <w:rsid w:val="004F020F"/>
    <w:rsid w:val="004F0687"/>
    <w:rsid w:val="004F0A5D"/>
    <w:rsid w:val="004F0EF2"/>
    <w:rsid w:val="004F1159"/>
    <w:rsid w:val="004F1E49"/>
    <w:rsid w:val="004F2100"/>
    <w:rsid w:val="004F235E"/>
    <w:rsid w:val="004F3517"/>
    <w:rsid w:val="004F447D"/>
    <w:rsid w:val="004F4643"/>
    <w:rsid w:val="004F4B2D"/>
    <w:rsid w:val="004F4F88"/>
    <w:rsid w:val="004F648F"/>
    <w:rsid w:val="004F6B43"/>
    <w:rsid w:val="004F7A44"/>
    <w:rsid w:val="004F7AF0"/>
    <w:rsid w:val="0050149D"/>
    <w:rsid w:val="005040FC"/>
    <w:rsid w:val="00504816"/>
    <w:rsid w:val="00504A50"/>
    <w:rsid w:val="00505C98"/>
    <w:rsid w:val="0050660A"/>
    <w:rsid w:val="00506A67"/>
    <w:rsid w:val="00507AA0"/>
    <w:rsid w:val="00507D70"/>
    <w:rsid w:val="00510268"/>
    <w:rsid w:val="0051028E"/>
    <w:rsid w:val="0051076D"/>
    <w:rsid w:val="00510856"/>
    <w:rsid w:val="005113D7"/>
    <w:rsid w:val="005116EE"/>
    <w:rsid w:val="00512AA8"/>
    <w:rsid w:val="00512F24"/>
    <w:rsid w:val="00513FE0"/>
    <w:rsid w:val="00514984"/>
    <w:rsid w:val="00515138"/>
    <w:rsid w:val="005161AD"/>
    <w:rsid w:val="00516259"/>
    <w:rsid w:val="005166C0"/>
    <w:rsid w:val="00516AC0"/>
    <w:rsid w:val="00516B2A"/>
    <w:rsid w:val="00516B8C"/>
    <w:rsid w:val="00517454"/>
    <w:rsid w:val="005177CD"/>
    <w:rsid w:val="00517888"/>
    <w:rsid w:val="005203C3"/>
    <w:rsid w:val="00520439"/>
    <w:rsid w:val="00520705"/>
    <w:rsid w:val="00520E1E"/>
    <w:rsid w:val="00521716"/>
    <w:rsid w:val="00522920"/>
    <w:rsid w:val="00522A4C"/>
    <w:rsid w:val="00523251"/>
    <w:rsid w:val="005235AD"/>
    <w:rsid w:val="0052385F"/>
    <w:rsid w:val="00524628"/>
    <w:rsid w:val="005250C0"/>
    <w:rsid w:val="00526A5C"/>
    <w:rsid w:val="00526FA3"/>
    <w:rsid w:val="00527B5A"/>
    <w:rsid w:val="005308A3"/>
    <w:rsid w:val="00530A51"/>
    <w:rsid w:val="00531AA5"/>
    <w:rsid w:val="0053244A"/>
    <w:rsid w:val="00532721"/>
    <w:rsid w:val="005329B2"/>
    <w:rsid w:val="00532DCA"/>
    <w:rsid w:val="00532F78"/>
    <w:rsid w:val="00533609"/>
    <w:rsid w:val="00533AC2"/>
    <w:rsid w:val="0053425C"/>
    <w:rsid w:val="0053447B"/>
    <w:rsid w:val="005346FF"/>
    <w:rsid w:val="00534B54"/>
    <w:rsid w:val="00535E38"/>
    <w:rsid w:val="00536061"/>
    <w:rsid w:val="00537071"/>
    <w:rsid w:val="005375BD"/>
    <w:rsid w:val="00537B79"/>
    <w:rsid w:val="00540397"/>
    <w:rsid w:val="00540ABD"/>
    <w:rsid w:val="00540F45"/>
    <w:rsid w:val="00541131"/>
    <w:rsid w:val="00542109"/>
    <w:rsid w:val="00542788"/>
    <w:rsid w:val="005427AC"/>
    <w:rsid w:val="00542EB3"/>
    <w:rsid w:val="00543607"/>
    <w:rsid w:val="0054389A"/>
    <w:rsid w:val="00543C57"/>
    <w:rsid w:val="00544338"/>
    <w:rsid w:val="005463D3"/>
    <w:rsid w:val="0054654E"/>
    <w:rsid w:val="00546C84"/>
    <w:rsid w:val="00546DD1"/>
    <w:rsid w:val="005472DA"/>
    <w:rsid w:val="0054784C"/>
    <w:rsid w:val="00550893"/>
    <w:rsid w:val="005510D9"/>
    <w:rsid w:val="0055192D"/>
    <w:rsid w:val="00551ACA"/>
    <w:rsid w:val="00552A26"/>
    <w:rsid w:val="00554B74"/>
    <w:rsid w:val="00554F18"/>
    <w:rsid w:val="005559C5"/>
    <w:rsid w:val="005566C0"/>
    <w:rsid w:val="0055797F"/>
    <w:rsid w:val="00560599"/>
    <w:rsid w:val="005605AD"/>
    <w:rsid w:val="00561480"/>
    <w:rsid w:val="00561DE6"/>
    <w:rsid w:val="0056268F"/>
    <w:rsid w:val="00562881"/>
    <w:rsid w:val="00563149"/>
    <w:rsid w:val="00564445"/>
    <w:rsid w:val="0056446C"/>
    <w:rsid w:val="00564BBC"/>
    <w:rsid w:val="005652FB"/>
    <w:rsid w:val="00565397"/>
    <w:rsid w:val="0056576A"/>
    <w:rsid w:val="00566168"/>
    <w:rsid w:val="00566B62"/>
    <w:rsid w:val="00566B87"/>
    <w:rsid w:val="0056717F"/>
    <w:rsid w:val="005674D7"/>
    <w:rsid w:val="0056779A"/>
    <w:rsid w:val="00567870"/>
    <w:rsid w:val="005709BC"/>
    <w:rsid w:val="00572025"/>
    <w:rsid w:val="005720AF"/>
    <w:rsid w:val="005720D4"/>
    <w:rsid w:val="005722B1"/>
    <w:rsid w:val="00573F27"/>
    <w:rsid w:val="005752CE"/>
    <w:rsid w:val="00576629"/>
    <w:rsid w:val="00576759"/>
    <w:rsid w:val="00576ACC"/>
    <w:rsid w:val="005779AC"/>
    <w:rsid w:val="00577F1C"/>
    <w:rsid w:val="00580B92"/>
    <w:rsid w:val="00580DA7"/>
    <w:rsid w:val="00580F57"/>
    <w:rsid w:val="00581B0E"/>
    <w:rsid w:val="00583010"/>
    <w:rsid w:val="00583191"/>
    <w:rsid w:val="005834F4"/>
    <w:rsid w:val="0058354B"/>
    <w:rsid w:val="00583E01"/>
    <w:rsid w:val="00584409"/>
    <w:rsid w:val="0058445E"/>
    <w:rsid w:val="005845EA"/>
    <w:rsid w:val="00584BB8"/>
    <w:rsid w:val="005855C8"/>
    <w:rsid w:val="00585813"/>
    <w:rsid w:val="00585A02"/>
    <w:rsid w:val="00585CF6"/>
    <w:rsid w:val="00586AC0"/>
    <w:rsid w:val="00587302"/>
    <w:rsid w:val="00587B12"/>
    <w:rsid w:val="0059017B"/>
    <w:rsid w:val="00590458"/>
    <w:rsid w:val="00590F8F"/>
    <w:rsid w:val="005914CA"/>
    <w:rsid w:val="00593389"/>
    <w:rsid w:val="0059372E"/>
    <w:rsid w:val="00593DC0"/>
    <w:rsid w:val="00594CC6"/>
    <w:rsid w:val="00595F20"/>
    <w:rsid w:val="00595F30"/>
    <w:rsid w:val="0059697C"/>
    <w:rsid w:val="00596F52"/>
    <w:rsid w:val="00597689"/>
    <w:rsid w:val="0059780F"/>
    <w:rsid w:val="005A0210"/>
    <w:rsid w:val="005A0A90"/>
    <w:rsid w:val="005A0E37"/>
    <w:rsid w:val="005A11FB"/>
    <w:rsid w:val="005A14C6"/>
    <w:rsid w:val="005A1571"/>
    <w:rsid w:val="005A1C65"/>
    <w:rsid w:val="005A23BE"/>
    <w:rsid w:val="005A286E"/>
    <w:rsid w:val="005A2938"/>
    <w:rsid w:val="005A2E5F"/>
    <w:rsid w:val="005A45F2"/>
    <w:rsid w:val="005A4898"/>
    <w:rsid w:val="005A4A1C"/>
    <w:rsid w:val="005A4A96"/>
    <w:rsid w:val="005A5747"/>
    <w:rsid w:val="005A5AC8"/>
    <w:rsid w:val="005A5D3A"/>
    <w:rsid w:val="005A72AA"/>
    <w:rsid w:val="005A7D3D"/>
    <w:rsid w:val="005A7F59"/>
    <w:rsid w:val="005B0503"/>
    <w:rsid w:val="005B2160"/>
    <w:rsid w:val="005B21B5"/>
    <w:rsid w:val="005B32CB"/>
    <w:rsid w:val="005B4555"/>
    <w:rsid w:val="005B4CE3"/>
    <w:rsid w:val="005B4D43"/>
    <w:rsid w:val="005B4E80"/>
    <w:rsid w:val="005B4F9F"/>
    <w:rsid w:val="005B5061"/>
    <w:rsid w:val="005B5AD3"/>
    <w:rsid w:val="005B6901"/>
    <w:rsid w:val="005B69A3"/>
    <w:rsid w:val="005B6EF0"/>
    <w:rsid w:val="005C043A"/>
    <w:rsid w:val="005C0CAC"/>
    <w:rsid w:val="005C1B21"/>
    <w:rsid w:val="005C1B98"/>
    <w:rsid w:val="005C2D13"/>
    <w:rsid w:val="005C3601"/>
    <w:rsid w:val="005C3959"/>
    <w:rsid w:val="005C3EA2"/>
    <w:rsid w:val="005C4A0C"/>
    <w:rsid w:val="005C4D80"/>
    <w:rsid w:val="005C5AC2"/>
    <w:rsid w:val="005C61C4"/>
    <w:rsid w:val="005C6324"/>
    <w:rsid w:val="005C666A"/>
    <w:rsid w:val="005C6AB2"/>
    <w:rsid w:val="005C7865"/>
    <w:rsid w:val="005C7DAE"/>
    <w:rsid w:val="005C7DCF"/>
    <w:rsid w:val="005D02D4"/>
    <w:rsid w:val="005D06F3"/>
    <w:rsid w:val="005D0A40"/>
    <w:rsid w:val="005D1446"/>
    <w:rsid w:val="005D17C5"/>
    <w:rsid w:val="005D4499"/>
    <w:rsid w:val="005D51A2"/>
    <w:rsid w:val="005D5268"/>
    <w:rsid w:val="005D55AA"/>
    <w:rsid w:val="005D590B"/>
    <w:rsid w:val="005D6405"/>
    <w:rsid w:val="005D6DD2"/>
    <w:rsid w:val="005D751B"/>
    <w:rsid w:val="005D7D2F"/>
    <w:rsid w:val="005E0B41"/>
    <w:rsid w:val="005E0D21"/>
    <w:rsid w:val="005E0E5D"/>
    <w:rsid w:val="005E1555"/>
    <w:rsid w:val="005E1702"/>
    <w:rsid w:val="005E1D3C"/>
    <w:rsid w:val="005E1D9F"/>
    <w:rsid w:val="005E2262"/>
    <w:rsid w:val="005E296F"/>
    <w:rsid w:val="005E4ABB"/>
    <w:rsid w:val="005E4EC5"/>
    <w:rsid w:val="005E58D4"/>
    <w:rsid w:val="005E5B65"/>
    <w:rsid w:val="005E7C44"/>
    <w:rsid w:val="005E7EC6"/>
    <w:rsid w:val="005F1487"/>
    <w:rsid w:val="005F3862"/>
    <w:rsid w:val="005F4382"/>
    <w:rsid w:val="005F4AC9"/>
    <w:rsid w:val="005F51CD"/>
    <w:rsid w:val="005F52EE"/>
    <w:rsid w:val="005F5B87"/>
    <w:rsid w:val="005F718C"/>
    <w:rsid w:val="005F7200"/>
    <w:rsid w:val="005F77CB"/>
    <w:rsid w:val="00600859"/>
    <w:rsid w:val="00600B2E"/>
    <w:rsid w:val="006011F0"/>
    <w:rsid w:val="006012CB"/>
    <w:rsid w:val="0060201C"/>
    <w:rsid w:val="00603069"/>
    <w:rsid w:val="006039C6"/>
    <w:rsid w:val="00604839"/>
    <w:rsid w:val="0060579D"/>
    <w:rsid w:val="00606BA9"/>
    <w:rsid w:val="00607308"/>
    <w:rsid w:val="006078DF"/>
    <w:rsid w:val="006078EE"/>
    <w:rsid w:val="006105AC"/>
    <w:rsid w:val="00610910"/>
    <w:rsid w:val="00611578"/>
    <w:rsid w:val="00611634"/>
    <w:rsid w:val="006117A2"/>
    <w:rsid w:val="0061380F"/>
    <w:rsid w:val="00613907"/>
    <w:rsid w:val="00613CB7"/>
    <w:rsid w:val="00613CE3"/>
    <w:rsid w:val="0061483C"/>
    <w:rsid w:val="00614E51"/>
    <w:rsid w:val="00614F44"/>
    <w:rsid w:val="00616B75"/>
    <w:rsid w:val="00616CBC"/>
    <w:rsid w:val="006175FA"/>
    <w:rsid w:val="00617822"/>
    <w:rsid w:val="006178AD"/>
    <w:rsid w:val="00620B8C"/>
    <w:rsid w:val="00620BAE"/>
    <w:rsid w:val="0062117A"/>
    <w:rsid w:val="00621E2F"/>
    <w:rsid w:val="0062246A"/>
    <w:rsid w:val="00622ABD"/>
    <w:rsid w:val="00622BCC"/>
    <w:rsid w:val="00623706"/>
    <w:rsid w:val="00623E97"/>
    <w:rsid w:val="00623F46"/>
    <w:rsid w:val="00624454"/>
    <w:rsid w:val="00625440"/>
    <w:rsid w:val="00625590"/>
    <w:rsid w:val="00625C26"/>
    <w:rsid w:val="00625C3C"/>
    <w:rsid w:val="00626C90"/>
    <w:rsid w:val="006278F7"/>
    <w:rsid w:val="00627B8D"/>
    <w:rsid w:val="0063058C"/>
    <w:rsid w:val="00630630"/>
    <w:rsid w:val="00631241"/>
    <w:rsid w:val="00631F29"/>
    <w:rsid w:val="006346A3"/>
    <w:rsid w:val="006346FC"/>
    <w:rsid w:val="00634F88"/>
    <w:rsid w:val="0063574A"/>
    <w:rsid w:val="00635DE3"/>
    <w:rsid w:val="006363FA"/>
    <w:rsid w:val="00636A40"/>
    <w:rsid w:val="00636BD4"/>
    <w:rsid w:val="00640AA8"/>
    <w:rsid w:val="00640E1B"/>
    <w:rsid w:val="006418C2"/>
    <w:rsid w:val="00641A10"/>
    <w:rsid w:val="00641DA1"/>
    <w:rsid w:val="0064316E"/>
    <w:rsid w:val="0064447D"/>
    <w:rsid w:val="0064654B"/>
    <w:rsid w:val="00646635"/>
    <w:rsid w:val="0064711E"/>
    <w:rsid w:val="00647E3F"/>
    <w:rsid w:val="0065004B"/>
    <w:rsid w:val="006503DC"/>
    <w:rsid w:val="00651C4B"/>
    <w:rsid w:val="00652F9A"/>
    <w:rsid w:val="006531CE"/>
    <w:rsid w:val="00654296"/>
    <w:rsid w:val="006546FC"/>
    <w:rsid w:val="006548C6"/>
    <w:rsid w:val="00654AE7"/>
    <w:rsid w:val="00654F4A"/>
    <w:rsid w:val="00655319"/>
    <w:rsid w:val="00655912"/>
    <w:rsid w:val="00655B03"/>
    <w:rsid w:val="00656396"/>
    <w:rsid w:val="00656B6A"/>
    <w:rsid w:val="00656BBD"/>
    <w:rsid w:val="00656D44"/>
    <w:rsid w:val="00657293"/>
    <w:rsid w:val="0065740D"/>
    <w:rsid w:val="00657935"/>
    <w:rsid w:val="00660724"/>
    <w:rsid w:val="0066087C"/>
    <w:rsid w:val="00660F0D"/>
    <w:rsid w:val="006631CE"/>
    <w:rsid w:val="006635BC"/>
    <w:rsid w:val="006637FB"/>
    <w:rsid w:val="00664678"/>
    <w:rsid w:val="0066544F"/>
    <w:rsid w:val="00665FD5"/>
    <w:rsid w:val="00666B77"/>
    <w:rsid w:val="00666BE7"/>
    <w:rsid w:val="00667466"/>
    <w:rsid w:val="00670463"/>
    <w:rsid w:val="00670EA2"/>
    <w:rsid w:val="00670EA3"/>
    <w:rsid w:val="006713D4"/>
    <w:rsid w:val="0067189F"/>
    <w:rsid w:val="00671CAE"/>
    <w:rsid w:val="00671DD9"/>
    <w:rsid w:val="006734D1"/>
    <w:rsid w:val="00673C50"/>
    <w:rsid w:val="006749DE"/>
    <w:rsid w:val="00674BB3"/>
    <w:rsid w:val="00674E80"/>
    <w:rsid w:val="00675B77"/>
    <w:rsid w:val="006762BF"/>
    <w:rsid w:val="006765D9"/>
    <w:rsid w:val="00680898"/>
    <w:rsid w:val="00680EFB"/>
    <w:rsid w:val="00681B29"/>
    <w:rsid w:val="00681B63"/>
    <w:rsid w:val="00681FD5"/>
    <w:rsid w:val="00682C86"/>
    <w:rsid w:val="00682E74"/>
    <w:rsid w:val="00683DA1"/>
    <w:rsid w:val="006856A6"/>
    <w:rsid w:val="00686626"/>
    <w:rsid w:val="0068665F"/>
    <w:rsid w:val="00686E14"/>
    <w:rsid w:val="006872CF"/>
    <w:rsid w:val="006874B0"/>
    <w:rsid w:val="00690F51"/>
    <w:rsid w:val="006914CF"/>
    <w:rsid w:val="00691BF8"/>
    <w:rsid w:val="00691F04"/>
    <w:rsid w:val="006923D7"/>
    <w:rsid w:val="0069274E"/>
    <w:rsid w:val="00692B40"/>
    <w:rsid w:val="00692D28"/>
    <w:rsid w:val="0069310A"/>
    <w:rsid w:val="0069324B"/>
    <w:rsid w:val="00693760"/>
    <w:rsid w:val="00694603"/>
    <w:rsid w:val="006947FD"/>
    <w:rsid w:val="00694E77"/>
    <w:rsid w:val="0069664D"/>
    <w:rsid w:val="006975F7"/>
    <w:rsid w:val="00697771"/>
    <w:rsid w:val="0069799E"/>
    <w:rsid w:val="00697DE7"/>
    <w:rsid w:val="00697E0F"/>
    <w:rsid w:val="006A1957"/>
    <w:rsid w:val="006A3898"/>
    <w:rsid w:val="006A4009"/>
    <w:rsid w:val="006A5DBD"/>
    <w:rsid w:val="006A699D"/>
    <w:rsid w:val="006A7797"/>
    <w:rsid w:val="006A7864"/>
    <w:rsid w:val="006A78E3"/>
    <w:rsid w:val="006B02C1"/>
    <w:rsid w:val="006B03FF"/>
    <w:rsid w:val="006B1686"/>
    <w:rsid w:val="006B2B9E"/>
    <w:rsid w:val="006B3F39"/>
    <w:rsid w:val="006B41C4"/>
    <w:rsid w:val="006B4947"/>
    <w:rsid w:val="006B4AB9"/>
    <w:rsid w:val="006B4E1B"/>
    <w:rsid w:val="006B53A4"/>
    <w:rsid w:val="006B56B5"/>
    <w:rsid w:val="006B5707"/>
    <w:rsid w:val="006B5FC8"/>
    <w:rsid w:val="006B6101"/>
    <w:rsid w:val="006B65E5"/>
    <w:rsid w:val="006B784B"/>
    <w:rsid w:val="006C0EDF"/>
    <w:rsid w:val="006C0F4C"/>
    <w:rsid w:val="006C1B6C"/>
    <w:rsid w:val="006C1C42"/>
    <w:rsid w:val="006C211D"/>
    <w:rsid w:val="006C22BA"/>
    <w:rsid w:val="006C2BEE"/>
    <w:rsid w:val="006C362C"/>
    <w:rsid w:val="006C5557"/>
    <w:rsid w:val="006C7306"/>
    <w:rsid w:val="006C7613"/>
    <w:rsid w:val="006D02B5"/>
    <w:rsid w:val="006D08F2"/>
    <w:rsid w:val="006D0CCE"/>
    <w:rsid w:val="006D1538"/>
    <w:rsid w:val="006D153D"/>
    <w:rsid w:val="006D17B4"/>
    <w:rsid w:val="006D19D0"/>
    <w:rsid w:val="006D3954"/>
    <w:rsid w:val="006D3E6B"/>
    <w:rsid w:val="006D5F3E"/>
    <w:rsid w:val="006D5FAE"/>
    <w:rsid w:val="006D7059"/>
    <w:rsid w:val="006E001B"/>
    <w:rsid w:val="006E0461"/>
    <w:rsid w:val="006E0C76"/>
    <w:rsid w:val="006E0FF1"/>
    <w:rsid w:val="006E100F"/>
    <w:rsid w:val="006E1B50"/>
    <w:rsid w:val="006E302D"/>
    <w:rsid w:val="006E3A2B"/>
    <w:rsid w:val="006E53F2"/>
    <w:rsid w:val="006E7298"/>
    <w:rsid w:val="006E74E9"/>
    <w:rsid w:val="006F017F"/>
    <w:rsid w:val="006F0C19"/>
    <w:rsid w:val="006F12B3"/>
    <w:rsid w:val="006F1525"/>
    <w:rsid w:val="006F1A59"/>
    <w:rsid w:val="006F268B"/>
    <w:rsid w:val="006F36E2"/>
    <w:rsid w:val="006F3720"/>
    <w:rsid w:val="006F3F6C"/>
    <w:rsid w:val="006F4430"/>
    <w:rsid w:val="006F48D4"/>
    <w:rsid w:val="006F57B0"/>
    <w:rsid w:val="006F61AB"/>
    <w:rsid w:val="006F6213"/>
    <w:rsid w:val="006F649F"/>
    <w:rsid w:val="006F664F"/>
    <w:rsid w:val="006F69E9"/>
    <w:rsid w:val="006F769C"/>
    <w:rsid w:val="006F777D"/>
    <w:rsid w:val="006F7D06"/>
    <w:rsid w:val="007003FC"/>
    <w:rsid w:val="00700B71"/>
    <w:rsid w:val="00701721"/>
    <w:rsid w:val="00702853"/>
    <w:rsid w:val="00702954"/>
    <w:rsid w:val="00702AA9"/>
    <w:rsid w:val="00703221"/>
    <w:rsid w:val="00703877"/>
    <w:rsid w:val="00703977"/>
    <w:rsid w:val="00703A79"/>
    <w:rsid w:val="00703DCB"/>
    <w:rsid w:val="00704009"/>
    <w:rsid w:val="0070558C"/>
    <w:rsid w:val="0070596C"/>
    <w:rsid w:val="007066C6"/>
    <w:rsid w:val="00706C85"/>
    <w:rsid w:val="00706CA1"/>
    <w:rsid w:val="007070D8"/>
    <w:rsid w:val="0070765B"/>
    <w:rsid w:val="00707709"/>
    <w:rsid w:val="0070796A"/>
    <w:rsid w:val="00710A0C"/>
    <w:rsid w:val="00712727"/>
    <w:rsid w:val="00712B39"/>
    <w:rsid w:val="0071304C"/>
    <w:rsid w:val="00713586"/>
    <w:rsid w:val="00714157"/>
    <w:rsid w:val="00714754"/>
    <w:rsid w:val="0071483A"/>
    <w:rsid w:val="00714F07"/>
    <w:rsid w:val="00714F93"/>
    <w:rsid w:val="00715789"/>
    <w:rsid w:val="00715CA3"/>
    <w:rsid w:val="00717331"/>
    <w:rsid w:val="00717E02"/>
    <w:rsid w:val="00720806"/>
    <w:rsid w:val="007211C7"/>
    <w:rsid w:val="007216A4"/>
    <w:rsid w:val="007219DA"/>
    <w:rsid w:val="00721D0A"/>
    <w:rsid w:val="00721F97"/>
    <w:rsid w:val="00722268"/>
    <w:rsid w:val="007223DB"/>
    <w:rsid w:val="00722491"/>
    <w:rsid w:val="0072283B"/>
    <w:rsid w:val="007228DF"/>
    <w:rsid w:val="00722B9B"/>
    <w:rsid w:val="00722FDF"/>
    <w:rsid w:val="007232B5"/>
    <w:rsid w:val="00723939"/>
    <w:rsid w:val="007248CA"/>
    <w:rsid w:val="0072514A"/>
    <w:rsid w:val="0072574E"/>
    <w:rsid w:val="0072579A"/>
    <w:rsid w:val="0072584E"/>
    <w:rsid w:val="00726488"/>
    <w:rsid w:val="00727A0F"/>
    <w:rsid w:val="00727DDD"/>
    <w:rsid w:val="00727DEC"/>
    <w:rsid w:val="00727E1E"/>
    <w:rsid w:val="007307EC"/>
    <w:rsid w:val="00730D48"/>
    <w:rsid w:val="00730E45"/>
    <w:rsid w:val="00731AF9"/>
    <w:rsid w:val="00733299"/>
    <w:rsid w:val="0073338E"/>
    <w:rsid w:val="00733BAD"/>
    <w:rsid w:val="0073417E"/>
    <w:rsid w:val="007349CD"/>
    <w:rsid w:val="00736986"/>
    <w:rsid w:val="00736B5E"/>
    <w:rsid w:val="00736BA1"/>
    <w:rsid w:val="00736EB9"/>
    <w:rsid w:val="00740482"/>
    <w:rsid w:val="007414F8"/>
    <w:rsid w:val="00741941"/>
    <w:rsid w:val="00742205"/>
    <w:rsid w:val="0074228A"/>
    <w:rsid w:val="0074326F"/>
    <w:rsid w:val="007453BA"/>
    <w:rsid w:val="00745483"/>
    <w:rsid w:val="00745CA0"/>
    <w:rsid w:val="00745E19"/>
    <w:rsid w:val="007460CA"/>
    <w:rsid w:val="00746D03"/>
    <w:rsid w:val="00746F7F"/>
    <w:rsid w:val="0074783F"/>
    <w:rsid w:val="007479DC"/>
    <w:rsid w:val="00750CF2"/>
    <w:rsid w:val="00750D1F"/>
    <w:rsid w:val="00751DA2"/>
    <w:rsid w:val="00751F91"/>
    <w:rsid w:val="00752016"/>
    <w:rsid w:val="007530EE"/>
    <w:rsid w:val="00753874"/>
    <w:rsid w:val="00753D72"/>
    <w:rsid w:val="00754381"/>
    <w:rsid w:val="007545CB"/>
    <w:rsid w:val="00754F82"/>
    <w:rsid w:val="00756137"/>
    <w:rsid w:val="00756B61"/>
    <w:rsid w:val="00756C81"/>
    <w:rsid w:val="00757A79"/>
    <w:rsid w:val="0076032C"/>
    <w:rsid w:val="0076034E"/>
    <w:rsid w:val="00760778"/>
    <w:rsid w:val="007610ED"/>
    <w:rsid w:val="0076290C"/>
    <w:rsid w:val="007646E9"/>
    <w:rsid w:val="00764886"/>
    <w:rsid w:val="00764F63"/>
    <w:rsid w:val="0076536C"/>
    <w:rsid w:val="007659A6"/>
    <w:rsid w:val="00765CC2"/>
    <w:rsid w:val="00766905"/>
    <w:rsid w:val="0076777E"/>
    <w:rsid w:val="00767DFE"/>
    <w:rsid w:val="007708F7"/>
    <w:rsid w:val="00774148"/>
    <w:rsid w:val="0077415A"/>
    <w:rsid w:val="00774B20"/>
    <w:rsid w:val="00774C9A"/>
    <w:rsid w:val="007764ED"/>
    <w:rsid w:val="00777AAD"/>
    <w:rsid w:val="00780861"/>
    <w:rsid w:val="00780E2A"/>
    <w:rsid w:val="00781621"/>
    <w:rsid w:val="007821DC"/>
    <w:rsid w:val="0078489B"/>
    <w:rsid w:val="007859E5"/>
    <w:rsid w:val="00785A25"/>
    <w:rsid w:val="00785E57"/>
    <w:rsid w:val="007866A2"/>
    <w:rsid w:val="00786E22"/>
    <w:rsid w:val="0078777C"/>
    <w:rsid w:val="00787D54"/>
    <w:rsid w:val="007902D0"/>
    <w:rsid w:val="007904AD"/>
    <w:rsid w:val="0079093D"/>
    <w:rsid w:val="00790C40"/>
    <w:rsid w:val="00790F68"/>
    <w:rsid w:val="00790F8B"/>
    <w:rsid w:val="00791671"/>
    <w:rsid w:val="007916B7"/>
    <w:rsid w:val="00791F69"/>
    <w:rsid w:val="0079329A"/>
    <w:rsid w:val="007937BA"/>
    <w:rsid w:val="007938BA"/>
    <w:rsid w:val="00793CE7"/>
    <w:rsid w:val="00793D5E"/>
    <w:rsid w:val="00793F55"/>
    <w:rsid w:val="007942A6"/>
    <w:rsid w:val="007948B0"/>
    <w:rsid w:val="007952EB"/>
    <w:rsid w:val="0079530E"/>
    <w:rsid w:val="007955D2"/>
    <w:rsid w:val="0079568D"/>
    <w:rsid w:val="00795851"/>
    <w:rsid w:val="0079614D"/>
    <w:rsid w:val="00796509"/>
    <w:rsid w:val="007967F6"/>
    <w:rsid w:val="00796BF2"/>
    <w:rsid w:val="00796C94"/>
    <w:rsid w:val="00797AE9"/>
    <w:rsid w:val="007A0234"/>
    <w:rsid w:val="007A17BC"/>
    <w:rsid w:val="007A254C"/>
    <w:rsid w:val="007A32E2"/>
    <w:rsid w:val="007A393A"/>
    <w:rsid w:val="007A3B5A"/>
    <w:rsid w:val="007A4999"/>
    <w:rsid w:val="007A4FBF"/>
    <w:rsid w:val="007A6EF9"/>
    <w:rsid w:val="007A7356"/>
    <w:rsid w:val="007A744B"/>
    <w:rsid w:val="007A7628"/>
    <w:rsid w:val="007A7A98"/>
    <w:rsid w:val="007B0A95"/>
    <w:rsid w:val="007B0F9E"/>
    <w:rsid w:val="007B29B0"/>
    <w:rsid w:val="007B2A6B"/>
    <w:rsid w:val="007B3096"/>
    <w:rsid w:val="007B393E"/>
    <w:rsid w:val="007B3A2C"/>
    <w:rsid w:val="007B421C"/>
    <w:rsid w:val="007B4336"/>
    <w:rsid w:val="007B45C8"/>
    <w:rsid w:val="007B45CA"/>
    <w:rsid w:val="007B52A3"/>
    <w:rsid w:val="007B5E74"/>
    <w:rsid w:val="007B6BE0"/>
    <w:rsid w:val="007B78F5"/>
    <w:rsid w:val="007B7EE8"/>
    <w:rsid w:val="007C0AE8"/>
    <w:rsid w:val="007C172A"/>
    <w:rsid w:val="007C1936"/>
    <w:rsid w:val="007C2894"/>
    <w:rsid w:val="007C3A63"/>
    <w:rsid w:val="007C3BC4"/>
    <w:rsid w:val="007C3C8A"/>
    <w:rsid w:val="007C4642"/>
    <w:rsid w:val="007C4C1B"/>
    <w:rsid w:val="007C51BA"/>
    <w:rsid w:val="007C51C7"/>
    <w:rsid w:val="007C5F67"/>
    <w:rsid w:val="007C6A58"/>
    <w:rsid w:val="007C6D04"/>
    <w:rsid w:val="007C7684"/>
    <w:rsid w:val="007D0C31"/>
    <w:rsid w:val="007D0C9F"/>
    <w:rsid w:val="007D13FF"/>
    <w:rsid w:val="007D147A"/>
    <w:rsid w:val="007D1C64"/>
    <w:rsid w:val="007D2AE7"/>
    <w:rsid w:val="007D3404"/>
    <w:rsid w:val="007D3573"/>
    <w:rsid w:val="007D4D46"/>
    <w:rsid w:val="007D554E"/>
    <w:rsid w:val="007D5615"/>
    <w:rsid w:val="007D5EFE"/>
    <w:rsid w:val="007D64BD"/>
    <w:rsid w:val="007D69E2"/>
    <w:rsid w:val="007D6AE4"/>
    <w:rsid w:val="007D7065"/>
    <w:rsid w:val="007E13F6"/>
    <w:rsid w:val="007E15F9"/>
    <w:rsid w:val="007E1649"/>
    <w:rsid w:val="007E23B8"/>
    <w:rsid w:val="007E26A8"/>
    <w:rsid w:val="007E2D21"/>
    <w:rsid w:val="007E3F78"/>
    <w:rsid w:val="007E4E15"/>
    <w:rsid w:val="007E4F9F"/>
    <w:rsid w:val="007E63AF"/>
    <w:rsid w:val="007E63ED"/>
    <w:rsid w:val="007E6764"/>
    <w:rsid w:val="007E6CF2"/>
    <w:rsid w:val="007E6FA6"/>
    <w:rsid w:val="007E7644"/>
    <w:rsid w:val="007F0341"/>
    <w:rsid w:val="007F0C81"/>
    <w:rsid w:val="007F110E"/>
    <w:rsid w:val="007F215B"/>
    <w:rsid w:val="007F2783"/>
    <w:rsid w:val="007F2EB4"/>
    <w:rsid w:val="007F315E"/>
    <w:rsid w:val="007F4FF9"/>
    <w:rsid w:val="007F66CE"/>
    <w:rsid w:val="00800463"/>
    <w:rsid w:val="00800927"/>
    <w:rsid w:val="00800A12"/>
    <w:rsid w:val="008011D6"/>
    <w:rsid w:val="00801317"/>
    <w:rsid w:val="00801CBD"/>
    <w:rsid w:val="00802A65"/>
    <w:rsid w:val="00802CEC"/>
    <w:rsid w:val="0080364F"/>
    <w:rsid w:val="008044E5"/>
    <w:rsid w:val="008049FB"/>
    <w:rsid w:val="00804D31"/>
    <w:rsid w:val="0080528C"/>
    <w:rsid w:val="008058C4"/>
    <w:rsid w:val="00806445"/>
    <w:rsid w:val="008068C5"/>
    <w:rsid w:val="00810F42"/>
    <w:rsid w:val="008112AE"/>
    <w:rsid w:val="008113BD"/>
    <w:rsid w:val="008115A8"/>
    <w:rsid w:val="00811C0B"/>
    <w:rsid w:val="00812BA0"/>
    <w:rsid w:val="0081379C"/>
    <w:rsid w:val="008138C4"/>
    <w:rsid w:val="00813F9B"/>
    <w:rsid w:val="008144A3"/>
    <w:rsid w:val="00814C64"/>
    <w:rsid w:val="00816036"/>
    <w:rsid w:val="00816345"/>
    <w:rsid w:val="00816C48"/>
    <w:rsid w:val="00816C54"/>
    <w:rsid w:val="008171BB"/>
    <w:rsid w:val="008173F3"/>
    <w:rsid w:val="00817CCA"/>
    <w:rsid w:val="008204E4"/>
    <w:rsid w:val="00820984"/>
    <w:rsid w:val="00821005"/>
    <w:rsid w:val="0082143E"/>
    <w:rsid w:val="00821540"/>
    <w:rsid w:val="00821C82"/>
    <w:rsid w:val="00821FA5"/>
    <w:rsid w:val="00822209"/>
    <w:rsid w:val="008224FC"/>
    <w:rsid w:val="008227FF"/>
    <w:rsid w:val="008231F1"/>
    <w:rsid w:val="00823608"/>
    <w:rsid w:val="008245A9"/>
    <w:rsid w:val="00824F57"/>
    <w:rsid w:val="008251DE"/>
    <w:rsid w:val="00825C33"/>
    <w:rsid w:val="0082749D"/>
    <w:rsid w:val="00831377"/>
    <w:rsid w:val="00832D26"/>
    <w:rsid w:val="00832E0A"/>
    <w:rsid w:val="00832F14"/>
    <w:rsid w:val="0083325A"/>
    <w:rsid w:val="00834D01"/>
    <w:rsid w:val="0083747F"/>
    <w:rsid w:val="0083770A"/>
    <w:rsid w:val="008378AC"/>
    <w:rsid w:val="00837974"/>
    <w:rsid w:val="00837AC0"/>
    <w:rsid w:val="008406B8"/>
    <w:rsid w:val="00840AB5"/>
    <w:rsid w:val="00841318"/>
    <w:rsid w:val="008415D3"/>
    <w:rsid w:val="0084309F"/>
    <w:rsid w:val="00843CC3"/>
    <w:rsid w:val="0084403E"/>
    <w:rsid w:val="0084423E"/>
    <w:rsid w:val="008447A2"/>
    <w:rsid w:val="00844F57"/>
    <w:rsid w:val="008453D2"/>
    <w:rsid w:val="008456B7"/>
    <w:rsid w:val="00845BF9"/>
    <w:rsid w:val="00845D12"/>
    <w:rsid w:val="00845FFB"/>
    <w:rsid w:val="008466E1"/>
    <w:rsid w:val="008468B2"/>
    <w:rsid w:val="0084793F"/>
    <w:rsid w:val="00847B5F"/>
    <w:rsid w:val="00847BB6"/>
    <w:rsid w:val="00847EF9"/>
    <w:rsid w:val="00850E40"/>
    <w:rsid w:val="00850F97"/>
    <w:rsid w:val="008513BF"/>
    <w:rsid w:val="00852379"/>
    <w:rsid w:val="0085252F"/>
    <w:rsid w:val="0085273D"/>
    <w:rsid w:val="00853AF2"/>
    <w:rsid w:val="008545A3"/>
    <w:rsid w:val="00855A1B"/>
    <w:rsid w:val="00855E3B"/>
    <w:rsid w:val="00856C43"/>
    <w:rsid w:val="00857319"/>
    <w:rsid w:val="00857A96"/>
    <w:rsid w:val="00860854"/>
    <w:rsid w:val="008608EB"/>
    <w:rsid w:val="00862061"/>
    <w:rsid w:val="008633D3"/>
    <w:rsid w:val="0086410A"/>
    <w:rsid w:val="008644AF"/>
    <w:rsid w:val="00865493"/>
    <w:rsid w:val="00865CB5"/>
    <w:rsid w:val="00865CD0"/>
    <w:rsid w:val="00867776"/>
    <w:rsid w:val="008711E5"/>
    <w:rsid w:val="008713EE"/>
    <w:rsid w:val="00872299"/>
    <w:rsid w:val="008724E2"/>
    <w:rsid w:val="008726AE"/>
    <w:rsid w:val="0087349C"/>
    <w:rsid w:val="0087356D"/>
    <w:rsid w:val="008766C9"/>
    <w:rsid w:val="008802A1"/>
    <w:rsid w:val="0088055A"/>
    <w:rsid w:val="008819D0"/>
    <w:rsid w:val="0088237A"/>
    <w:rsid w:val="00882D1C"/>
    <w:rsid w:val="008831F7"/>
    <w:rsid w:val="00883C95"/>
    <w:rsid w:val="00883EFF"/>
    <w:rsid w:val="00884596"/>
    <w:rsid w:val="00884871"/>
    <w:rsid w:val="00885377"/>
    <w:rsid w:val="008854C5"/>
    <w:rsid w:val="00885F44"/>
    <w:rsid w:val="0088645A"/>
    <w:rsid w:val="00887027"/>
    <w:rsid w:val="008902E2"/>
    <w:rsid w:val="008902EB"/>
    <w:rsid w:val="0089036A"/>
    <w:rsid w:val="00890429"/>
    <w:rsid w:val="00890567"/>
    <w:rsid w:val="0089093C"/>
    <w:rsid w:val="00890EE0"/>
    <w:rsid w:val="00891193"/>
    <w:rsid w:val="008921C7"/>
    <w:rsid w:val="00892930"/>
    <w:rsid w:val="00892A3C"/>
    <w:rsid w:val="00893907"/>
    <w:rsid w:val="00893D64"/>
    <w:rsid w:val="00895D24"/>
    <w:rsid w:val="00896851"/>
    <w:rsid w:val="0089705E"/>
    <w:rsid w:val="008A1688"/>
    <w:rsid w:val="008A231A"/>
    <w:rsid w:val="008A26DD"/>
    <w:rsid w:val="008A2771"/>
    <w:rsid w:val="008A2988"/>
    <w:rsid w:val="008A2C5D"/>
    <w:rsid w:val="008A4809"/>
    <w:rsid w:val="008A49B4"/>
    <w:rsid w:val="008A49C7"/>
    <w:rsid w:val="008A52A0"/>
    <w:rsid w:val="008A5AD9"/>
    <w:rsid w:val="008A6B22"/>
    <w:rsid w:val="008A6F92"/>
    <w:rsid w:val="008B0073"/>
    <w:rsid w:val="008B09C8"/>
    <w:rsid w:val="008B1012"/>
    <w:rsid w:val="008B15C3"/>
    <w:rsid w:val="008B272C"/>
    <w:rsid w:val="008B2D93"/>
    <w:rsid w:val="008B2F90"/>
    <w:rsid w:val="008B313D"/>
    <w:rsid w:val="008B31E1"/>
    <w:rsid w:val="008B3460"/>
    <w:rsid w:val="008B37A0"/>
    <w:rsid w:val="008B4511"/>
    <w:rsid w:val="008B50D6"/>
    <w:rsid w:val="008B53A1"/>
    <w:rsid w:val="008B5870"/>
    <w:rsid w:val="008B5F52"/>
    <w:rsid w:val="008B631C"/>
    <w:rsid w:val="008B69B6"/>
    <w:rsid w:val="008B7871"/>
    <w:rsid w:val="008B79B7"/>
    <w:rsid w:val="008C1F5A"/>
    <w:rsid w:val="008C399E"/>
    <w:rsid w:val="008C4149"/>
    <w:rsid w:val="008C51D5"/>
    <w:rsid w:val="008C5E86"/>
    <w:rsid w:val="008C64AD"/>
    <w:rsid w:val="008C69EB"/>
    <w:rsid w:val="008C75E6"/>
    <w:rsid w:val="008C7B77"/>
    <w:rsid w:val="008C7D00"/>
    <w:rsid w:val="008C7F89"/>
    <w:rsid w:val="008D004F"/>
    <w:rsid w:val="008D0660"/>
    <w:rsid w:val="008D0729"/>
    <w:rsid w:val="008D0A51"/>
    <w:rsid w:val="008D1155"/>
    <w:rsid w:val="008D1959"/>
    <w:rsid w:val="008D2736"/>
    <w:rsid w:val="008D2A15"/>
    <w:rsid w:val="008D45C2"/>
    <w:rsid w:val="008D46E9"/>
    <w:rsid w:val="008D5B56"/>
    <w:rsid w:val="008D6065"/>
    <w:rsid w:val="008D62CE"/>
    <w:rsid w:val="008D6510"/>
    <w:rsid w:val="008D691A"/>
    <w:rsid w:val="008D6D00"/>
    <w:rsid w:val="008D6F71"/>
    <w:rsid w:val="008D720A"/>
    <w:rsid w:val="008D7338"/>
    <w:rsid w:val="008D761D"/>
    <w:rsid w:val="008D76D2"/>
    <w:rsid w:val="008E0267"/>
    <w:rsid w:val="008E1249"/>
    <w:rsid w:val="008E15FA"/>
    <w:rsid w:val="008E19A9"/>
    <w:rsid w:val="008E1EFB"/>
    <w:rsid w:val="008E31AD"/>
    <w:rsid w:val="008E56BE"/>
    <w:rsid w:val="008E63E0"/>
    <w:rsid w:val="008E64BA"/>
    <w:rsid w:val="008E6C04"/>
    <w:rsid w:val="008E6DF8"/>
    <w:rsid w:val="008E77A4"/>
    <w:rsid w:val="008F03EE"/>
    <w:rsid w:val="008F06D0"/>
    <w:rsid w:val="008F0738"/>
    <w:rsid w:val="008F0775"/>
    <w:rsid w:val="008F0DE5"/>
    <w:rsid w:val="008F1272"/>
    <w:rsid w:val="008F14D8"/>
    <w:rsid w:val="008F1A29"/>
    <w:rsid w:val="008F2053"/>
    <w:rsid w:val="008F396A"/>
    <w:rsid w:val="008F3CE6"/>
    <w:rsid w:val="008F3F16"/>
    <w:rsid w:val="008F4DFC"/>
    <w:rsid w:val="008F58BD"/>
    <w:rsid w:val="008F6854"/>
    <w:rsid w:val="008F6958"/>
    <w:rsid w:val="008F69CB"/>
    <w:rsid w:val="008F71FF"/>
    <w:rsid w:val="008F7E16"/>
    <w:rsid w:val="009005AD"/>
    <w:rsid w:val="009010AE"/>
    <w:rsid w:val="00901879"/>
    <w:rsid w:val="009023A9"/>
    <w:rsid w:val="009027B2"/>
    <w:rsid w:val="009034EE"/>
    <w:rsid w:val="0090391F"/>
    <w:rsid w:val="00903DEB"/>
    <w:rsid w:val="00904CDA"/>
    <w:rsid w:val="00904FBF"/>
    <w:rsid w:val="00905A02"/>
    <w:rsid w:val="00905DE9"/>
    <w:rsid w:val="00906D37"/>
    <w:rsid w:val="00906E11"/>
    <w:rsid w:val="00911082"/>
    <w:rsid w:val="00911919"/>
    <w:rsid w:val="00911C17"/>
    <w:rsid w:val="0091275B"/>
    <w:rsid w:val="00912C15"/>
    <w:rsid w:val="00914222"/>
    <w:rsid w:val="00914B6A"/>
    <w:rsid w:val="00915396"/>
    <w:rsid w:val="00915E4C"/>
    <w:rsid w:val="00915FB5"/>
    <w:rsid w:val="0091623D"/>
    <w:rsid w:val="00916555"/>
    <w:rsid w:val="00916ADA"/>
    <w:rsid w:val="0092179D"/>
    <w:rsid w:val="00921F32"/>
    <w:rsid w:val="00922AD1"/>
    <w:rsid w:val="009230C8"/>
    <w:rsid w:val="009232AF"/>
    <w:rsid w:val="00924627"/>
    <w:rsid w:val="0092514D"/>
    <w:rsid w:val="00925CD7"/>
    <w:rsid w:val="00925F17"/>
    <w:rsid w:val="00927621"/>
    <w:rsid w:val="009303A4"/>
    <w:rsid w:val="009317E8"/>
    <w:rsid w:val="009324CD"/>
    <w:rsid w:val="00933A8B"/>
    <w:rsid w:val="00936290"/>
    <w:rsid w:val="0093639B"/>
    <w:rsid w:val="00936E01"/>
    <w:rsid w:val="00936F4E"/>
    <w:rsid w:val="00937D05"/>
    <w:rsid w:val="00937E6E"/>
    <w:rsid w:val="009407D0"/>
    <w:rsid w:val="00940BED"/>
    <w:rsid w:val="00941781"/>
    <w:rsid w:val="00941D6F"/>
    <w:rsid w:val="00942212"/>
    <w:rsid w:val="0094225A"/>
    <w:rsid w:val="00942E7B"/>
    <w:rsid w:val="009431A8"/>
    <w:rsid w:val="00943DC0"/>
    <w:rsid w:val="009442A7"/>
    <w:rsid w:val="009449C8"/>
    <w:rsid w:val="00944C55"/>
    <w:rsid w:val="00944C56"/>
    <w:rsid w:val="009461C6"/>
    <w:rsid w:val="0094673C"/>
    <w:rsid w:val="00946ACC"/>
    <w:rsid w:val="00947A64"/>
    <w:rsid w:val="00947AA1"/>
    <w:rsid w:val="00947CA6"/>
    <w:rsid w:val="0095015E"/>
    <w:rsid w:val="009509D9"/>
    <w:rsid w:val="0095190D"/>
    <w:rsid w:val="00951D7A"/>
    <w:rsid w:val="00952646"/>
    <w:rsid w:val="00952836"/>
    <w:rsid w:val="00952A6B"/>
    <w:rsid w:val="009530BC"/>
    <w:rsid w:val="00953653"/>
    <w:rsid w:val="00953803"/>
    <w:rsid w:val="00954CDB"/>
    <w:rsid w:val="00955373"/>
    <w:rsid w:val="00955B24"/>
    <w:rsid w:val="00956806"/>
    <w:rsid w:val="00956949"/>
    <w:rsid w:val="00956D29"/>
    <w:rsid w:val="009576E8"/>
    <w:rsid w:val="00957B27"/>
    <w:rsid w:val="009603A0"/>
    <w:rsid w:val="0096165D"/>
    <w:rsid w:val="00961A44"/>
    <w:rsid w:val="00962604"/>
    <w:rsid w:val="00962CFD"/>
    <w:rsid w:val="00964367"/>
    <w:rsid w:val="0096458F"/>
    <w:rsid w:val="00964DA5"/>
    <w:rsid w:val="0096512F"/>
    <w:rsid w:val="0096552F"/>
    <w:rsid w:val="00965EB6"/>
    <w:rsid w:val="009667CC"/>
    <w:rsid w:val="00966DD2"/>
    <w:rsid w:val="00967D54"/>
    <w:rsid w:val="0097012D"/>
    <w:rsid w:val="009701B6"/>
    <w:rsid w:val="009703BC"/>
    <w:rsid w:val="009707F7"/>
    <w:rsid w:val="00970E89"/>
    <w:rsid w:val="009711B4"/>
    <w:rsid w:val="009714A2"/>
    <w:rsid w:val="00971FDA"/>
    <w:rsid w:val="009721A4"/>
    <w:rsid w:val="00972881"/>
    <w:rsid w:val="00972DF5"/>
    <w:rsid w:val="009731DA"/>
    <w:rsid w:val="00973886"/>
    <w:rsid w:val="00973C17"/>
    <w:rsid w:val="00974F34"/>
    <w:rsid w:val="00974F70"/>
    <w:rsid w:val="00975DE0"/>
    <w:rsid w:val="009761B5"/>
    <w:rsid w:val="009764F8"/>
    <w:rsid w:val="0097696E"/>
    <w:rsid w:val="00977401"/>
    <w:rsid w:val="00977946"/>
    <w:rsid w:val="00977E49"/>
    <w:rsid w:val="0098016C"/>
    <w:rsid w:val="009804ED"/>
    <w:rsid w:val="00980679"/>
    <w:rsid w:val="00984122"/>
    <w:rsid w:val="00984423"/>
    <w:rsid w:val="00985659"/>
    <w:rsid w:val="00985B13"/>
    <w:rsid w:val="0098694B"/>
    <w:rsid w:val="00986ECE"/>
    <w:rsid w:val="00987CFD"/>
    <w:rsid w:val="00987F55"/>
    <w:rsid w:val="00990052"/>
    <w:rsid w:val="00990568"/>
    <w:rsid w:val="00990C9F"/>
    <w:rsid w:val="00991585"/>
    <w:rsid w:val="009921E2"/>
    <w:rsid w:val="00992569"/>
    <w:rsid w:val="00992F08"/>
    <w:rsid w:val="00993F24"/>
    <w:rsid w:val="00995DCD"/>
    <w:rsid w:val="00996A91"/>
    <w:rsid w:val="00996B79"/>
    <w:rsid w:val="00996BF0"/>
    <w:rsid w:val="00997756"/>
    <w:rsid w:val="00997F5A"/>
    <w:rsid w:val="009A0652"/>
    <w:rsid w:val="009A0F8B"/>
    <w:rsid w:val="009A1C13"/>
    <w:rsid w:val="009A212D"/>
    <w:rsid w:val="009A2133"/>
    <w:rsid w:val="009A27E0"/>
    <w:rsid w:val="009A2B1D"/>
    <w:rsid w:val="009A466B"/>
    <w:rsid w:val="009A53FE"/>
    <w:rsid w:val="009A6995"/>
    <w:rsid w:val="009A6AEE"/>
    <w:rsid w:val="009A73DD"/>
    <w:rsid w:val="009A7FDD"/>
    <w:rsid w:val="009B3B1A"/>
    <w:rsid w:val="009B4A57"/>
    <w:rsid w:val="009B5088"/>
    <w:rsid w:val="009B555D"/>
    <w:rsid w:val="009B5B49"/>
    <w:rsid w:val="009B5D52"/>
    <w:rsid w:val="009B623C"/>
    <w:rsid w:val="009B63B7"/>
    <w:rsid w:val="009B6F84"/>
    <w:rsid w:val="009B7DA2"/>
    <w:rsid w:val="009C0055"/>
    <w:rsid w:val="009C0090"/>
    <w:rsid w:val="009C0853"/>
    <w:rsid w:val="009C165E"/>
    <w:rsid w:val="009C1A48"/>
    <w:rsid w:val="009C1AAA"/>
    <w:rsid w:val="009C21E6"/>
    <w:rsid w:val="009C260B"/>
    <w:rsid w:val="009C435F"/>
    <w:rsid w:val="009C47D2"/>
    <w:rsid w:val="009C499D"/>
    <w:rsid w:val="009C4BC2"/>
    <w:rsid w:val="009C51B5"/>
    <w:rsid w:val="009C5478"/>
    <w:rsid w:val="009C662E"/>
    <w:rsid w:val="009C7B86"/>
    <w:rsid w:val="009C7D22"/>
    <w:rsid w:val="009D2C09"/>
    <w:rsid w:val="009D382F"/>
    <w:rsid w:val="009D4036"/>
    <w:rsid w:val="009D45E4"/>
    <w:rsid w:val="009D46DA"/>
    <w:rsid w:val="009D4AEB"/>
    <w:rsid w:val="009D4FC0"/>
    <w:rsid w:val="009D55E2"/>
    <w:rsid w:val="009D5BCC"/>
    <w:rsid w:val="009D6038"/>
    <w:rsid w:val="009D66E5"/>
    <w:rsid w:val="009D68BD"/>
    <w:rsid w:val="009D6CC0"/>
    <w:rsid w:val="009D731F"/>
    <w:rsid w:val="009D749A"/>
    <w:rsid w:val="009D78D8"/>
    <w:rsid w:val="009D7A07"/>
    <w:rsid w:val="009E096C"/>
    <w:rsid w:val="009E13D2"/>
    <w:rsid w:val="009E160D"/>
    <w:rsid w:val="009E29EF"/>
    <w:rsid w:val="009E2E2B"/>
    <w:rsid w:val="009E3B9A"/>
    <w:rsid w:val="009E54CB"/>
    <w:rsid w:val="009E5A55"/>
    <w:rsid w:val="009E5B6F"/>
    <w:rsid w:val="009E6983"/>
    <w:rsid w:val="009F00D9"/>
    <w:rsid w:val="009F06C9"/>
    <w:rsid w:val="009F095B"/>
    <w:rsid w:val="009F1709"/>
    <w:rsid w:val="009F17DF"/>
    <w:rsid w:val="009F27B0"/>
    <w:rsid w:val="009F366A"/>
    <w:rsid w:val="009F498E"/>
    <w:rsid w:val="009F4E78"/>
    <w:rsid w:val="009F592D"/>
    <w:rsid w:val="009F63E2"/>
    <w:rsid w:val="009F656C"/>
    <w:rsid w:val="009F6623"/>
    <w:rsid w:val="009F6851"/>
    <w:rsid w:val="009F72D9"/>
    <w:rsid w:val="00A0131B"/>
    <w:rsid w:val="00A016C7"/>
    <w:rsid w:val="00A02441"/>
    <w:rsid w:val="00A02470"/>
    <w:rsid w:val="00A04AF6"/>
    <w:rsid w:val="00A0501C"/>
    <w:rsid w:val="00A06114"/>
    <w:rsid w:val="00A063A0"/>
    <w:rsid w:val="00A0656E"/>
    <w:rsid w:val="00A067D2"/>
    <w:rsid w:val="00A074C2"/>
    <w:rsid w:val="00A1243D"/>
    <w:rsid w:val="00A1330A"/>
    <w:rsid w:val="00A1331D"/>
    <w:rsid w:val="00A137F2"/>
    <w:rsid w:val="00A144FF"/>
    <w:rsid w:val="00A1499A"/>
    <w:rsid w:val="00A153A0"/>
    <w:rsid w:val="00A165D6"/>
    <w:rsid w:val="00A16719"/>
    <w:rsid w:val="00A17663"/>
    <w:rsid w:val="00A17F0A"/>
    <w:rsid w:val="00A20072"/>
    <w:rsid w:val="00A203B2"/>
    <w:rsid w:val="00A20A55"/>
    <w:rsid w:val="00A2149D"/>
    <w:rsid w:val="00A2313E"/>
    <w:rsid w:val="00A23142"/>
    <w:rsid w:val="00A239D4"/>
    <w:rsid w:val="00A24736"/>
    <w:rsid w:val="00A2542C"/>
    <w:rsid w:val="00A2553B"/>
    <w:rsid w:val="00A257D4"/>
    <w:rsid w:val="00A25E4E"/>
    <w:rsid w:val="00A2669F"/>
    <w:rsid w:val="00A26F8B"/>
    <w:rsid w:val="00A27F11"/>
    <w:rsid w:val="00A3005C"/>
    <w:rsid w:val="00A3067C"/>
    <w:rsid w:val="00A30D2B"/>
    <w:rsid w:val="00A31D32"/>
    <w:rsid w:val="00A33009"/>
    <w:rsid w:val="00A334CB"/>
    <w:rsid w:val="00A33812"/>
    <w:rsid w:val="00A33BD2"/>
    <w:rsid w:val="00A33D13"/>
    <w:rsid w:val="00A33DBF"/>
    <w:rsid w:val="00A33DF0"/>
    <w:rsid w:val="00A34B33"/>
    <w:rsid w:val="00A36C14"/>
    <w:rsid w:val="00A370C2"/>
    <w:rsid w:val="00A37FDA"/>
    <w:rsid w:val="00A40353"/>
    <w:rsid w:val="00A42025"/>
    <w:rsid w:val="00A42311"/>
    <w:rsid w:val="00A4336D"/>
    <w:rsid w:val="00A43ED5"/>
    <w:rsid w:val="00A44CC3"/>
    <w:rsid w:val="00A454E4"/>
    <w:rsid w:val="00A4621F"/>
    <w:rsid w:val="00A464C2"/>
    <w:rsid w:val="00A46691"/>
    <w:rsid w:val="00A46B6D"/>
    <w:rsid w:val="00A46CE2"/>
    <w:rsid w:val="00A4723A"/>
    <w:rsid w:val="00A4779E"/>
    <w:rsid w:val="00A50282"/>
    <w:rsid w:val="00A50CEB"/>
    <w:rsid w:val="00A51F69"/>
    <w:rsid w:val="00A5361B"/>
    <w:rsid w:val="00A5375E"/>
    <w:rsid w:val="00A541E2"/>
    <w:rsid w:val="00A55BC8"/>
    <w:rsid w:val="00A5650E"/>
    <w:rsid w:val="00A56E53"/>
    <w:rsid w:val="00A572C1"/>
    <w:rsid w:val="00A60077"/>
    <w:rsid w:val="00A610B3"/>
    <w:rsid w:val="00A61370"/>
    <w:rsid w:val="00A614EB"/>
    <w:rsid w:val="00A61A7A"/>
    <w:rsid w:val="00A61E53"/>
    <w:rsid w:val="00A623F5"/>
    <w:rsid w:val="00A62EB7"/>
    <w:rsid w:val="00A62EBF"/>
    <w:rsid w:val="00A63152"/>
    <w:rsid w:val="00A6332C"/>
    <w:rsid w:val="00A63528"/>
    <w:rsid w:val="00A63787"/>
    <w:rsid w:val="00A64A63"/>
    <w:rsid w:val="00A64A9C"/>
    <w:rsid w:val="00A64F2B"/>
    <w:rsid w:val="00A65549"/>
    <w:rsid w:val="00A65A5E"/>
    <w:rsid w:val="00A667B9"/>
    <w:rsid w:val="00A7066D"/>
    <w:rsid w:val="00A70963"/>
    <w:rsid w:val="00A70D91"/>
    <w:rsid w:val="00A7171A"/>
    <w:rsid w:val="00A7251B"/>
    <w:rsid w:val="00A72C28"/>
    <w:rsid w:val="00A72FB6"/>
    <w:rsid w:val="00A7317F"/>
    <w:rsid w:val="00A73245"/>
    <w:rsid w:val="00A73454"/>
    <w:rsid w:val="00A7346F"/>
    <w:rsid w:val="00A743CA"/>
    <w:rsid w:val="00A751F8"/>
    <w:rsid w:val="00A755B5"/>
    <w:rsid w:val="00A774CD"/>
    <w:rsid w:val="00A77CC2"/>
    <w:rsid w:val="00A80712"/>
    <w:rsid w:val="00A80D16"/>
    <w:rsid w:val="00A80EBA"/>
    <w:rsid w:val="00A81503"/>
    <w:rsid w:val="00A81A1C"/>
    <w:rsid w:val="00A81C55"/>
    <w:rsid w:val="00A81D04"/>
    <w:rsid w:val="00A822D3"/>
    <w:rsid w:val="00A82B30"/>
    <w:rsid w:val="00A82C8F"/>
    <w:rsid w:val="00A8656E"/>
    <w:rsid w:val="00A8682B"/>
    <w:rsid w:val="00A871F5"/>
    <w:rsid w:val="00A87917"/>
    <w:rsid w:val="00A87FE5"/>
    <w:rsid w:val="00A9185D"/>
    <w:rsid w:val="00A920B8"/>
    <w:rsid w:val="00A92228"/>
    <w:rsid w:val="00A93786"/>
    <w:rsid w:val="00A93C10"/>
    <w:rsid w:val="00A94E52"/>
    <w:rsid w:val="00A9610C"/>
    <w:rsid w:val="00A96B65"/>
    <w:rsid w:val="00AA03C2"/>
    <w:rsid w:val="00AA19CA"/>
    <w:rsid w:val="00AA1DCA"/>
    <w:rsid w:val="00AA243A"/>
    <w:rsid w:val="00AA2BBE"/>
    <w:rsid w:val="00AA3012"/>
    <w:rsid w:val="00AA30D8"/>
    <w:rsid w:val="00AA3C97"/>
    <w:rsid w:val="00AA3F7B"/>
    <w:rsid w:val="00AA3FC4"/>
    <w:rsid w:val="00AA4034"/>
    <w:rsid w:val="00AA48FE"/>
    <w:rsid w:val="00AA4C49"/>
    <w:rsid w:val="00AA5247"/>
    <w:rsid w:val="00AA5D8E"/>
    <w:rsid w:val="00AA6AAD"/>
    <w:rsid w:val="00AA6D75"/>
    <w:rsid w:val="00AA6D77"/>
    <w:rsid w:val="00AA6DE9"/>
    <w:rsid w:val="00AA7631"/>
    <w:rsid w:val="00AA7A70"/>
    <w:rsid w:val="00AB0CFB"/>
    <w:rsid w:val="00AB1EBB"/>
    <w:rsid w:val="00AB1EE2"/>
    <w:rsid w:val="00AB1F51"/>
    <w:rsid w:val="00AB2AD5"/>
    <w:rsid w:val="00AB2B65"/>
    <w:rsid w:val="00AB3D02"/>
    <w:rsid w:val="00AB3F82"/>
    <w:rsid w:val="00AB411F"/>
    <w:rsid w:val="00AB58C7"/>
    <w:rsid w:val="00AB5C01"/>
    <w:rsid w:val="00AB61C2"/>
    <w:rsid w:val="00AB6435"/>
    <w:rsid w:val="00AB76E2"/>
    <w:rsid w:val="00AC278A"/>
    <w:rsid w:val="00AC2BCE"/>
    <w:rsid w:val="00AC341E"/>
    <w:rsid w:val="00AC38CE"/>
    <w:rsid w:val="00AC3D6C"/>
    <w:rsid w:val="00AC439F"/>
    <w:rsid w:val="00AC43FC"/>
    <w:rsid w:val="00AC4816"/>
    <w:rsid w:val="00AC565A"/>
    <w:rsid w:val="00AC5F21"/>
    <w:rsid w:val="00AC6B82"/>
    <w:rsid w:val="00AC6D60"/>
    <w:rsid w:val="00AC79D1"/>
    <w:rsid w:val="00AD01D6"/>
    <w:rsid w:val="00AD069B"/>
    <w:rsid w:val="00AD0AB7"/>
    <w:rsid w:val="00AD0FA8"/>
    <w:rsid w:val="00AD1A5B"/>
    <w:rsid w:val="00AD23FC"/>
    <w:rsid w:val="00AD2991"/>
    <w:rsid w:val="00AD2EEA"/>
    <w:rsid w:val="00AD37D8"/>
    <w:rsid w:val="00AD40DE"/>
    <w:rsid w:val="00AD4716"/>
    <w:rsid w:val="00AD4A65"/>
    <w:rsid w:val="00AD4B4E"/>
    <w:rsid w:val="00AD60EB"/>
    <w:rsid w:val="00AD6AEC"/>
    <w:rsid w:val="00AD7018"/>
    <w:rsid w:val="00AD75F3"/>
    <w:rsid w:val="00AD7DC7"/>
    <w:rsid w:val="00AE0947"/>
    <w:rsid w:val="00AE1601"/>
    <w:rsid w:val="00AE25E4"/>
    <w:rsid w:val="00AE27AC"/>
    <w:rsid w:val="00AE2A06"/>
    <w:rsid w:val="00AE3A2D"/>
    <w:rsid w:val="00AE41E2"/>
    <w:rsid w:val="00AE56AD"/>
    <w:rsid w:val="00AE5811"/>
    <w:rsid w:val="00AE71CD"/>
    <w:rsid w:val="00AF327C"/>
    <w:rsid w:val="00AF33A8"/>
    <w:rsid w:val="00AF35EA"/>
    <w:rsid w:val="00AF3858"/>
    <w:rsid w:val="00AF3B14"/>
    <w:rsid w:val="00AF4480"/>
    <w:rsid w:val="00AF4845"/>
    <w:rsid w:val="00AF4C7C"/>
    <w:rsid w:val="00AF5973"/>
    <w:rsid w:val="00AF5A62"/>
    <w:rsid w:val="00AF6036"/>
    <w:rsid w:val="00AF64A2"/>
    <w:rsid w:val="00AF6999"/>
    <w:rsid w:val="00AF6B25"/>
    <w:rsid w:val="00AF6E8E"/>
    <w:rsid w:val="00AF7DB2"/>
    <w:rsid w:val="00B0013C"/>
    <w:rsid w:val="00B02432"/>
    <w:rsid w:val="00B024D1"/>
    <w:rsid w:val="00B02F66"/>
    <w:rsid w:val="00B02FAB"/>
    <w:rsid w:val="00B0322B"/>
    <w:rsid w:val="00B03718"/>
    <w:rsid w:val="00B03918"/>
    <w:rsid w:val="00B0470A"/>
    <w:rsid w:val="00B04E6D"/>
    <w:rsid w:val="00B04E85"/>
    <w:rsid w:val="00B062B4"/>
    <w:rsid w:val="00B065D3"/>
    <w:rsid w:val="00B069BC"/>
    <w:rsid w:val="00B100A5"/>
    <w:rsid w:val="00B11908"/>
    <w:rsid w:val="00B11F37"/>
    <w:rsid w:val="00B1217B"/>
    <w:rsid w:val="00B14269"/>
    <w:rsid w:val="00B148EA"/>
    <w:rsid w:val="00B14A06"/>
    <w:rsid w:val="00B14F89"/>
    <w:rsid w:val="00B15C25"/>
    <w:rsid w:val="00B17964"/>
    <w:rsid w:val="00B20013"/>
    <w:rsid w:val="00B208BA"/>
    <w:rsid w:val="00B20B79"/>
    <w:rsid w:val="00B21925"/>
    <w:rsid w:val="00B21F8F"/>
    <w:rsid w:val="00B2216D"/>
    <w:rsid w:val="00B226FE"/>
    <w:rsid w:val="00B2301A"/>
    <w:rsid w:val="00B23A0A"/>
    <w:rsid w:val="00B2401E"/>
    <w:rsid w:val="00B2405F"/>
    <w:rsid w:val="00B2457D"/>
    <w:rsid w:val="00B25391"/>
    <w:rsid w:val="00B25A8D"/>
    <w:rsid w:val="00B25F37"/>
    <w:rsid w:val="00B26AAE"/>
    <w:rsid w:val="00B26EEB"/>
    <w:rsid w:val="00B279B9"/>
    <w:rsid w:val="00B3074D"/>
    <w:rsid w:val="00B31165"/>
    <w:rsid w:val="00B317B6"/>
    <w:rsid w:val="00B31C70"/>
    <w:rsid w:val="00B32190"/>
    <w:rsid w:val="00B32551"/>
    <w:rsid w:val="00B32682"/>
    <w:rsid w:val="00B32D48"/>
    <w:rsid w:val="00B32DC3"/>
    <w:rsid w:val="00B3383F"/>
    <w:rsid w:val="00B344F8"/>
    <w:rsid w:val="00B34EC9"/>
    <w:rsid w:val="00B354AC"/>
    <w:rsid w:val="00B35D5C"/>
    <w:rsid w:val="00B36449"/>
    <w:rsid w:val="00B37B66"/>
    <w:rsid w:val="00B37CE1"/>
    <w:rsid w:val="00B406BA"/>
    <w:rsid w:val="00B40942"/>
    <w:rsid w:val="00B40B72"/>
    <w:rsid w:val="00B41646"/>
    <w:rsid w:val="00B41FD5"/>
    <w:rsid w:val="00B427C5"/>
    <w:rsid w:val="00B4287A"/>
    <w:rsid w:val="00B42A9F"/>
    <w:rsid w:val="00B433F9"/>
    <w:rsid w:val="00B43F87"/>
    <w:rsid w:val="00B4403D"/>
    <w:rsid w:val="00B452E1"/>
    <w:rsid w:val="00B45643"/>
    <w:rsid w:val="00B461A3"/>
    <w:rsid w:val="00B46391"/>
    <w:rsid w:val="00B46555"/>
    <w:rsid w:val="00B46CCA"/>
    <w:rsid w:val="00B46DAD"/>
    <w:rsid w:val="00B50B0E"/>
    <w:rsid w:val="00B512DA"/>
    <w:rsid w:val="00B5181A"/>
    <w:rsid w:val="00B52114"/>
    <w:rsid w:val="00B525F8"/>
    <w:rsid w:val="00B5332D"/>
    <w:rsid w:val="00B5361F"/>
    <w:rsid w:val="00B53A8A"/>
    <w:rsid w:val="00B543C6"/>
    <w:rsid w:val="00B545D4"/>
    <w:rsid w:val="00B54887"/>
    <w:rsid w:val="00B54BEE"/>
    <w:rsid w:val="00B558C6"/>
    <w:rsid w:val="00B55999"/>
    <w:rsid w:val="00B571E2"/>
    <w:rsid w:val="00B57377"/>
    <w:rsid w:val="00B57491"/>
    <w:rsid w:val="00B602DD"/>
    <w:rsid w:val="00B60851"/>
    <w:rsid w:val="00B615F1"/>
    <w:rsid w:val="00B616AC"/>
    <w:rsid w:val="00B61796"/>
    <w:rsid w:val="00B623AB"/>
    <w:rsid w:val="00B62C35"/>
    <w:rsid w:val="00B62F74"/>
    <w:rsid w:val="00B65964"/>
    <w:rsid w:val="00B65BD2"/>
    <w:rsid w:val="00B65E71"/>
    <w:rsid w:val="00B672F3"/>
    <w:rsid w:val="00B67446"/>
    <w:rsid w:val="00B70ECD"/>
    <w:rsid w:val="00B7232C"/>
    <w:rsid w:val="00B735F7"/>
    <w:rsid w:val="00B7369C"/>
    <w:rsid w:val="00B741C8"/>
    <w:rsid w:val="00B747B0"/>
    <w:rsid w:val="00B74E11"/>
    <w:rsid w:val="00B7554D"/>
    <w:rsid w:val="00B75A9E"/>
    <w:rsid w:val="00B76140"/>
    <w:rsid w:val="00B76160"/>
    <w:rsid w:val="00B76F75"/>
    <w:rsid w:val="00B77329"/>
    <w:rsid w:val="00B7749C"/>
    <w:rsid w:val="00B77CDC"/>
    <w:rsid w:val="00B81C19"/>
    <w:rsid w:val="00B82920"/>
    <w:rsid w:val="00B838BB"/>
    <w:rsid w:val="00B8421B"/>
    <w:rsid w:val="00B843D2"/>
    <w:rsid w:val="00B84D36"/>
    <w:rsid w:val="00B85CCB"/>
    <w:rsid w:val="00B86CD1"/>
    <w:rsid w:val="00B87432"/>
    <w:rsid w:val="00B903E4"/>
    <w:rsid w:val="00B909E3"/>
    <w:rsid w:val="00B90AD6"/>
    <w:rsid w:val="00B90BDA"/>
    <w:rsid w:val="00B91341"/>
    <w:rsid w:val="00B91387"/>
    <w:rsid w:val="00B92500"/>
    <w:rsid w:val="00B931A6"/>
    <w:rsid w:val="00B9328F"/>
    <w:rsid w:val="00B94EA3"/>
    <w:rsid w:val="00B94FF8"/>
    <w:rsid w:val="00B959E4"/>
    <w:rsid w:val="00B96A87"/>
    <w:rsid w:val="00B97698"/>
    <w:rsid w:val="00B97C39"/>
    <w:rsid w:val="00B97D7F"/>
    <w:rsid w:val="00B97FF3"/>
    <w:rsid w:val="00BA0916"/>
    <w:rsid w:val="00BA172D"/>
    <w:rsid w:val="00BA1C82"/>
    <w:rsid w:val="00BA228B"/>
    <w:rsid w:val="00BA24B2"/>
    <w:rsid w:val="00BA4D65"/>
    <w:rsid w:val="00BA4E36"/>
    <w:rsid w:val="00BA50CA"/>
    <w:rsid w:val="00BA60FE"/>
    <w:rsid w:val="00BA7044"/>
    <w:rsid w:val="00BA7559"/>
    <w:rsid w:val="00BA757D"/>
    <w:rsid w:val="00BB035C"/>
    <w:rsid w:val="00BB0E4A"/>
    <w:rsid w:val="00BB1112"/>
    <w:rsid w:val="00BB17FE"/>
    <w:rsid w:val="00BB1A91"/>
    <w:rsid w:val="00BB211B"/>
    <w:rsid w:val="00BB28FD"/>
    <w:rsid w:val="00BB2BE9"/>
    <w:rsid w:val="00BB32BD"/>
    <w:rsid w:val="00BB3576"/>
    <w:rsid w:val="00BB39C1"/>
    <w:rsid w:val="00BB3F87"/>
    <w:rsid w:val="00BB4177"/>
    <w:rsid w:val="00BB45C9"/>
    <w:rsid w:val="00BB467C"/>
    <w:rsid w:val="00BB58FC"/>
    <w:rsid w:val="00BB5A7C"/>
    <w:rsid w:val="00BB6E82"/>
    <w:rsid w:val="00BB7034"/>
    <w:rsid w:val="00BB716B"/>
    <w:rsid w:val="00BB7E9C"/>
    <w:rsid w:val="00BC1D31"/>
    <w:rsid w:val="00BC2421"/>
    <w:rsid w:val="00BC2B08"/>
    <w:rsid w:val="00BC5576"/>
    <w:rsid w:val="00BC5CF2"/>
    <w:rsid w:val="00BC5DD7"/>
    <w:rsid w:val="00BC5DF8"/>
    <w:rsid w:val="00BC772D"/>
    <w:rsid w:val="00BC79BB"/>
    <w:rsid w:val="00BC7AED"/>
    <w:rsid w:val="00BD002A"/>
    <w:rsid w:val="00BD07ED"/>
    <w:rsid w:val="00BD0962"/>
    <w:rsid w:val="00BD0BB3"/>
    <w:rsid w:val="00BD0C11"/>
    <w:rsid w:val="00BD0CD7"/>
    <w:rsid w:val="00BD1DAC"/>
    <w:rsid w:val="00BD20AA"/>
    <w:rsid w:val="00BD24C4"/>
    <w:rsid w:val="00BD26D1"/>
    <w:rsid w:val="00BD27A8"/>
    <w:rsid w:val="00BD2BEE"/>
    <w:rsid w:val="00BD3485"/>
    <w:rsid w:val="00BD4F98"/>
    <w:rsid w:val="00BD5AE6"/>
    <w:rsid w:val="00BD5DEF"/>
    <w:rsid w:val="00BD6E0E"/>
    <w:rsid w:val="00BD7596"/>
    <w:rsid w:val="00BD78F3"/>
    <w:rsid w:val="00BD7AB5"/>
    <w:rsid w:val="00BE0782"/>
    <w:rsid w:val="00BE08DA"/>
    <w:rsid w:val="00BE0B30"/>
    <w:rsid w:val="00BE15FD"/>
    <w:rsid w:val="00BE20BC"/>
    <w:rsid w:val="00BE245B"/>
    <w:rsid w:val="00BE2530"/>
    <w:rsid w:val="00BE2D1E"/>
    <w:rsid w:val="00BE3257"/>
    <w:rsid w:val="00BE331F"/>
    <w:rsid w:val="00BE3418"/>
    <w:rsid w:val="00BE3B38"/>
    <w:rsid w:val="00BE55F9"/>
    <w:rsid w:val="00BE7987"/>
    <w:rsid w:val="00BE7ACD"/>
    <w:rsid w:val="00BF0490"/>
    <w:rsid w:val="00BF0E30"/>
    <w:rsid w:val="00BF191A"/>
    <w:rsid w:val="00BF2296"/>
    <w:rsid w:val="00BF2554"/>
    <w:rsid w:val="00BF2595"/>
    <w:rsid w:val="00BF2646"/>
    <w:rsid w:val="00BF29AB"/>
    <w:rsid w:val="00BF29C8"/>
    <w:rsid w:val="00BF2FD1"/>
    <w:rsid w:val="00BF4997"/>
    <w:rsid w:val="00BF58F4"/>
    <w:rsid w:val="00BF684D"/>
    <w:rsid w:val="00BF7091"/>
    <w:rsid w:val="00BF77A1"/>
    <w:rsid w:val="00BF78CD"/>
    <w:rsid w:val="00C00CEC"/>
    <w:rsid w:val="00C01817"/>
    <w:rsid w:val="00C01FC2"/>
    <w:rsid w:val="00C01FF9"/>
    <w:rsid w:val="00C026F4"/>
    <w:rsid w:val="00C03529"/>
    <w:rsid w:val="00C036FF"/>
    <w:rsid w:val="00C03777"/>
    <w:rsid w:val="00C03D69"/>
    <w:rsid w:val="00C03F1F"/>
    <w:rsid w:val="00C0427F"/>
    <w:rsid w:val="00C05C7C"/>
    <w:rsid w:val="00C05FFB"/>
    <w:rsid w:val="00C0798C"/>
    <w:rsid w:val="00C07DD2"/>
    <w:rsid w:val="00C105DE"/>
    <w:rsid w:val="00C10EB6"/>
    <w:rsid w:val="00C1166A"/>
    <w:rsid w:val="00C11B80"/>
    <w:rsid w:val="00C124E5"/>
    <w:rsid w:val="00C13C65"/>
    <w:rsid w:val="00C143CE"/>
    <w:rsid w:val="00C15BE2"/>
    <w:rsid w:val="00C15D09"/>
    <w:rsid w:val="00C1663D"/>
    <w:rsid w:val="00C1679D"/>
    <w:rsid w:val="00C16CB1"/>
    <w:rsid w:val="00C16E2A"/>
    <w:rsid w:val="00C17068"/>
    <w:rsid w:val="00C17593"/>
    <w:rsid w:val="00C20503"/>
    <w:rsid w:val="00C2093D"/>
    <w:rsid w:val="00C20BD6"/>
    <w:rsid w:val="00C21993"/>
    <w:rsid w:val="00C21D12"/>
    <w:rsid w:val="00C22552"/>
    <w:rsid w:val="00C225E1"/>
    <w:rsid w:val="00C2315E"/>
    <w:rsid w:val="00C239B5"/>
    <w:rsid w:val="00C24661"/>
    <w:rsid w:val="00C258D6"/>
    <w:rsid w:val="00C25B5A"/>
    <w:rsid w:val="00C2638D"/>
    <w:rsid w:val="00C26AAA"/>
    <w:rsid w:val="00C26CF1"/>
    <w:rsid w:val="00C26EB1"/>
    <w:rsid w:val="00C27635"/>
    <w:rsid w:val="00C27F37"/>
    <w:rsid w:val="00C300DD"/>
    <w:rsid w:val="00C31DDB"/>
    <w:rsid w:val="00C321CB"/>
    <w:rsid w:val="00C32AD9"/>
    <w:rsid w:val="00C33D78"/>
    <w:rsid w:val="00C3426A"/>
    <w:rsid w:val="00C34EC1"/>
    <w:rsid w:val="00C34F87"/>
    <w:rsid w:val="00C35059"/>
    <w:rsid w:val="00C35B11"/>
    <w:rsid w:val="00C36C8F"/>
    <w:rsid w:val="00C36F13"/>
    <w:rsid w:val="00C371F0"/>
    <w:rsid w:val="00C374B7"/>
    <w:rsid w:val="00C3798D"/>
    <w:rsid w:val="00C40894"/>
    <w:rsid w:val="00C41366"/>
    <w:rsid w:val="00C414E0"/>
    <w:rsid w:val="00C42E28"/>
    <w:rsid w:val="00C42EF2"/>
    <w:rsid w:val="00C43A0A"/>
    <w:rsid w:val="00C441EC"/>
    <w:rsid w:val="00C45DFC"/>
    <w:rsid w:val="00C45FBB"/>
    <w:rsid w:val="00C4687E"/>
    <w:rsid w:val="00C46B2B"/>
    <w:rsid w:val="00C47A12"/>
    <w:rsid w:val="00C50A1A"/>
    <w:rsid w:val="00C51FF1"/>
    <w:rsid w:val="00C52E4B"/>
    <w:rsid w:val="00C53092"/>
    <w:rsid w:val="00C531D6"/>
    <w:rsid w:val="00C535CE"/>
    <w:rsid w:val="00C54BE9"/>
    <w:rsid w:val="00C56630"/>
    <w:rsid w:val="00C566E2"/>
    <w:rsid w:val="00C57BCD"/>
    <w:rsid w:val="00C60EB4"/>
    <w:rsid w:val="00C61B7A"/>
    <w:rsid w:val="00C61EA3"/>
    <w:rsid w:val="00C623FD"/>
    <w:rsid w:val="00C6306C"/>
    <w:rsid w:val="00C6311B"/>
    <w:rsid w:val="00C6341A"/>
    <w:rsid w:val="00C63D60"/>
    <w:rsid w:val="00C63EA3"/>
    <w:rsid w:val="00C64E65"/>
    <w:rsid w:val="00C64F20"/>
    <w:rsid w:val="00C65D02"/>
    <w:rsid w:val="00C66BA8"/>
    <w:rsid w:val="00C66F6E"/>
    <w:rsid w:val="00C67C17"/>
    <w:rsid w:val="00C70196"/>
    <w:rsid w:val="00C70745"/>
    <w:rsid w:val="00C7144D"/>
    <w:rsid w:val="00C7203E"/>
    <w:rsid w:val="00C72469"/>
    <w:rsid w:val="00C72648"/>
    <w:rsid w:val="00C7468A"/>
    <w:rsid w:val="00C7473F"/>
    <w:rsid w:val="00C74B95"/>
    <w:rsid w:val="00C764C7"/>
    <w:rsid w:val="00C767BF"/>
    <w:rsid w:val="00C76DEA"/>
    <w:rsid w:val="00C772D0"/>
    <w:rsid w:val="00C77C39"/>
    <w:rsid w:val="00C77CC3"/>
    <w:rsid w:val="00C806DD"/>
    <w:rsid w:val="00C80FA1"/>
    <w:rsid w:val="00C81010"/>
    <w:rsid w:val="00C8124B"/>
    <w:rsid w:val="00C82ADF"/>
    <w:rsid w:val="00C82E64"/>
    <w:rsid w:val="00C83695"/>
    <w:rsid w:val="00C839D5"/>
    <w:rsid w:val="00C85397"/>
    <w:rsid w:val="00C85492"/>
    <w:rsid w:val="00C85C08"/>
    <w:rsid w:val="00C85D31"/>
    <w:rsid w:val="00C87081"/>
    <w:rsid w:val="00C870C3"/>
    <w:rsid w:val="00C871F6"/>
    <w:rsid w:val="00C87BAC"/>
    <w:rsid w:val="00C911ED"/>
    <w:rsid w:val="00C92E39"/>
    <w:rsid w:val="00C93E21"/>
    <w:rsid w:val="00C941BE"/>
    <w:rsid w:val="00C94CAD"/>
    <w:rsid w:val="00C94FAB"/>
    <w:rsid w:val="00C95380"/>
    <w:rsid w:val="00C97675"/>
    <w:rsid w:val="00C97C1E"/>
    <w:rsid w:val="00CA0260"/>
    <w:rsid w:val="00CA1349"/>
    <w:rsid w:val="00CA1AF5"/>
    <w:rsid w:val="00CA1B6D"/>
    <w:rsid w:val="00CA2410"/>
    <w:rsid w:val="00CA249E"/>
    <w:rsid w:val="00CA24CA"/>
    <w:rsid w:val="00CA255F"/>
    <w:rsid w:val="00CA2D93"/>
    <w:rsid w:val="00CA3AF4"/>
    <w:rsid w:val="00CA4371"/>
    <w:rsid w:val="00CA4553"/>
    <w:rsid w:val="00CA49E9"/>
    <w:rsid w:val="00CA7761"/>
    <w:rsid w:val="00CA77B6"/>
    <w:rsid w:val="00CA77D1"/>
    <w:rsid w:val="00CA7ED6"/>
    <w:rsid w:val="00CB09FE"/>
    <w:rsid w:val="00CB101E"/>
    <w:rsid w:val="00CB16EE"/>
    <w:rsid w:val="00CB1AE4"/>
    <w:rsid w:val="00CB1DC6"/>
    <w:rsid w:val="00CB25C8"/>
    <w:rsid w:val="00CB3003"/>
    <w:rsid w:val="00CB40A4"/>
    <w:rsid w:val="00CB4C5D"/>
    <w:rsid w:val="00CB58EB"/>
    <w:rsid w:val="00CB5C03"/>
    <w:rsid w:val="00CB69DC"/>
    <w:rsid w:val="00CB6C24"/>
    <w:rsid w:val="00CB7FC9"/>
    <w:rsid w:val="00CB7FEE"/>
    <w:rsid w:val="00CC0650"/>
    <w:rsid w:val="00CC06EC"/>
    <w:rsid w:val="00CC112E"/>
    <w:rsid w:val="00CC1FB5"/>
    <w:rsid w:val="00CC305E"/>
    <w:rsid w:val="00CC390A"/>
    <w:rsid w:val="00CC43FB"/>
    <w:rsid w:val="00CC527A"/>
    <w:rsid w:val="00CC554C"/>
    <w:rsid w:val="00CC56D7"/>
    <w:rsid w:val="00CD1667"/>
    <w:rsid w:val="00CD20AF"/>
    <w:rsid w:val="00CD2255"/>
    <w:rsid w:val="00CD4381"/>
    <w:rsid w:val="00CD4FAA"/>
    <w:rsid w:val="00CD60FB"/>
    <w:rsid w:val="00CD68A4"/>
    <w:rsid w:val="00CD6C16"/>
    <w:rsid w:val="00CD6FE1"/>
    <w:rsid w:val="00CE01BF"/>
    <w:rsid w:val="00CE0558"/>
    <w:rsid w:val="00CE0E21"/>
    <w:rsid w:val="00CE1212"/>
    <w:rsid w:val="00CE1944"/>
    <w:rsid w:val="00CE1A08"/>
    <w:rsid w:val="00CE2612"/>
    <w:rsid w:val="00CE3985"/>
    <w:rsid w:val="00CE3A43"/>
    <w:rsid w:val="00CE4D83"/>
    <w:rsid w:val="00CE6487"/>
    <w:rsid w:val="00CE65FE"/>
    <w:rsid w:val="00CE68B0"/>
    <w:rsid w:val="00CE6DC9"/>
    <w:rsid w:val="00CE7E43"/>
    <w:rsid w:val="00CF025D"/>
    <w:rsid w:val="00CF04D9"/>
    <w:rsid w:val="00CF1021"/>
    <w:rsid w:val="00CF15A2"/>
    <w:rsid w:val="00CF26D9"/>
    <w:rsid w:val="00CF2D50"/>
    <w:rsid w:val="00CF2FAA"/>
    <w:rsid w:val="00CF32AE"/>
    <w:rsid w:val="00CF455B"/>
    <w:rsid w:val="00CF48E4"/>
    <w:rsid w:val="00CF49B2"/>
    <w:rsid w:val="00CF5388"/>
    <w:rsid w:val="00CF5A0C"/>
    <w:rsid w:val="00CF5BAD"/>
    <w:rsid w:val="00CF5F82"/>
    <w:rsid w:val="00CF70B8"/>
    <w:rsid w:val="00D000EC"/>
    <w:rsid w:val="00D0042F"/>
    <w:rsid w:val="00D00A68"/>
    <w:rsid w:val="00D01634"/>
    <w:rsid w:val="00D01A99"/>
    <w:rsid w:val="00D01ABC"/>
    <w:rsid w:val="00D01C27"/>
    <w:rsid w:val="00D01CD4"/>
    <w:rsid w:val="00D02164"/>
    <w:rsid w:val="00D029BE"/>
    <w:rsid w:val="00D0353D"/>
    <w:rsid w:val="00D03896"/>
    <w:rsid w:val="00D04611"/>
    <w:rsid w:val="00D04C69"/>
    <w:rsid w:val="00D06353"/>
    <w:rsid w:val="00D06A18"/>
    <w:rsid w:val="00D06CAA"/>
    <w:rsid w:val="00D0775E"/>
    <w:rsid w:val="00D07DD0"/>
    <w:rsid w:val="00D109CC"/>
    <w:rsid w:val="00D11B3A"/>
    <w:rsid w:val="00D11C4F"/>
    <w:rsid w:val="00D12BB8"/>
    <w:rsid w:val="00D12C16"/>
    <w:rsid w:val="00D13ADF"/>
    <w:rsid w:val="00D141B3"/>
    <w:rsid w:val="00D14A0D"/>
    <w:rsid w:val="00D157A2"/>
    <w:rsid w:val="00D15BE0"/>
    <w:rsid w:val="00D1637D"/>
    <w:rsid w:val="00D16A33"/>
    <w:rsid w:val="00D16BF4"/>
    <w:rsid w:val="00D17141"/>
    <w:rsid w:val="00D17758"/>
    <w:rsid w:val="00D17893"/>
    <w:rsid w:val="00D17E98"/>
    <w:rsid w:val="00D200D8"/>
    <w:rsid w:val="00D20772"/>
    <w:rsid w:val="00D20DC1"/>
    <w:rsid w:val="00D21B60"/>
    <w:rsid w:val="00D21DB8"/>
    <w:rsid w:val="00D22201"/>
    <w:rsid w:val="00D22CCA"/>
    <w:rsid w:val="00D23160"/>
    <w:rsid w:val="00D23544"/>
    <w:rsid w:val="00D248D8"/>
    <w:rsid w:val="00D249C6"/>
    <w:rsid w:val="00D24F17"/>
    <w:rsid w:val="00D25600"/>
    <w:rsid w:val="00D26B32"/>
    <w:rsid w:val="00D305E2"/>
    <w:rsid w:val="00D311A6"/>
    <w:rsid w:val="00D31B6C"/>
    <w:rsid w:val="00D31BBA"/>
    <w:rsid w:val="00D32F8C"/>
    <w:rsid w:val="00D33438"/>
    <w:rsid w:val="00D342DB"/>
    <w:rsid w:val="00D3471A"/>
    <w:rsid w:val="00D349E6"/>
    <w:rsid w:val="00D363F3"/>
    <w:rsid w:val="00D3672F"/>
    <w:rsid w:val="00D36AEF"/>
    <w:rsid w:val="00D37373"/>
    <w:rsid w:val="00D37BBB"/>
    <w:rsid w:val="00D37D08"/>
    <w:rsid w:val="00D438C4"/>
    <w:rsid w:val="00D451CE"/>
    <w:rsid w:val="00D45A4F"/>
    <w:rsid w:val="00D45EF1"/>
    <w:rsid w:val="00D4625C"/>
    <w:rsid w:val="00D467B2"/>
    <w:rsid w:val="00D46D27"/>
    <w:rsid w:val="00D47188"/>
    <w:rsid w:val="00D47514"/>
    <w:rsid w:val="00D47B2E"/>
    <w:rsid w:val="00D47B66"/>
    <w:rsid w:val="00D47BE6"/>
    <w:rsid w:val="00D50B3F"/>
    <w:rsid w:val="00D50D01"/>
    <w:rsid w:val="00D51A97"/>
    <w:rsid w:val="00D52EB4"/>
    <w:rsid w:val="00D531A5"/>
    <w:rsid w:val="00D536F1"/>
    <w:rsid w:val="00D53F5C"/>
    <w:rsid w:val="00D5416C"/>
    <w:rsid w:val="00D54A31"/>
    <w:rsid w:val="00D55D2D"/>
    <w:rsid w:val="00D55DAC"/>
    <w:rsid w:val="00D56071"/>
    <w:rsid w:val="00D572E2"/>
    <w:rsid w:val="00D57400"/>
    <w:rsid w:val="00D57C63"/>
    <w:rsid w:val="00D600C9"/>
    <w:rsid w:val="00D601C0"/>
    <w:rsid w:val="00D610D3"/>
    <w:rsid w:val="00D61423"/>
    <w:rsid w:val="00D61479"/>
    <w:rsid w:val="00D61CAB"/>
    <w:rsid w:val="00D62128"/>
    <w:rsid w:val="00D6386E"/>
    <w:rsid w:val="00D63A69"/>
    <w:rsid w:val="00D64296"/>
    <w:rsid w:val="00D644CC"/>
    <w:rsid w:val="00D648D4"/>
    <w:rsid w:val="00D65F0F"/>
    <w:rsid w:val="00D660FA"/>
    <w:rsid w:val="00D669E7"/>
    <w:rsid w:val="00D66A0F"/>
    <w:rsid w:val="00D672FD"/>
    <w:rsid w:val="00D6788E"/>
    <w:rsid w:val="00D704D2"/>
    <w:rsid w:val="00D70668"/>
    <w:rsid w:val="00D7067E"/>
    <w:rsid w:val="00D70C24"/>
    <w:rsid w:val="00D71451"/>
    <w:rsid w:val="00D7146D"/>
    <w:rsid w:val="00D71B5A"/>
    <w:rsid w:val="00D71C31"/>
    <w:rsid w:val="00D72436"/>
    <w:rsid w:val="00D72D31"/>
    <w:rsid w:val="00D72FBD"/>
    <w:rsid w:val="00D7337E"/>
    <w:rsid w:val="00D73533"/>
    <w:rsid w:val="00D73E06"/>
    <w:rsid w:val="00D741CF"/>
    <w:rsid w:val="00D747E0"/>
    <w:rsid w:val="00D74B3C"/>
    <w:rsid w:val="00D74BAB"/>
    <w:rsid w:val="00D752EF"/>
    <w:rsid w:val="00D75ACC"/>
    <w:rsid w:val="00D761A7"/>
    <w:rsid w:val="00D768BE"/>
    <w:rsid w:val="00D76F8E"/>
    <w:rsid w:val="00D777A9"/>
    <w:rsid w:val="00D77AAB"/>
    <w:rsid w:val="00D77B02"/>
    <w:rsid w:val="00D81054"/>
    <w:rsid w:val="00D814A8"/>
    <w:rsid w:val="00D823BC"/>
    <w:rsid w:val="00D8390C"/>
    <w:rsid w:val="00D843C0"/>
    <w:rsid w:val="00D8449A"/>
    <w:rsid w:val="00D84BEE"/>
    <w:rsid w:val="00D853E0"/>
    <w:rsid w:val="00D85444"/>
    <w:rsid w:val="00D870F1"/>
    <w:rsid w:val="00D90CF8"/>
    <w:rsid w:val="00D90E2F"/>
    <w:rsid w:val="00D91296"/>
    <w:rsid w:val="00D91563"/>
    <w:rsid w:val="00D91764"/>
    <w:rsid w:val="00D92067"/>
    <w:rsid w:val="00D922A8"/>
    <w:rsid w:val="00D922F4"/>
    <w:rsid w:val="00D926A8"/>
    <w:rsid w:val="00D92706"/>
    <w:rsid w:val="00D92B5E"/>
    <w:rsid w:val="00D92E58"/>
    <w:rsid w:val="00D931E5"/>
    <w:rsid w:val="00D9325A"/>
    <w:rsid w:val="00D9469D"/>
    <w:rsid w:val="00D94A8E"/>
    <w:rsid w:val="00D94C38"/>
    <w:rsid w:val="00D95563"/>
    <w:rsid w:val="00D95832"/>
    <w:rsid w:val="00D95E28"/>
    <w:rsid w:val="00D96B25"/>
    <w:rsid w:val="00D97483"/>
    <w:rsid w:val="00D97757"/>
    <w:rsid w:val="00D9778B"/>
    <w:rsid w:val="00DA00EA"/>
    <w:rsid w:val="00DA0B75"/>
    <w:rsid w:val="00DA0F7B"/>
    <w:rsid w:val="00DA10C3"/>
    <w:rsid w:val="00DA1E87"/>
    <w:rsid w:val="00DA2187"/>
    <w:rsid w:val="00DA23AA"/>
    <w:rsid w:val="00DA2567"/>
    <w:rsid w:val="00DA2ACD"/>
    <w:rsid w:val="00DA3004"/>
    <w:rsid w:val="00DA3573"/>
    <w:rsid w:val="00DA37EB"/>
    <w:rsid w:val="00DA38B2"/>
    <w:rsid w:val="00DA3DDE"/>
    <w:rsid w:val="00DA43CB"/>
    <w:rsid w:val="00DA4914"/>
    <w:rsid w:val="00DA541A"/>
    <w:rsid w:val="00DA70FE"/>
    <w:rsid w:val="00DA7AC9"/>
    <w:rsid w:val="00DA7E8A"/>
    <w:rsid w:val="00DB0445"/>
    <w:rsid w:val="00DB1A77"/>
    <w:rsid w:val="00DB209F"/>
    <w:rsid w:val="00DB2AFA"/>
    <w:rsid w:val="00DB3840"/>
    <w:rsid w:val="00DB38A8"/>
    <w:rsid w:val="00DB3AC2"/>
    <w:rsid w:val="00DB411A"/>
    <w:rsid w:val="00DB42BE"/>
    <w:rsid w:val="00DB479E"/>
    <w:rsid w:val="00DB47B4"/>
    <w:rsid w:val="00DB5F47"/>
    <w:rsid w:val="00DB5F5C"/>
    <w:rsid w:val="00DB617D"/>
    <w:rsid w:val="00DB6859"/>
    <w:rsid w:val="00DB714C"/>
    <w:rsid w:val="00DB7313"/>
    <w:rsid w:val="00DC043F"/>
    <w:rsid w:val="00DC288B"/>
    <w:rsid w:val="00DC3719"/>
    <w:rsid w:val="00DC4CE1"/>
    <w:rsid w:val="00DC5329"/>
    <w:rsid w:val="00DC5FD8"/>
    <w:rsid w:val="00DC6231"/>
    <w:rsid w:val="00DC70ED"/>
    <w:rsid w:val="00DC75AC"/>
    <w:rsid w:val="00DD3CD0"/>
    <w:rsid w:val="00DD3DED"/>
    <w:rsid w:val="00DD4862"/>
    <w:rsid w:val="00DD4E45"/>
    <w:rsid w:val="00DD5096"/>
    <w:rsid w:val="00DD5A2C"/>
    <w:rsid w:val="00DD769C"/>
    <w:rsid w:val="00DE06BA"/>
    <w:rsid w:val="00DE0FDB"/>
    <w:rsid w:val="00DE1F76"/>
    <w:rsid w:val="00DE20A1"/>
    <w:rsid w:val="00DE21D7"/>
    <w:rsid w:val="00DE2633"/>
    <w:rsid w:val="00DE2B5B"/>
    <w:rsid w:val="00DE2E6F"/>
    <w:rsid w:val="00DE32E3"/>
    <w:rsid w:val="00DE4AF8"/>
    <w:rsid w:val="00DE53AB"/>
    <w:rsid w:val="00DE5901"/>
    <w:rsid w:val="00DE6AF4"/>
    <w:rsid w:val="00DE6D0F"/>
    <w:rsid w:val="00DF0035"/>
    <w:rsid w:val="00DF08DC"/>
    <w:rsid w:val="00DF137F"/>
    <w:rsid w:val="00DF1671"/>
    <w:rsid w:val="00DF1749"/>
    <w:rsid w:val="00DF2625"/>
    <w:rsid w:val="00DF2C3D"/>
    <w:rsid w:val="00DF30B8"/>
    <w:rsid w:val="00DF3A10"/>
    <w:rsid w:val="00DF4198"/>
    <w:rsid w:val="00DF4688"/>
    <w:rsid w:val="00DF4D57"/>
    <w:rsid w:val="00DF5042"/>
    <w:rsid w:val="00DF63E9"/>
    <w:rsid w:val="00DF6577"/>
    <w:rsid w:val="00DF6B72"/>
    <w:rsid w:val="00DF726B"/>
    <w:rsid w:val="00DF744A"/>
    <w:rsid w:val="00DF78C2"/>
    <w:rsid w:val="00DF7EEF"/>
    <w:rsid w:val="00E004CE"/>
    <w:rsid w:val="00E005A4"/>
    <w:rsid w:val="00E01656"/>
    <w:rsid w:val="00E01C5C"/>
    <w:rsid w:val="00E01DD2"/>
    <w:rsid w:val="00E02053"/>
    <w:rsid w:val="00E02D7A"/>
    <w:rsid w:val="00E02EB0"/>
    <w:rsid w:val="00E03A0D"/>
    <w:rsid w:val="00E03BEF"/>
    <w:rsid w:val="00E043B4"/>
    <w:rsid w:val="00E04783"/>
    <w:rsid w:val="00E053C7"/>
    <w:rsid w:val="00E054CC"/>
    <w:rsid w:val="00E05DFC"/>
    <w:rsid w:val="00E06DAA"/>
    <w:rsid w:val="00E1011C"/>
    <w:rsid w:val="00E105EB"/>
    <w:rsid w:val="00E1092F"/>
    <w:rsid w:val="00E10D38"/>
    <w:rsid w:val="00E10EE2"/>
    <w:rsid w:val="00E11747"/>
    <w:rsid w:val="00E1223D"/>
    <w:rsid w:val="00E130C5"/>
    <w:rsid w:val="00E13995"/>
    <w:rsid w:val="00E13F6E"/>
    <w:rsid w:val="00E155FC"/>
    <w:rsid w:val="00E15B12"/>
    <w:rsid w:val="00E16B71"/>
    <w:rsid w:val="00E16E5D"/>
    <w:rsid w:val="00E1728B"/>
    <w:rsid w:val="00E174CE"/>
    <w:rsid w:val="00E17D4E"/>
    <w:rsid w:val="00E17E66"/>
    <w:rsid w:val="00E204B5"/>
    <w:rsid w:val="00E20E37"/>
    <w:rsid w:val="00E21868"/>
    <w:rsid w:val="00E2237D"/>
    <w:rsid w:val="00E223B8"/>
    <w:rsid w:val="00E22A54"/>
    <w:rsid w:val="00E235D4"/>
    <w:rsid w:val="00E23CF6"/>
    <w:rsid w:val="00E2412D"/>
    <w:rsid w:val="00E24358"/>
    <w:rsid w:val="00E24640"/>
    <w:rsid w:val="00E247AF"/>
    <w:rsid w:val="00E25444"/>
    <w:rsid w:val="00E255FE"/>
    <w:rsid w:val="00E25BCC"/>
    <w:rsid w:val="00E26413"/>
    <w:rsid w:val="00E277AD"/>
    <w:rsid w:val="00E27DD8"/>
    <w:rsid w:val="00E30C60"/>
    <w:rsid w:val="00E31978"/>
    <w:rsid w:val="00E31DA2"/>
    <w:rsid w:val="00E31DF7"/>
    <w:rsid w:val="00E32371"/>
    <w:rsid w:val="00E33FA8"/>
    <w:rsid w:val="00E340F4"/>
    <w:rsid w:val="00E34416"/>
    <w:rsid w:val="00E35289"/>
    <w:rsid w:val="00E355A4"/>
    <w:rsid w:val="00E3561C"/>
    <w:rsid w:val="00E35AEA"/>
    <w:rsid w:val="00E3671F"/>
    <w:rsid w:val="00E36893"/>
    <w:rsid w:val="00E36E77"/>
    <w:rsid w:val="00E40A80"/>
    <w:rsid w:val="00E40C17"/>
    <w:rsid w:val="00E40DB0"/>
    <w:rsid w:val="00E41F5D"/>
    <w:rsid w:val="00E4282C"/>
    <w:rsid w:val="00E42F3A"/>
    <w:rsid w:val="00E42FCA"/>
    <w:rsid w:val="00E45757"/>
    <w:rsid w:val="00E4618C"/>
    <w:rsid w:val="00E46D29"/>
    <w:rsid w:val="00E46DA4"/>
    <w:rsid w:val="00E46F05"/>
    <w:rsid w:val="00E4741A"/>
    <w:rsid w:val="00E47643"/>
    <w:rsid w:val="00E47A6E"/>
    <w:rsid w:val="00E47C37"/>
    <w:rsid w:val="00E50ACA"/>
    <w:rsid w:val="00E50C95"/>
    <w:rsid w:val="00E51A8A"/>
    <w:rsid w:val="00E5309D"/>
    <w:rsid w:val="00E53D9D"/>
    <w:rsid w:val="00E5442A"/>
    <w:rsid w:val="00E54818"/>
    <w:rsid w:val="00E5644A"/>
    <w:rsid w:val="00E56CFD"/>
    <w:rsid w:val="00E56F0A"/>
    <w:rsid w:val="00E56FCB"/>
    <w:rsid w:val="00E57955"/>
    <w:rsid w:val="00E607AE"/>
    <w:rsid w:val="00E60AAE"/>
    <w:rsid w:val="00E60AF3"/>
    <w:rsid w:val="00E60F0A"/>
    <w:rsid w:val="00E6118D"/>
    <w:rsid w:val="00E6156C"/>
    <w:rsid w:val="00E61869"/>
    <w:rsid w:val="00E61E9B"/>
    <w:rsid w:val="00E622B8"/>
    <w:rsid w:val="00E623B1"/>
    <w:rsid w:val="00E62403"/>
    <w:rsid w:val="00E628ED"/>
    <w:rsid w:val="00E63A18"/>
    <w:rsid w:val="00E63D91"/>
    <w:rsid w:val="00E64A4D"/>
    <w:rsid w:val="00E6520E"/>
    <w:rsid w:val="00E66140"/>
    <w:rsid w:val="00E66897"/>
    <w:rsid w:val="00E66BF1"/>
    <w:rsid w:val="00E66F1A"/>
    <w:rsid w:val="00E676F8"/>
    <w:rsid w:val="00E67CFE"/>
    <w:rsid w:val="00E700AA"/>
    <w:rsid w:val="00E706FF"/>
    <w:rsid w:val="00E71091"/>
    <w:rsid w:val="00E71508"/>
    <w:rsid w:val="00E71C48"/>
    <w:rsid w:val="00E71EA0"/>
    <w:rsid w:val="00E72243"/>
    <w:rsid w:val="00E732B6"/>
    <w:rsid w:val="00E73AC1"/>
    <w:rsid w:val="00E746AE"/>
    <w:rsid w:val="00E748D1"/>
    <w:rsid w:val="00E749E2"/>
    <w:rsid w:val="00E7558D"/>
    <w:rsid w:val="00E75928"/>
    <w:rsid w:val="00E75A62"/>
    <w:rsid w:val="00E761FD"/>
    <w:rsid w:val="00E764C6"/>
    <w:rsid w:val="00E76A56"/>
    <w:rsid w:val="00E7737B"/>
    <w:rsid w:val="00E77E78"/>
    <w:rsid w:val="00E8006B"/>
    <w:rsid w:val="00E807F1"/>
    <w:rsid w:val="00E813F2"/>
    <w:rsid w:val="00E81CC3"/>
    <w:rsid w:val="00E81E65"/>
    <w:rsid w:val="00E82A6B"/>
    <w:rsid w:val="00E82A9A"/>
    <w:rsid w:val="00E83801"/>
    <w:rsid w:val="00E83D5A"/>
    <w:rsid w:val="00E84401"/>
    <w:rsid w:val="00E84630"/>
    <w:rsid w:val="00E84950"/>
    <w:rsid w:val="00E86A94"/>
    <w:rsid w:val="00E86F1C"/>
    <w:rsid w:val="00E86F37"/>
    <w:rsid w:val="00E902F7"/>
    <w:rsid w:val="00E90B25"/>
    <w:rsid w:val="00E927B9"/>
    <w:rsid w:val="00E92A5E"/>
    <w:rsid w:val="00E92C6A"/>
    <w:rsid w:val="00E92E2E"/>
    <w:rsid w:val="00E93ECB"/>
    <w:rsid w:val="00E94679"/>
    <w:rsid w:val="00E9481B"/>
    <w:rsid w:val="00E94BED"/>
    <w:rsid w:val="00E95753"/>
    <w:rsid w:val="00E95998"/>
    <w:rsid w:val="00E95F5B"/>
    <w:rsid w:val="00E96C85"/>
    <w:rsid w:val="00E97834"/>
    <w:rsid w:val="00EA0054"/>
    <w:rsid w:val="00EA2477"/>
    <w:rsid w:val="00EA3A04"/>
    <w:rsid w:val="00EA4359"/>
    <w:rsid w:val="00EA566A"/>
    <w:rsid w:val="00EB0191"/>
    <w:rsid w:val="00EB03EA"/>
    <w:rsid w:val="00EB0BAA"/>
    <w:rsid w:val="00EB147C"/>
    <w:rsid w:val="00EB2271"/>
    <w:rsid w:val="00EB2C19"/>
    <w:rsid w:val="00EB38C4"/>
    <w:rsid w:val="00EB5E11"/>
    <w:rsid w:val="00EB7065"/>
    <w:rsid w:val="00EB755A"/>
    <w:rsid w:val="00EB7AFF"/>
    <w:rsid w:val="00EB7CEC"/>
    <w:rsid w:val="00EC09FB"/>
    <w:rsid w:val="00EC255A"/>
    <w:rsid w:val="00EC4398"/>
    <w:rsid w:val="00EC5103"/>
    <w:rsid w:val="00EC5154"/>
    <w:rsid w:val="00EC6426"/>
    <w:rsid w:val="00EC7AB7"/>
    <w:rsid w:val="00ED02FA"/>
    <w:rsid w:val="00ED062E"/>
    <w:rsid w:val="00ED079E"/>
    <w:rsid w:val="00ED18A0"/>
    <w:rsid w:val="00ED1E17"/>
    <w:rsid w:val="00ED1E45"/>
    <w:rsid w:val="00ED1FC0"/>
    <w:rsid w:val="00ED213C"/>
    <w:rsid w:val="00ED295C"/>
    <w:rsid w:val="00ED3E90"/>
    <w:rsid w:val="00ED4024"/>
    <w:rsid w:val="00ED4080"/>
    <w:rsid w:val="00ED45FC"/>
    <w:rsid w:val="00ED4634"/>
    <w:rsid w:val="00ED57D6"/>
    <w:rsid w:val="00ED5D04"/>
    <w:rsid w:val="00ED644D"/>
    <w:rsid w:val="00ED6D9F"/>
    <w:rsid w:val="00ED6E64"/>
    <w:rsid w:val="00ED706A"/>
    <w:rsid w:val="00ED772C"/>
    <w:rsid w:val="00ED7C8D"/>
    <w:rsid w:val="00EE0877"/>
    <w:rsid w:val="00EE22A0"/>
    <w:rsid w:val="00EE2458"/>
    <w:rsid w:val="00EE33A3"/>
    <w:rsid w:val="00EE39CE"/>
    <w:rsid w:val="00EE4470"/>
    <w:rsid w:val="00EE4520"/>
    <w:rsid w:val="00EE45AB"/>
    <w:rsid w:val="00EE45F4"/>
    <w:rsid w:val="00EE4658"/>
    <w:rsid w:val="00EE49CB"/>
    <w:rsid w:val="00EE6CF6"/>
    <w:rsid w:val="00EE6DD9"/>
    <w:rsid w:val="00EE74A5"/>
    <w:rsid w:val="00EE78A2"/>
    <w:rsid w:val="00EE78D2"/>
    <w:rsid w:val="00EE7CD0"/>
    <w:rsid w:val="00EF12DA"/>
    <w:rsid w:val="00EF1307"/>
    <w:rsid w:val="00EF1769"/>
    <w:rsid w:val="00EF17A0"/>
    <w:rsid w:val="00EF1E8A"/>
    <w:rsid w:val="00EF32CD"/>
    <w:rsid w:val="00EF34C2"/>
    <w:rsid w:val="00EF35DF"/>
    <w:rsid w:val="00EF3A2F"/>
    <w:rsid w:val="00EF476C"/>
    <w:rsid w:val="00EF590A"/>
    <w:rsid w:val="00EF729A"/>
    <w:rsid w:val="00EF79F4"/>
    <w:rsid w:val="00F012E7"/>
    <w:rsid w:val="00F0170B"/>
    <w:rsid w:val="00F01B7B"/>
    <w:rsid w:val="00F01E4F"/>
    <w:rsid w:val="00F037E1"/>
    <w:rsid w:val="00F03FA5"/>
    <w:rsid w:val="00F0413A"/>
    <w:rsid w:val="00F043E7"/>
    <w:rsid w:val="00F04A5B"/>
    <w:rsid w:val="00F0642B"/>
    <w:rsid w:val="00F06ED9"/>
    <w:rsid w:val="00F07546"/>
    <w:rsid w:val="00F10588"/>
    <w:rsid w:val="00F10969"/>
    <w:rsid w:val="00F1173B"/>
    <w:rsid w:val="00F11947"/>
    <w:rsid w:val="00F13307"/>
    <w:rsid w:val="00F13BB9"/>
    <w:rsid w:val="00F141AC"/>
    <w:rsid w:val="00F142FA"/>
    <w:rsid w:val="00F1432B"/>
    <w:rsid w:val="00F15C5B"/>
    <w:rsid w:val="00F16B54"/>
    <w:rsid w:val="00F16D10"/>
    <w:rsid w:val="00F20490"/>
    <w:rsid w:val="00F211AE"/>
    <w:rsid w:val="00F21584"/>
    <w:rsid w:val="00F216A9"/>
    <w:rsid w:val="00F221F2"/>
    <w:rsid w:val="00F22616"/>
    <w:rsid w:val="00F22788"/>
    <w:rsid w:val="00F23282"/>
    <w:rsid w:val="00F23E1A"/>
    <w:rsid w:val="00F24EC4"/>
    <w:rsid w:val="00F2516B"/>
    <w:rsid w:val="00F251F0"/>
    <w:rsid w:val="00F25284"/>
    <w:rsid w:val="00F254D2"/>
    <w:rsid w:val="00F265CA"/>
    <w:rsid w:val="00F2721A"/>
    <w:rsid w:val="00F2727F"/>
    <w:rsid w:val="00F27F5A"/>
    <w:rsid w:val="00F300F8"/>
    <w:rsid w:val="00F30356"/>
    <w:rsid w:val="00F30386"/>
    <w:rsid w:val="00F305F7"/>
    <w:rsid w:val="00F30603"/>
    <w:rsid w:val="00F30610"/>
    <w:rsid w:val="00F30BC1"/>
    <w:rsid w:val="00F312DD"/>
    <w:rsid w:val="00F31EE2"/>
    <w:rsid w:val="00F33706"/>
    <w:rsid w:val="00F34604"/>
    <w:rsid w:val="00F34CD0"/>
    <w:rsid w:val="00F3502D"/>
    <w:rsid w:val="00F362F1"/>
    <w:rsid w:val="00F400FF"/>
    <w:rsid w:val="00F406BC"/>
    <w:rsid w:val="00F408C6"/>
    <w:rsid w:val="00F41B00"/>
    <w:rsid w:val="00F43078"/>
    <w:rsid w:val="00F43B2D"/>
    <w:rsid w:val="00F44559"/>
    <w:rsid w:val="00F44574"/>
    <w:rsid w:val="00F4499F"/>
    <w:rsid w:val="00F44ED9"/>
    <w:rsid w:val="00F4517D"/>
    <w:rsid w:val="00F4558D"/>
    <w:rsid w:val="00F46838"/>
    <w:rsid w:val="00F468ED"/>
    <w:rsid w:val="00F47828"/>
    <w:rsid w:val="00F50618"/>
    <w:rsid w:val="00F50638"/>
    <w:rsid w:val="00F51965"/>
    <w:rsid w:val="00F54282"/>
    <w:rsid w:val="00F54920"/>
    <w:rsid w:val="00F55479"/>
    <w:rsid w:val="00F556E1"/>
    <w:rsid w:val="00F55980"/>
    <w:rsid w:val="00F55CAF"/>
    <w:rsid w:val="00F55E97"/>
    <w:rsid w:val="00F55F73"/>
    <w:rsid w:val="00F56234"/>
    <w:rsid w:val="00F56BC7"/>
    <w:rsid w:val="00F57730"/>
    <w:rsid w:val="00F602F5"/>
    <w:rsid w:val="00F60830"/>
    <w:rsid w:val="00F6098C"/>
    <w:rsid w:val="00F60BDD"/>
    <w:rsid w:val="00F612CA"/>
    <w:rsid w:val="00F61D7A"/>
    <w:rsid w:val="00F61DD5"/>
    <w:rsid w:val="00F61EF7"/>
    <w:rsid w:val="00F62942"/>
    <w:rsid w:val="00F62BE3"/>
    <w:rsid w:val="00F63060"/>
    <w:rsid w:val="00F632C2"/>
    <w:rsid w:val="00F63657"/>
    <w:rsid w:val="00F64BBD"/>
    <w:rsid w:val="00F6501C"/>
    <w:rsid w:val="00F65BD2"/>
    <w:rsid w:val="00F65FCF"/>
    <w:rsid w:val="00F6655F"/>
    <w:rsid w:val="00F67F6D"/>
    <w:rsid w:val="00F70FA5"/>
    <w:rsid w:val="00F71511"/>
    <w:rsid w:val="00F74F30"/>
    <w:rsid w:val="00F74F86"/>
    <w:rsid w:val="00F74F9A"/>
    <w:rsid w:val="00F75C35"/>
    <w:rsid w:val="00F75CD8"/>
    <w:rsid w:val="00F75EC7"/>
    <w:rsid w:val="00F76AC0"/>
    <w:rsid w:val="00F77F34"/>
    <w:rsid w:val="00F8156A"/>
    <w:rsid w:val="00F8179B"/>
    <w:rsid w:val="00F818E2"/>
    <w:rsid w:val="00F82986"/>
    <w:rsid w:val="00F82A10"/>
    <w:rsid w:val="00F83B45"/>
    <w:rsid w:val="00F8461F"/>
    <w:rsid w:val="00F85346"/>
    <w:rsid w:val="00F85ED8"/>
    <w:rsid w:val="00F86356"/>
    <w:rsid w:val="00F87794"/>
    <w:rsid w:val="00F879D7"/>
    <w:rsid w:val="00F87CE7"/>
    <w:rsid w:val="00F90D56"/>
    <w:rsid w:val="00F90DC1"/>
    <w:rsid w:val="00F90EE2"/>
    <w:rsid w:val="00F91372"/>
    <w:rsid w:val="00F915C2"/>
    <w:rsid w:val="00F91A92"/>
    <w:rsid w:val="00F91F1E"/>
    <w:rsid w:val="00F92072"/>
    <w:rsid w:val="00F923C1"/>
    <w:rsid w:val="00F93600"/>
    <w:rsid w:val="00F93EA0"/>
    <w:rsid w:val="00F94061"/>
    <w:rsid w:val="00F95554"/>
    <w:rsid w:val="00F957DA"/>
    <w:rsid w:val="00F95A47"/>
    <w:rsid w:val="00F95AE2"/>
    <w:rsid w:val="00F95E5F"/>
    <w:rsid w:val="00F96BBC"/>
    <w:rsid w:val="00F96DC8"/>
    <w:rsid w:val="00F96FE9"/>
    <w:rsid w:val="00F97BAD"/>
    <w:rsid w:val="00FA06E5"/>
    <w:rsid w:val="00FA0FBB"/>
    <w:rsid w:val="00FA2C5A"/>
    <w:rsid w:val="00FA3E29"/>
    <w:rsid w:val="00FA4CFC"/>
    <w:rsid w:val="00FA5179"/>
    <w:rsid w:val="00FA59BF"/>
    <w:rsid w:val="00FA6111"/>
    <w:rsid w:val="00FA711E"/>
    <w:rsid w:val="00FA7C10"/>
    <w:rsid w:val="00FB0785"/>
    <w:rsid w:val="00FB07BB"/>
    <w:rsid w:val="00FB1AAF"/>
    <w:rsid w:val="00FB215E"/>
    <w:rsid w:val="00FB2BD6"/>
    <w:rsid w:val="00FB4558"/>
    <w:rsid w:val="00FB6F2E"/>
    <w:rsid w:val="00FC0CDD"/>
    <w:rsid w:val="00FC1E7F"/>
    <w:rsid w:val="00FC203F"/>
    <w:rsid w:val="00FC344A"/>
    <w:rsid w:val="00FC3AC9"/>
    <w:rsid w:val="00FC5810"/>
    <w:rsid w:val="00FC597F"/>
    <w:rsid w:val="00FC610D"/>
    <w:rsid w:val="00FC645D"/>
    <w:rsid w:val="00FC653D"/>
    <w:rsid w:val="00FC6BC3"/>
    <w:rsid w:val="00FC761F"/>
    <w:rsid w:val="00FC79B3"/>
    <w:rsid w:val="00FD0908"/>
    <w:rsid w:val="00FD122A"/>
    <w:rsid w:val="00FD140E"/>
    <w:rsid w:val="00FD1E9E"/>
    <w:rsid w:val="00FD1F46"/>
    <w:rsid w:val="00FD4D75"/>
    <w:rsid w:val="00FD5002"/>
    <w:rsid w:val="00FD5824"/>
    <w:rsid w:val="00FD5E5B"/>
    <w:rsid w:val="00FD67EA"/>
    <w:rsid w:val="00FD6BD6"/>
    <w:rsid w:val="00FD6BDF"/>
    <w:rsid w:val="00FD7276"/>
    <w:rsid w:val="00FD7529"/>
    <w:rsid w:val="00FD7A21"/>
    <w:rsid w:val="00FE0F40"/>
    <w:rsid w:val="00FE1339"/>
    <w:rsid w:val="00FE212A"/>
    <w:rsid w:val="00FE2266"/>
    <w:rsid w:val="00FE30DB"/>
    <w:rsid w:val="00FE3938"/>
    <w:rsid w:val="00FE3CCC"/>
    <w:rsid w:val="00FE3EF1"/>
    <w:rsid w:val="00FE45C8"/>
    <w:rsid w:val="00FE5164"/>
    <w:rsid w:val="00FE5D0A"/>
    <w:rsid w:val="00FE6120"/>
    <w:rsid w:val="00FE6180"/>
    <w:rsid w:val="00FE61ED"/>
    <w:rsid w:val="00FE62C6"/>
    <w:rsid w:val="00FE76F8"/>
    <w:rsid w:val="00FE7A1B"/>
    <w:rsid w:val="00FE7B19"/>
    <w:rsid w:val="00FE7F69"/>
    <w:rsid w:val="00FF20EA"/>
    <w:rsid w:val="00FF241A"/>
    <w:rsid w:val="00FF2886"/>
    <w:rsid w:val="00FF3009"/>
    <w:rsid w:val="00FF3079"/>
    <w:rsid w:val="00FF38E7"/>
    <w:rsid w:val="00FF43F6"/>
    <w:rsid w:val="00FF44DC"/>
    <w:rsid w:val="00FF44FA"/>
    <w:rsid w:val="00FF4BF0"/>
    <w:rsid w:val="00FF530A"/>
    <w:rsid w:val="00FF5F3B"/>
    <w:rsid w:val="00FF666B"/>
    <w:rsid w:val="00FF755A"/>
    <w:rsid w:val="00FF7943"/>
    <w:rsid w:val="00FF7DB5"/>
    <w:rsid w:val="6CCBE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8EB68"/>
  <w15:docId w15:val="{DAA73182-9777-4A4F-ACEE-217F86D1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4E"/>
    <w:rPr>
      <w:sz w:val="24"/>
      <w:szCs w:val="24"/>
    </w:rPr>
  </w:style>
  <w:style w:type="paragraph" w:styleId="Ttulo1">
    <w:name w:val="heading 1"/>
    <w:basedOn w:val="Normal"/>
    <w:next w:val="Normal"/>
    <w:link w:val="Ttulo1Car"/>
    <w:uiPriority w:val="99"/>
    <w:qFormat/>
    <w:rsid w:val="0006278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06278A"/>
    <w:pPr>
      <w:keepNext/>
      <w:keepLines/>
      <w:tabs>
        <w:tab w:val="num" w:pos="1065"/>
      </w:tabs>
      <w:ind w:right="566"/>
      <w:jc w:val="both"/>
      <w:outlineLvl w:val="1"/>
    </w:pPr>
    <w:rPr>
      <w:rFonts w:ascii="Book Antiqua" w:hAnsi="Book Antiqua"/>
      <w:b/>
      <w:i/>
      <w:sz w:val="21"/>
      <w:szCs w:val="20"/>
    </w:rPr>
  </w:style>
  <w:style w:type="paragraph" w:styleId="Ttulo3">
    <w:name w:val="heading 3"/>
    <w:basedOn w:val="Normal"/>
    <w:next w:val="Normal"/>
    <w:link w:val="Ttulo3Car"/>
    <w:uiPriority w:val="99"/>
    <w:qFormat/>
    <w:rsid w:val="0006278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A100F"/>
    <w:rPr>
      <w:rFonts w:ascii="Cambria" w:hAnsi="Cambria" w:cs="Times New Roman"/>
      <w:b/>
      <w:bCs/>
      <w:kern w:val="32"/>
      <w:sz w:val="32"/>
      <w:szCs w:val="32"/>
    </w:rPr>
  </w:style>
  <w:style w:type="character" w:customStyle="1" w:styleId="Ttulo2Car">
    <w:name w:val="Título 2 Car"/>
    <w:link w:val="Ttulo2"/>
    <w:uiPriority w:val="99"/>
    <w:locked/>
    <w:rsid w:val="001A100F"/>
    <w:rPr>
      <w:rFonts w:ascii="Cambria" w:hAnsi="Cambria" w:cs="Times New Roman"/>
      <w:b/>
      <w:bCs/>
      <w:i/>
      <w:iCs/>
      <w:sz w:val="28"/>
      <w:szCs w:val="28"/>
    </w:rPr>
  </w:style>
  <w:style w:type="character" w:customStyle="1" w:styleId="Ttulo3Car">
    <w:name w:val="Título 3 Car"/>
    <w:link w:val="Ttulo3"/>
    <w:uiPriority w:val="99"/>
    <w:locked/>
    <w:rsid w:val="001A100F"/>
    <w:rPr>
      <w:rFonts w:ascii="Cambria" w:hAnsi="Cambria" w:cs="Times New Roman"/>
      <w:b/>
      <w:bCs/>
      <w:sz w:val="26"/>
      <w:szCs w:val="26"/>
    </w:rPr>
  </w:style>
  <w:style w:type="paragraph" w:styleId="Encabezado">
    <w:name w:val="header"/>
    <w:basedOn w:val="Normal"/>
    <w:link w:val="EncabezadoCar"/>
    <w:uiPriority w:val="99"/>
    <w:rsid w:val="0006278A"/>
    <w:pPr>
      <w:tabs>
        <w:tab w:val="center" w:pos="4252"/>
        <w:tab w:val="right" w:pos="8504"/>
      </w:tabs>
    </w:pPr>
  </w:style>
  <w:style w:type="character" w:customStyle="1" w:styleId="EncabezadoCar">
    <w:name w:val="Encabezado Car"/>
    <w:link w:val="Encabezado"/>
    <w:uiPriority w:val="99"/>
    <w:locked/>
    <w:rsid w:val="001A100F"/>
    <w:rPr>
      <w:rFonts w:cs="Times New Roman"/>
      <w:sz w:val="24"/>
      <w:szCs w:val="24"/>
    </w:rPr>
  </w:style>
  <w:style w:type="paragraph" w:styleId="Piedepgina">
    <w:name w:val="footer"/>
    <w:basedOn w:val="Normal"/>
    <w:link w:val="PiedepginaCar"/>
    <w:uiPriority w:val="99"/>
    <w:rsid w:val="0006278A"/>
    <w:pPr>
      <w:tabs>
        <w:tab w:val="center" w:pos="4252"/>
        <w:tab w:val="right" w:pos="8504"/>
      </w:tabs>
    </w:pPr>
  </w:style>
  <w:style w:type="character" w:customStyle="1" w:styleId="PiedepginaCar">
    <w:name w:val="Pie de página Car"/>
    <w:link w:val="Piedepgina"/>
    <w:uiPriority w:val="99"/>
    <w:locked/>
    <w:rsid w:val="001A100F"/>
    <w:rPr>
      <w:rFonts w:cs="Times New Roman"/>
      <w:sz w:val="24"/>
      <w:szCs w:val="24"/>
    </w:rPr>
  </w:style>
  <w:style w:type="character" w:styleId="Nmerodepgina">
    <w:name w:val="page number"/>
    <w:uiPriority w:val="99"/>
    <w:rsid w:val="0006278A"/>
    <w:rPr>
      <w:rFonts w:cs="Times New Roman"/>
    </w:rPr>
  </w:style>
  <w:style w:type="character" w:styleId="Hipervnculo">
    <w:name w:val="Hyperlink"/>
    <w:uiPriority w:val="99"/>
    <w:rsid w:val="0006278A"/>
    <w:rPr>
      <w:rFonts w:cs="Times New Roman"/>
      <w:color w:val="0000FF"/>
      <w:u w:val="single"/>
    </w:rPr>
  </w:style>
  <w:style w:type="paragraph" w:styleId="Mapadeldocumento">
    <w:name w:val="Document Map"/>
    <w:basedOn w:val="Normal"/>
    <w:link w:val="MapadeldocumentoCar"/>
    <w:uiPriority w:val="99"/>
    <w:semiHidden/>
    <w:rsid w:val="0006278A"/>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locked/>
    <w:rsid w:val="001A100F"/>
    <w:rPr>
      <w:rFonts w:cs="Times New Roman"/>
      <w:sz w:val="2"/>
    </w:rPr>
  </w:style>
  <w:style w:type="paragraph" w:styleId="Textodeglobo">
    <w:name w:val="Balloon Text"/>
    <w:basedOn w:val="Normal"/>
    <w:link w:val="TextodegloboCar"/>
    <w:uiPriority w:val="99"/>
    <w:semiHidden/>
    <w:rsid w:val="0006278A"/>
    <w:rPr>
      <w:rFonts w:ascii="Tahoma" w:hAnsi="Tahoma" w:cs="Tahoma"/>
      <w:sz w:val="16"/>
      <w:szCs w:val="16"/>
    </w:rPr>
  </w:style>
  <w:style w:type="character" w:customStyle="1" w:styleId="TextodegloboCar">
    <w:name w:val="Texto de globo Car"/>
    <w:link w:val="Textodeglobo"/>
    <w:uiPriority w:val="99"/>
    <w:semiHidden/>
    <w:locked/>
    <w:rsid w:val="001A100F"/>
    <w:rPr>
      <w:rFonts w:cs="Times New Roman"/>
      <w:sz w:val="2"/>
    </w:rPr>
  </w:style>
  <w:style w:type="paragraph" w:styleId="Lista">
    <w:name w:val="List"/>
    <w:basedOn w:val="Normal"/>
    <w:uiPriority w:val="99"/>
    <w:rsid w:val="0006278A"/>
    <w:pPr>
      <w:ind w:left="283" w:hanging="283"/>
    </w:pPr>
  </w:style>
  <w:style w:type="character" w:styleId="Textoennegrita">
    <w:name w:val="Strong"/>
    <w:uiPriority w:val="99"/>
    <w:qFormat/>
    <w:rsid w:val="0006278A"/>
    <w:rPr>
      <w:rFonts w:cs="Times New Roman"/>
      <w:b/>
    </w:rPr>
  </w:style>
  <w:style w:type="paragraph" w:styleId="Textoindependiente">
    <w:name w:val="Body Text"/>
    <w:basedOn w:val="Normal"/>
    <w:link w:val="TextoindependienteCar"/>
    <w:uiPriority w:val="99"/>
    <w:rsid w:val="0006278A"/>
    <w:pPr>
      <w:jc w:val="center"/>
    </w:pPr>
    <w:rPr>
      <w:b/>
      <w:i/>
      <w:sz w:val="22"/>
      <w:szCs w:val="20"/>
    </w:rPr>
  </w:style>
  <w:style w:type="character" w:customStyle="1" w:styleId="TextoindependienteCar">
    <w:name w:val="Texto independiente Car"/>
    <w:link w:val="Textoindependiente"/>
    <w:uiPriority w:val="99"/>
    <w:locked/>
    <w:rsid w:val="001A100F"/>
    <w:rPr>
      <w:rFonts w:cs="Times New Roman"/>
      <w:sz w:val="24"/>
      <w:szCs w:val="24"/>
    </w:rPr>
  </w:style>
  <w:style w:type="character" w:styleId="Refdecomentario">
    <w:name w:val="annotation reference"/>
    <w:uiPriority w:val="99"/>
    <w:qFormat/>
    <w:rsid w:val="0006278A"/>
    <w:rPr>
      <w:rFonts w:cs="Times New Roman"/>
      <w:sz w:val="16"/>
    </w:rPr>
  </w:style>
  <w:style w:type="paragraph" w:styleId="Textocomentario">
    <w:name w:val="annotation text"/>
    <w:basedOn w:val="Normal"/>
    <w:link w:val="TextocomentarioCar"/>
    <w:uiPriority w:val="99"/>
    <w:qFormat/>
    <w:rsid w:val="0006278A"/>
    <w:rPr>
      <w:sz w:val="20"/>
      <w:szCs w:val="20"/>
    </w:rPr>
  </w:style>
  <w:style w:type="character" w:customStyle="1" w:styleId="TextocomentarioCar">
    <w:name w:val="Texto comentario Car"/>
    <w:link w:val="Textocomentario"/>
    <w:uiPriority w:val="99"/>
    <w:qFormat/>
    <w:locked/>
    <w:rsid w:val="001A100F"/>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6278A"/>
    <w:rPr>
      <w:b/>
      <w:bCs/>
    </w:rPr>
  </w:style>
  <w:style w:type="character" w:customStyle="1" w:styleId="AsuntodelcomentarioCar">
    <w:name w:val="Asunto del comentario Car"/>
    <w:link w:val="Asuntodelcomentario"/>
    <w:uiPriority w:val="99"/>
    <w:semiHidden/>
    <w:locked/>
    <w:rsid w:val="001A100F"/>
    <w:rPr>
      <w:rFonts w:cs="Times New Roman"/>
      <w:b/>
      <w:bCs/>
      <w:sz w:val="20"/>
      <w:szCs w:val="20"/>
    </w:rPr>
  </w:style>
  <w:style w:type="paragraph" w:styleId="Sangradetextonormal">
    <w:name w:val="Body Text Indent"/>
    <w:basedOn w:val="Normal"/>
    <w:link w:val="SangradetextonormalCar"/>
    <w:uiPriority w:val="99"/>
    <w:rsid w:val="0006278A"/>
    <w:pPr>
      <w:spacing w:after="120"/>
      <w:ind w:left="283"/>
    </w:pPr>
  </w:style>
  <w:style w:type="character" w:customStyle="1" w:styleId="SangradetextonormalCar">
    <w:name w:val="Sangría de texto normal Car"/>
    <w:link w:val="Sangradetextonormal"/>
    <w:locked/>
    <w:rsid w:val="001A100F"/>
    <w:rPr>
      <w:rFonts w:cs="Times New Roman"/>
      <w:sz w:val="24"/>
      <w:szCs w:val="24"/>
    </w:rPr>
  </w:style>
  <w:style w:type="paragraph" w:styleId="Textoindependiente2">
    <w:name w:val="Body Text 2"/>
    <w:basedOn w:val="Normal"/>
    <w:link w:val="Textoindependiente2Car"/>
    <w:uiPriority w:val="99"/>
    <w:rsid w:val="0006278A"/>
    <w:pPr>
      <w:spacing w:after="120" w:line="480" w:lineRule="auto"/>
    </w:pPr>
  </w:style>
  <w:style w:type="character" w:customStyle="1" w:styleId="Textoindependiente2Car">
    <w:name w:val="Texto independiente 2 Car"/>
    <w:link w:val="Textoindependiente2"/>
    <w:uiPriority w:val="99"/>
    <w:locked/>
    <w:rsid w:val="001A100F"/>
    <w:rPr>
      <w:rFonts w:cs="Times New Roman"/>
      <w:sz w:val="24"/>
      <w:szCs w:val="24"/>
    </w:rPr>
  </w:style>
  <w:style w:type="paragraph" w:styleId="Textoindependiente3">
    <w:name w:val="Body Text 3"/>
    <w:basedOn w:val="Normal"/>
    <w:link w:val="Textoindependiente3Car"/>
    <w:uiPriority w:val="99"/>
    <w:rsid w:val="0006278A"/>
    <w:pPr>
      <w:spacing w:after="120"/>
    </w:pPr>
    <w:rPr>
      <w:sz w:val="16"/>
      <w:szCs w:val="16"/>
    </w:rPr>
  </w:style>
  <w:style w:type="character" w:customStyle="1" w:styleId="Textoindependiente3Car">
    <w:name w:val="Texto independiente 3 Car"/>
    <w:link w:val="Textoindependiente3"/>
    <w:uiPriority w:val="99"/>
    <w:locked/>
    <w:rsid w:val="001A100F"/>
    <w:rPr>
      <w:rFonts w:cs="Times New Roman"/>
      <w:sz w:val="16"/>
      <w:szCs w:val="16"/>
    </w:rPr>
  </w:style>
  <w:style w:type="paragraph" w:styleId="Lista2">
    <w:name w:val="List 2"/>
    <w:basedOn w:val="Normal"/>
    <w:uiPriority w:val="99"/>
    <w:rsid w:val="0006278A"/>
    <w:pPr>
      <w:ind w:left="566" w:hanging="283"/>
    </w:pPr>
  </w:style>
  <w:style w:type="paragraph" w:styleId="Listaconvietas">
    <w:name w:val="List Bullet"/>
    <w:basedOn w:val="Normal"/>
    <w:uiPriority w:val="99"/>
    <w:rsid w:val="0006278A"/>
    <w:pPr>
      <w:numPr>
        <w:numId w:val="1"/>
      </w:numPr>
    </w:pPr>
  </w:style>
  <w:style w:type="paragraph" w:styleId="Listaconvietas2">
    <w:name w:val="List Bullet 2"/>
    <w:basedOn w:val="Normal"/>
    <w:uiPriority w:val="99"/>
    <w:rsid w:val="0006278A"/>
    <w:pPr>
      <w:numPr>
        <w:numId w:val="2"/>
      </w:numPr>
    </w:pPr>
  </w:style>
  <w:style w:type="paragraph" w:styleId="Listaconvietas3">
    <w:name w:val="List Bullet 3"/>
    <w:basedOn w:val="Normal"/>
    <w:uiPriority w:val="99"/>
    <w:rsid w:val="0006278A"/>
    <w:pPr>
      <w:numPr>
        <w:numId w:val="3"/>
      </w:numPr>
    </w:pPr>
  </w:style>
  <w:style w:type="paragraph" w:styleId="Descripcin">
    <w:name w:val="caption"/>
    <w:basedOn w:val="Normal"/>
    <w:next w:val="Normal"/>
    <w:uiPriority w:val="99"/>
    <w:qFormat/>
    <w:rsid w:val="0006278A"/>
    <w:rPr>
      <w:b/>
      <w:bCs/>
      <w:sz w:val="20"/>
      <w:szCs w:val="20"/>
    </w:rPr>
  </w:style>
  <w:style w:type="paragraph" w:styleId="Ttulo">
    <w:name w:val="Title"/>
    <w:basedOn w:val="Normal"/>
    <w:link w:val="TtuloCar"/>
    <w:uiPriority w:val="99"/>
    <w:qFormat/>
    <w:rsid w:val="0006278A"/>
    <w:pPr>
      <w:spacing w:before="240" w:after="60"/>
      <w:jc w:val="center"/>
      <w:outlineLvl w:val="0"/>
    </w:pPr>
    <w:rPr>
      <w:rFonts w:ascii="Arial" w:hAnsi="Arial" w:cs="Arial"/>
      <w:b/>
      <w:bCs/>
      <w:kern w:val="28"/>
      <w:sz w:val="32"/>
      <w:szCs w:val="32"/>
    </w:rPr>
  </w:style>
  <w:style w:type="character" w:customStyle="1" w:styleId="TtuloCar">
    <w:name w:val="Título Car"/>
    <w:link w:val="Ttulo"/>
    <w:uiPriority w:val="99"/>
    <w:locked/>
    <w:rsid w:val="001A100F"/>
    <w:rPr>
      <w:rFonts w:ascii="Cambria" w:hAnsi="Cambria" w:cs="Times New Roman"/>
      <w:b/>
      <w:bCs/>
      <w:kern w:val="28"/>
      <w:sz w:val="32"/>
      <w:szCs w:val="32"/>
    </w:rPr>
  </w:style>
  <w:style w:type="paragraph" w:styleId="Textoindependienteprimerasangra2">
    <w:name w:val="Body Text First Indent 2"/>
    <w:basedOn w:val="Sangradetextonormal"/>
    <w:link w:val="Textoindependienteprimerasangra2Car"/>
    <w:uiPriority w:val="99"/>
    <w:rsid w:val="0006278A"/>
    <w:pPr>
      <w:ind w:firstLine="210"/>
    </w:pPr>
  </w:style>
  <w:style w:type="character" w:customStyle="1" w:styleId="Textoindependienteprimerasangra2Car">
    <w:name w:val="Texto independiente primera sangría 2 Car"/>
    <w:link w:val="Textoindependienteprimerasangra2"/>
    <w:uiPriority w:val="99"/>
    <w:locked/>
    <w:rsid w:val="001A100F"/>
    <w:rPr>
      <w:rFonts w:cs="Times New Roman"/>
      <w:sz w:val="24"/>
      <w:szCs w:val="24"/>
    </w:rPr>
  </w:style>
  <w:style w:type="paragraph" w:styleId="NormalWeb">
    <w:name w:val="Normal (Web)"/>
    <w:basedOn w:val="Normal"/>
    <w:uiPriority w:val="99"/>
    <w:rsid w:val="00264824"/>
    <w:pPr>
      <w:spacing w:before="100" w:beforeAutospacing="1" w:after="100" w:afterAutospacing="1"/>
    </w:pPr>
  </w:style>
  <w:style w:type="character" w:customStyle="1" w:styleId="eordenaceplema1">
    <w:name w:val="eordenaceplema1"/>
    <w:uiPriority w:val="99"/>
    <w:rsid w:val="00264824"/>
    <w:rPr>
      <w:color w:val="0000FF"/>
    </w:rPr>
  </w:style>
  <w:style w:type="character" w:customStyle="1" w:styleId="eabrv1">
    <w:name w:val="eabrv1"/>
    <w:uiPriority w:val="99"/>
    <w:rsid w:val="00264824"/>
    <w:rPr>
      <w:color w:val="0000FF"/>
    </w:rPr>
  </w:style>
  <w:style w:type="character" w:customStyle="1" w:styleId="eacep1">
    <w:name w:val="eacep1"/>
    <w:uiPriority w:val="99"/>
    <w:rsid w:val="00264824"/>
    <w:rPr>
      <w:color w:val="000000"/>
    </w:rPr>
  </w:style>
  <w:style w:type="character" w:customStyle="1" w:styleId="eabrvnoedit1">
    <w:name w:val="eabrvnoedit1"/>
    <w:uiPriority w:val="99"/>
    <w:rsid w:val="00264824"/>
    <w:rPr>
      <w:color w:val="B3B3B3"/>
    </w:rPr>
  </w:style>
  <w:style w:type="character" w:customStyle="1" w:styleId="KG000359">
    <w:name w:val="KG000359"/>
    <w:uiPriority w:val="99"/>
    <w:semiHidden/>
    <w:rsid w:val="00B11F37"/>
    <w:rPr>
      <w:rFonts w:ascii="Arial" w:hAnsi="Arial"/>
      <w:color w:val="000080"/>
      <w:sz w:val="20"/>
    </w:rPr>
  </w:style>
  <w:style w:type="paragraph" w:customStyle="1" w:styleId="articulo1">
    <w:name w:val="articulo1"/>
    <w:basedOn w:val="Normal"/>
    <w:uiPriority w:val="99"/>
    <w:rsid w:val="00B11F37"/>
    <w:pPr>
      <w:spacing w:before="360" w:after="180"/>
      <w:jc w:val="both"/>
    </w:pPr>
    <w:rPr>
      <w:b/>
      <w:bCs/>
    </w:rPr>
  </w:style>
  <w:style w:type="paragraph" w:customStyle="1" w:styleId="parrafo1">
    <w:name w:val="parrafo1"/>
    <w:basedOn w:val="Normal"/>
    <w:uiPriority w:val="99"/>
    <w:rsid w:val="00B11F37"/>
    <w:pPr>
      <w:spacing w:before="180" w:after="180"/>
      <w:ind w:firstLine="360"/>
      <w:jc w:val="both"/>
    </w:pPr>
  </w:style>
  <w:style w:type="paragraph" w:customStyle="1" w:styleId="parrafo21">
    <w:name w:val="parrafo_21"/>
    <w:basedOn w:val="Normal"/>
    <w:uiPriority w:val="99"/>
    <w:rsid w:val="00B11F37"/>
    <w:pPr>
      <w:spacing w:before="360" w:after="180"/>
      <w:ind w:firstLine="360"/>
      <w:jc w:val="both"/>
    </w:pPr>
  </w:style>
  <w:style w:type="paragraph" w:customStyle="1" w:styleId="Pa6">
    <w:name w:val="Pa6"/>
    <w:basedOn w:val="Normal"/>
    <w:next w:val="Normal"/>
    <w:uiPriority w:val="99"/>
    <w:rsid w:val="008D0660"/>
    <w:pPr>
      <w:autoSpaceDE w:val="0"/>
      <w:autoSpaceDN w:val="0"/>
      <w:adjustRightInd w:val="0"/>
      <w:spacing w:line="201" w:lineRule="atLeast"/>
    </w:pPr>
    <w:rPr>
      <w:rFonts w:ascii="Arial" w:hAnsi="Arial"/>
    </w:rPr>
  </w:style>
  <w:style w:type="paragraph" w:styleId="Textonotapie">
    <w:name w:val="footnote text"/>
    <w:basedOn w:val="Normal"/>
    <w:link w:val="TextonotapieCar"/>
    <w:semiHidden/>
    <w:rsid w:val="003365ED"/>
    <w:rPr>
      <w:sz w:val="20"/>
      <w:szCs w:val="20"/>
    </w:rPr>
  </w:style>
  <w:style w:type="character" w:customStyle="1" w:styleId="TextonotapieCar">
    <w:name w:val="Texto nota pie Car"/>
    <w:link w:val="Textonotapie"/>
    <w:semiHidden/>
    <w:locked/>
    <w:rsid w:val="001A100F"/>
    <w:rPr>
      <w:rFonts w:cs="Times New Roman"/>
      <w:sz w:val="20"/>
      <w:szCs w:val="20"/>
    </w:rPr>
  </w:style>
  <w:style w:type="character" w:styleId="Refdenotaalpie">
    <w:name w:val="footnote reference"/>
    <w:uiPriority w:val="99"/>
    <w:semiHidden/>
    <w:rsid w:val="003365ED"/>
    <w:rPr>
      <w:rFonts w:cs="Times New Roman"/>
      <w:vertAlign w:val="superscript"/>
    </w:rPr>
  </w:style>
  <w:style w:type="table" w:styleId="Tablaconcuadrcula">
    <w:name w:val="Table Grid"/>
    <w:basedOn w:val="Tablanormal"/>
    <w:uiPriority w:val="39"/>
    <w:rsid w:val="0033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D10"/>
    <w:pPr>
      <w:autoSpaceDE w:val="0"/>
      <w:autoSpaceDN w:val="0"/>
      <w:adjustRightInd w:val="0"/>
    </w:pPr>
    <w:rPr>
      <w:rFonts w:ascii="Arial" w:hAnsi="Arial" w:cs="Arial"/>
      <w:color w:val="000000"/>
      <w:sz w:val="24"/>
      <w:szCs w:val="24"/>
      <w:lang w:eastAsia="en-US"/>
    </w:rPr>
  </w:style>
  <w:style w:type="paragraph" w:customStyle="1" w:styleId="Pa11">
    <w:name w:val="Pa11"/>
    <w:basedOn w:val="Normal"/>
    <w:next w:val="Normal"/>
    <w:uiPriority w:val="99"/>
    <w:rsid w:val="00577F1C"/>
    <w:pPr>
      <w:autoSpaceDE w:val="0"/>
      <w:autoSpaceDN w:val="0"/>
      <w:adjustRightInd w:val="0"/>
      <w:spacing w:line="201" w:lineRule="atLeast"/>
    </w:pPr>
    <w:rPr>
      <w:rFonts w:ascii="Arial" w:hAnsi="Arial" w:cs="Arial"/>
      <w:lang w:val="en-US" w:eastAsia="en-US"/>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1"/>
    <w:qFormat/>
    <w:rsid w:val="00666B77"/>
    <w:pPr>
      <w:ind w:left="720"/>
      <w:contextualSpacing/>
    </w:pPr>
    <w:rPr>
      <w:noProof/>
    </w:rPr>
  </w:style>
  <w:style w:type="paragraph" w:customStyle="1" w:styleId="al-justificada3">
    <w:name w:val="al-justificada3"/>
    <w:basedOn w:val="Normal"/>
    <w:uiPriority w:val="99"/>
    <w:rsid w:val="00590F8F"/>
    <w:pPr>
      <w:ind w:firstLine="300"/>
    </w:pPr>
    <w:rPr>
      <w:color w:val="333333"/>
      <w:sz w:val="18"/>
      <w:szCs w:val="18"/>
    </w:rPr>
  </w:style>
  <w:style w:type="paragraph" w:styleId="Sangra2detindependiente">
    <w:name w:val="Body Text Indent 2"/>
    <w:basedOn w:val="Normal"/>
    <w:link w:val="Sangra2detindependienteCar"/>
    <w:uiPriority w:val="99"/>
    <w:rsid w:val="00707709"/>
    <w:pPr>
      <w:spacing w:after="120" w:line="480" w:lineRule="auto"/>
      <w:ind w:left="283"/>
    </w:pPr>
  </w:style>
  <w:style w:type="character" w:customStyle="1" w:styleId="Sangra2detindependienteCar">
    <w:name w:val="Sangría 2 de t. independiente Car"/>
    <w:link w:val="Sangra2detindependiente"/>
    <w:uiPriority w:val="99"/>
    <w:locked/>
    <w:rsid w:val="00707709"/>
    <w:rPr>
      <w:rFonts w:cs="Times New Roman"/>
      <w:sz w:val="24"/>
      <w:szCs w:val="24"/>
    </w:rPr>
  </w:style>
  <w:style w:type="paragraph" w:styleId="Sangra3detindependiente">
    <w:name w:val="Body Text Indent 3"/>
    <w:basedOn w:val="Normal"/>
    <w:link w:val="Sangra3detindependienteCar"/>
    <w:uiPriority w:val="99"/>
    <w:rsid w:val="00707709"/>
    <w:pPr>
      <w:spacing w:after="120"/>
      <w:ind w:left="283"/>
    </w:pPr>
    <w:rPr>
      <w:sz w:val="16"/>
      <w:szCs w:val="16"/>
    </w:rPr>
  </w:style>
  <w:style w:type="character" w:customStyle="1" w:styleId="Sangra3detindependienteCar">
    <w:name w:val="Sangría 3 de t. independiente Car"/>
    <w:link w:val="Sangra3detindependiente"/>
    <w:uiPriority w:val="99"/>
    <w:locked/>
    <w:rsid w:val="00707709"/>
    <w:rPr>
      <w:rFonts w:cs="Times New Roman"/>
      <w:sz w:val="16"/>
      <w:szCs w:val="16"/>
    </w:rPr>
  </w:style>
  <w:style w:type="paragraph" w:styleId="Revisin">
    <w:name w:val="Revision"/>
    <w:hidden/>
    <w:uiPriority w:val="99"/>
    <w:semiHidden/>
    <w:rsid w:val="00EC4398"/>
    <w:rPr>
      <w:sz w:val="24"/>
      <w:szCs w:val="24"/>
    </w:rPr>
  </w:style>
  <w:style w:type="paragraph" w:customStyle="1" w:styleId="Pa9">
    <w:name w:val="Pa9"/>
    <w:basedOn w:val="Default"/>
    <w:next w:val="Default"/>
    <w:uiPriority w:val="99"/>
    <w:rsid w:val="00D777A9"/>
    <w:pPr>
      <w:spacing w:line="201" w:lineRule="atLeast"/>
    </w:pPr>
    <w:rPr>
      <w:rFonts w:cs="Times New Roman"/>
      <w:color w:val="auto"/>
      <w:lang w:eastAsia="es-ES"/>
    </w:rPr>
  </w:style>
  <w:style w:type="paragraph" w:customStyle="1" w:styleId="CatParrafo">
    <w:name w:val="Cat Parrafo"/>
    <w:basedOn w:val="Normal"/>
    <w:link w:val="CatParrafoCar"/>
    <w:uiPriority w:val="99"/>
    <w:rsid w:val="008C399E"/>
    <w:pPr>
      <w:spacing w:afterLines="100" w:line="276" w:lineRule="auto"/>
      <w:jc w:val="both"/>
    </w:pPr>
    <w:rPr>
      <w:rFonts w:ascii="Calibri" w:hAnsi="Calibri"/>
      <w:sz w:val="20"/>
      <w:szCs w:val="20"/>
    </w:rPr>
  </w:style>
  <w:style w:type="character" w:customStyle="1" w:styleId="CatParrafoCar">
    <w:name w:val="Cat Parrafo Car"/>
    <w:link w:val="CatParrafo"/>
    <w:uiPriority w:val="99"/>
    <w:locked/>
    <w:rsid w:val="008C399E"/>
    <w:rPr>
      <w:rFonts w:ascii="Calibri" w:hAnsi="Calibri"/>
      <w:lang w:val="es-ES" w:eastAsia="es-ES"/>
    </w:rPr>
  </w:style>
  <w:style w:type="paragraph" w:customStyle="1" w:styleId="Catvieta1">
    <w:name w:val="Cat viñeta 1"/>
    <w:basedOn w:val="Prrafodelista"/>
    <w:link w:val="Catvieta1Car"/>
    <w:uiPriority w:val="99"/>
    <w:rsid w:val="008C399E"/>
    <w:pPr>
      <w:numPr>
        <w:numId w:val="4"/>
      </w:numPr>
      <w:spacing w:afterLines="100" w:line="276" w:lineRule="auto"/>
      <w:ind w:left="360"/>
      <w:jc w:val="both"/>
    </w:pPr>
    <w:rPr>
      <w:rFonts w:ascii="Calibri" w:hAnsi="Calibri"/>
      <w:noProof w:val="0"/>
      <w:sz w:val="20"/>
      <w:szCs w:val="20"/>
      <w:lang w:eastAsia="ja-JP"/>
    </w:rPr>
  </w:style>
  <w:style w:type="character" w:customStyle="1" w:styleId="Catvieta1Car">
    <w:name w:val="Cat viñeta 1 Car"/>
    <w:link w:val="Catvieta1"/>
    <w:uiPriority w:val="99"/>
    <w:locked/>
    <w:rsid w:val="008C399E"/>
    <w:rPr>
      <w:rFonts w:ascii="Calibri" w:hAnsi="Calibri"/>
      <w:lang w:eastAsia="ja-JP"/>
    </w:rPr>
  </w:style>
  <w:style w:type="paragraph" w:customStyle="1" w:styleId="CatTitulo1">
    <w:name w:val="Cat Titulo 1"/>
    <w:basedOn w:val="Normal"/>
    <w:uiPriority w:val="99"/>
    <w:rsid w:val="008C399E"/>
    <w:pPr>
      <w:spacing w:afterLines="100" w:line="276" w:lineRule="auto"/>
      <w:jc w:val="both"/>
    </w:pPr>
    <w:rPr>
      <w:rFonts w:ascii="Calibri" w:hAnsi="Calibri"/>
      <w:b/>
      <w:color w:val="D3482F"/>
      <w:sz w:val="22"/>
      <w:szCs w:val="20"/>
    </w:rPr>
  </w:style>
  <w:style w:type="paragraph" w:customStyle="1" w:styleId="CatTitulo2">
    <w:name w:val="Cat Titulo 2"/>
    <w:basedOn w:val="Prrafodelista"/>
    <w:link w:val="CatTitulo2Car"/>
    <w:uiPriority w:val="99"/>
    <w:rsid w:val="008C399E"/>
    <w:pPr>
      <w:spacing w:before="360" w:after="120" w:line="276" w:lineRule="auto"/>
      <w:ind w:left="0"/>
      <w:jc w:val="both"/>
    </w:pPr>
    <w:rPr>
      <w:rFonts w:ascii="Calibri" w:hAnsi="Calibri" w:cs="Arial"/>
      <w:b/>
      <w:bCs/>
      <w:caps/>
      <w:noProof w:val="0"/>
      <w:color w:val="D3482F"/>
      <w:spacing w:val="-3"/>
      <w:sz w:val="20"/>
      <w:szCs w:val="25"/>
      <w:u w:color="D3482F"/>
      <w:lang w:val="es-ES_tradnl"/>
    </w:rPr>
  </w:style>
  <w:style w:type="character" w:customStyle="1" w:styleId="CatTitulo2Car">
    <w:name w:val="Cat Titulo 2 Car"/>
    <w:link w:val="CatTitulo2"/>
    <w:uiPriority w:val="99"/>
    <w:locked/>
    <w:rsid w:val="008C399E"/>
    <w:rPr>
      <w:rFonts w:ascii="Calibri" w:hAnsi="Calibri" w:cs="Arial"/>
      <w:b/>
      <w:bCs/>
      <w:caps/>
      <w:color w:val="D3482F"/>
      <w:spacing w:val="-3"/>
      <w:sz w:val="25"/>
      <w:szCs w:val="25"/>
      <w:u w:color="D3482F"/>
      <w:lang w:val="es-ES_tradnl" w:eastAsia="es-ES" w:bidi="ar-SA"/>
    </w:rPr>
  </w:style>
  <w:style w:type="paragraph" w:customStyle="1" w:styleId="Estilo3">
    <w:name w:val="Estilo3"/>
    <w:basedOn w:val="CatTitulo2"/>
    <w:link w:val="Estilo3Car"/>
    <w:uiPriority w:val="99"/>
    <w:rsid w:val="008C399E"/>
  </w:style>
  <w:style w:type="character" w:customStyle="1" w:styleId="Estilo3Car">
    <w:name w:val="Estilo3 Car"/>
    <w:link w:val="Estilo3"/>
    <w:uiPriority w:val="99"/>
    <w:locked/>
    <w:rsid w:val="008C399E"/>
    <w:rPr>
      <w:rFonts w:ascii="Calibri" w:hAnsi="Calibri" w:cs="Arial"/>
      <w:b/>
      <w:bCs/>
      <w:caps/>
      <w:color w:val="D3482F"/>
      <w:spacing w:val="-3"/>
      <w:sz w:val="25"/>
      <w:szCs w:val="25"/>
      <w:u w:color="D3482F"/>
      <w:lang w:val="es-ES_tradnl" w:eastAsia="es-ES" w:bidi="ar-SA"/>
    </w:rPr>
  </w:style>
  <w:style w:type="paragraph" w:styleId="TDC2">
    <w:name w:val="toc 2"/>
    <w:basedOn w:val="Normal"/>
    <w:next w:val="Normal"/>
    <w:autoRedefine/>
    <w:uiPriority w:val="99"/>
    <w:rsid w:val="006D5FAE"/>
    <w:pPr>
      <w:tabs>
        <w:tab w:val="left" w:pos="284"/>
        <w:tab w:val="right" w:leader="dot" w:pos="8494"/>
      </w:tabs>
      <w:spacing w:after="80" w:line="276" w:lineRule="auto"/>
      <w:jc w:val="both"/>
    </w:pPr>
    <w:rPr>
      <w:rFonts w:ascii="Arial" w:hAnsi="Arial"/>
      <w:b/>
      <w:color w:val="D3482F"/>
      <w:sz w:val="20"/>
      <w:szCs w:val="22"/>
      <w:lang w:eastAsia="en-US"/>
    </w:rPr>
  </w:style>
  <w:style w:type="table" w:styleId="Sombreadoclaro">
    <w:name w:val="Light Shading"/>
    <w:basedOn w:val="Tablanormal"/>
    <w:uiPriority w:val="60"/>
    <w:rsid w:val="00C806D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7">
    <w:name w:val="Pa7"/>
    <w:basedOn w:val="Default"/>
    <w:next w:val="Default"/>
    <w:uiPriority w:val="99"/>
    <w:rsid w:val="003D6336"/>
    <w:pPr>
      <w:spacing w:line="201" w:lineRule="atLeast"/>
    </w:pPr>
    <w:rPr>
      <w:color w:val="auto"/>
      <w:lang w:eastAsia="es-ES"/>
    </w:rPr>
  </w:style>
  <w:style w:type="character" w:customStyle="1" w:styleId="A6">
    <w:name w:val="A6"/>
    <w:uiPriority w:val="99"/>
    <w:rsid w:val="003D6336"/>
    <w:rPr>
      <w:color w:val="000000"/>
      <w:sz w:val="11"/>
      <w:szCs w:val="11"/>
    </w:rPr>
  </w:style>
  <w:style w:type="character" w:customStyle="1" w:styleId="A7">
    <w:name w:val="A7"/>
    <w:uiPriority w:val="99"/>
    <w:rsid w:val="003D6336"/>
    <w:rPr>
      <w:color w:val="000000"/>
      <w:sz w:val="11"/>
      <w:szCs w:val="11"/>
    </w:rPr>
  </w:style>
  <w:style w:type="paragraph" w:customStyle="1" w:styleId="Pa12">
    <w:name w:val="Pa12"/>
    <w:basedOn w:val="Default"/>
    <w:next w:val="Default"/>
    <w:rsid w:val="00190DE3"/>
    <w:pPr>
      <w:spacing w:line="201" w:lineRule="atLeast"/>
    </w:pPr>
    <w:rPr>
      <w:rFonts w:eastAsia="MS Mincho" w:cs="Times New Roman"/>
      <w:color w:val="auto"/>
      <w:lang w:eastAsia="ja-JP"/>
    </w:rPr>
  </w:style>
  <w:style w:type="character" w:customStyle="1" w:styleId="cuerponoticias">
    <w:name w:val="cuerpo_noticias"/>
    <w:rsid w:val="00B512DA"/>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1"/>
    <w:qFormat/>
    <w:locked/>
    <w:rsid w:val="006975F7"/>
    <w:rPr>
      <w:noProof/>
      <w:sz w:val="24"/>
      <w:szCs w:val="24"/>
    </w:rPr>
  </w:style>
  <w:style w:type="paragraph" w:customStyle="1" w:styleId="parrafo">
    <w:name w:val="parrafo"/>
    <w:basedOn w:val="Normal"/>
    <w:rsid w:val="00C026F4"/>
    <w:pPr>
      <w:spacing w:before="100" w:beforeAutospacing="1" w:after="100" w:afterAutospacing="1"/>
    </w:pPr>
  </w:style>
  <w:style w:type="paragraph" w:styleId="Subttulo">
    <w:name w:val="Subtitle"/>
    <w:basedOn w:val="Normal"/>
    <w:next w:val="Normal"/>
    <w:link w:val="SubttuloCar"/>
    <w:qFormat/>
    <w:rsid w:val="006D5FAE"/>
    <w:pPr>
      <w:numPr>
        <w:ilvl w:val="1"/>
      </w:numPr>
      <w:spacing w:after="160"/>
    </w:pPr>
    <w:rPr>
      <w:rFonts w:asciiTheme="minorHAnsi" w:eastAsiaTheme="minorEastAsia" w:hAnsiTheme="minorHAnsi" w:cstheme="minorBidi"/>
      <w:color w:val="5A5A5A" w:themeColor="text1" w:themeTint="A5"/>
      <w:spacing w:val="15"/>
      <w:sz w:val="22"/>
      <w:szCs w:val="22"/>
      <w:lang w:eastAsia="es-ES_tradnl"/>
    </w:rPr>
  </w:style>
  <w:style w:type="character" w:customStyle="1" w:styleId="SubttuloCar">
    <w:name w:val="Subtítulo Car"/>
    <w:basedOn w:val="Fuentedeprrafopredeter"/>
    <w:link w:val="Subttulo"/>
    <w:rsid w:val="000C3796"/>
    <w:rPr>
      <w:rFonts w:asciiTheme="minorHAnsi" w:eastAsiaTheme="minorEastAsia" w:hAnsiTheme="minorHAnsi" w:cstheme="minorBidi"/>
      <w:color w:val="5A5A5A" w:themeColor="text1" w:themeTint="A5"/>
      <w:spacing w:val="15"/>
      <w:sz w:val="22"/>
      <w:szCs w:val="22"/>
      <w:lang w:eastAsia="es-ES_tradnl"/>
    </w:rPr>
  </w:style>
  <w:style w:type="table" w:customStyle="1" w:styleId="Tablaconcuadrcula2">
    <w:name w:val="Tabla con cuadrícula2"/>
    <w:basedOn w:val="Tablanormal"/>
    <w:next w:val="Tablaconcuadrcula"/>
    <w:uiPriority w:val="39"/>
    <w:rsid w:val="00BF29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EB7CEC"/>
    <w:rPr>
      <w:rFonts w:ascii="Arial" w:eastAsiaTheme="minorHAnsi" w:hAnsi="Arial" w:cs="Arial"/>
      <w:color w:val="000000"/>
    </w:rPr>
  </w:style>
  <w:style w:type="character" w:customStyle="1" w:styleId="Mencinsinresolver1">
    <w:name w:val="Mención sin resolver1"/>
    <w:basedOn w:val="Fuentedeprrafopredeter"/>
    <w:uiPriority w:val="99"/>
    <w:semiHidden/>
    <w:unhideWhenUsed/>
    <w:rsid w:val="002C4C12"/>
    <w:rPr>
      <w:color w:val="605E5C"/>
      <w:shd w:val="clear" w:color="auto" w:fill="E1DFDD"/>
    </w:rPr>
  </w:style>
  <w:style w:type="character" w:styleId="Mencinsinresolver">
    <w:name w:val="Unresolved Mention"/>
    <w:basedOn w:val="Fuentedeprrafopredeter"/>
    <w:uiPriority w:val="99"/>
    <w:semiHidden/>
    <w:unhideWhenUsed/>
    <w:rsid w:val="002C4C12"/>
    <w:rPr>
      <w:color w:val="605E5C"/>
      <w:shd w:val="clear" w:color="auto" w:fill="E1DFDD"/>
    </w:rPr>
  </w:style>
  <w:style w:type="character" w:customStyle="1" w:styleId="cf01">
    <w:name w:val="cf01"/>
    <w:basedOn w:val="Fuentedeprrafopredeter"/>
    <w:rsid w:val="002C4C12"/>
    <w:rPr>
      <w:rFonts w:ascii="Segoe UI" w:hAnsi="Segoe UI" w:cs="Segoe UI" w:hint="default"/>
      <w:sz w:val="18"/>
      <w:szCs w:val="18"/>
    </w:rPr>
  </w:style>
  <w:style w:type="character" w:customStyle="1" w:styleId="cf11">
    <w:name w:val="cf11"/>
    <w:basedOn w:val="Fuentedeprrafopredeter"/>
    <w:rsid w:val="002C4C12"/>
    <w:rPr>
      <w:rFonts w:ascii="Segoe UI" w:hAnsi="Segoe UI" w:cs="Segoe UI" w:hint="default"/>
      <w:color w:val="26262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29238">
      <w:bodyDiv w:val="1"/>
      <w:marLeft w:val="0"/>
      <w:marRight w:val="0"/>
      <w:marTop w:val="0"/>
      <w:marBottom w:val="0"/>
      <w:divBdr>
        <w:top w:val="none" w:sz="0" w:space="0" w:color="auto"/>
        <w:left w:val="none" w:sz="0" w:space="0" w:color="auto"/>
        <w:bottom w:val="none" w:sz="0" w:space="0" w:color="auto"/>
        <w:right w:val="none" w:sz="0" w:space="0" w:color="auto"/>
      </w:divBdr>
    </w:div>
    <w:div w:id="148641203">
      <w:bodyDiv w:val="1"/>
      <w:marLeft w:val="0"/>
      <w:marRight w:val="0"/>
      <w:marTop w:val="0"/>
      <w:marBottom w:val="0"/>
      <w:divBdr>
        <w:top w:val="none" w:sz="0" w:space="0" w:color="auto"/>
        <w:left w:val="none" w:sz="0" w:space="0" w:color="auto"/>
        <w:bottom w:val="none" w:sz="0" w:space="0" w:color="auto"/>
        <w:right w:val="none" w:sz="0" w:space="0" w:color="auto"/>
      </w:divBdr>
    </w:div>
    <w:div w:id="359400856">
      <w:bodyDiv w:val="1"/>
      <w:marLeft w:val="0"/>
      <w:marRight w:val="0"/>
      <w:marTop w:val="0"/>
      <w:marBottom w:val="0"/>
      <w:divBdr>
        <w:top w:val="none" w:sz="0" w:space="0" w:color="auto"/>
        <w:left w:val="none" w:sz="0" w:space="0" w:color="auto"/>
        <w:bottom w:val="none" w:sz="0" w:space="0" w:color="auto"/>
        <w:right w:val="none" w:sz="0" w:space="0" w:color="auto"/>
      </w:divBdr>
    </w:div>
    <w:div w:id="419257266">
      <w:bodyDiv w:val="1"/>
      <w:marLeft w:val="0"/>
      <w:marRight w:val="0"/>
      <w:marTop w:val="0"/>
      <w:marBottom w:val="0"/>
      <w:divBdr>
        <w:top w:val="none" w:sz="0" w:space="0" w:color="auto"/>
        <w:left w:val="none" w:sz="0" w:space="0" w:color="auto"/>
        <w:bottom w:val="none" w:sz="0" w:space="0" w:color="auto"/>
        <w:right w:val="none" w:sz="0" w:space="0" w:color="auto"/>
      </w:divBdr>
    </w:div>
    <w:div w:id="470557466">
      <w:bodyDiv w:val="1"/>
      <w:marLeft w:val="0"/>
      <w:marRight w:val="0"/>
      <w:marTop w:val="0"/>
      <w:marBottom w:val="0"/>
      <w:divBdr>
        <w:top w:val="none" w:sz="0" w:space="0" w:color="auto"/>
        <w:left w:val="none" w:sz="0" w:space="0" w:color="auto"/>
        <w:bottom w:val="none" w:sz="0" w:space="0" w:color="auto"/>
        <w:right w:val="none" w:sz="0" w:space="0" w:color="auto"/>
      </w:divBdr>
    </w:div>
    <w:div w:id="655305229">
      <w:bodyDiv w:val="1"/>
      <w:marLeft w:val="0"/>
      <w:marRight w:val="0"/>
      <w:marTop w:val="0"/>
      <w:marBottom w:val="0"/>
      <w:divBdr>
        <w:top w:val="none" w:sz="0" w:space="0" w:color="auto"/>
        <w:left w:val="none" w:sz="0" w:space="0" w:color="auto"/>
        <w:bottom w:val="none" w:sz="0" w:space="0" w:color="auto"/>
        <w:right w:val="none" w:sz="0" w:space="0" w:color="auto"/>
      </w:divBdr>
    </w:div>
    <w:div w:id="674455879">
      <w:bodyDiv w:val="1"/>
      <w:marLeft w:val="0"/>
      <w:marRight w:val="0"/>
      <w:marTop w:val="0"/>
      <w:marBottom w:val="0"/>
      <w:divBdr>
        <w:top w:val="none" w:sz="0" w:space="0" w:color="auto"/>
        <w:left w:val="none" w:sz="0" w:space="0" w:color="auto"/>
        <w:bottom w:val="none" w:sz="0" w:space="0" w:color="auto"/>
        <w:right w:val="none" w:sz="0" w:space="0" w:color="auto"/>
      </w:divBdr>
    </w:div>
    <w:div w:id="683635146">
      <w:bodyDiv w:val="1"/>
      <w:marLeft w:val="0"/>
      <w:marRight w:val="0"/>
      <w:marTop w:val="0"/>
      <w:marBottom w:val="0"/>
      <w:divBdr>
        <w:top w:val="none" w:sz="0" w:space="0" w:color="auto"/>
        <w:left w:val="none" w:sz="0" w:space="0" w:color="auto"/>
        <w:bottom w:val="none" w:sz="0" w:space="0" w:color="auto"/>
        <w:right w:val="none" w:sz="0" w:space="0" w:color="auto"/>
      </w:divBdr>
    </w:div>
    <w:div w:id="699673469">
      <w:bodyDiv w:val="1"/>
      <w:marLeft w:val="0"/>
      <w:marRight w:val="0"/>
      <w:marTop w:val="0"/>
      <w:marBottom w:val="0"/>
      <w:divBdr>
        <w:top w:val="none" w:sz="0" w:space="0" w:color="auto"/>
        <w:left w:val="none" w:sz="0" w:space="0" w:color="auto"/>
        <w:bottom w:val="none" w:sz="0" w:space="0" w:color="auto"/>
        <w:right w:val="none" w:sz="0" w:space="0" w:color="auto"/>
      </w:divBdr>
    </w:div>
    <w:div w:id="722483811">
      <w:bodyDiv w:val="1"/>
      <w:marLeft w:val="0"/>
      <w:marRight w:val="0"/>
      <w:marTop w:val="0"/>
      <w:marBottom w:val="0"/>
      <w:divBdr>
        <w:top w:val="none" w:sz="0" w:space="0" w:color="auto"/>
        <w:left w:val="none" w:sz="0" w:space="0" w:color="auto"/>
        <w:bottom w:val="none" w:sz="0" w:space="0" w:color="auto"/>
        <w:right w:val="none" w:sz="0" w:space="0" w:color="auto"/>
      </w:divBdr>
    </w:div>
    <w:div w:id="729617690">
      <w:bodyDiv w:val="1"/>
      <w:marLeft w:val="0"/>
      <w:marRight w:val="0"/>
      <w:marTop w:val="0"/>
      <w:marBottom w:val="0"/>
      <w:divBdr>
        <w:top w:val="none" w:sz="0" w:space="0" w:color="auto"/>
        <w:left w:val="none" w:sz="0" w:space="0" w:color="auto"/>
        <w:bottom w:val="none" w:sz="0" w:space="0" w:color="auto"/>
        <w:right w:val="none" w:sz="0" w:space="0" w:color="auto"/>
      </w:divBdr>
    </w:div>
    <w:div w:id="743719932">
      <w:bodyDiv w:val="1"/>
      <w:marLeft w:val="0"/>
      <w:marRight w:val="0"/>
      <w:marTop w:val="0"/>
      <w:marBottom w:val="0"/>
      <w:divBdr>
        <w:top w:val="none" w:sz="0" w:space="0" w:color="auto"/>
        <w:left w:val="none" w:sz="0" w:space="0" w:color="auto"/>
        <w:bottom w:val="none" w:sz="0" w:space="0" w:color="auto"/>
        <w:right w:val="none" w:sz="0" w:space="0" w:color="auto"/>
      </w:divBdr>
    </w:div>
    <w:div w:id="757603419">
      <w:bodyDiv w:val="1"/>
      <w:marLeft w:val="0"/>
      <w:marRight w:val="0"/>
      <w:marTop w:val="0"/>
      <w:marBottom w:val="0"/>
      <w:divBdr>
        <w:top w:val="none" w:sz="0" w:space="0" w:color="auto"/>
        <w:left w:val="none" w:sz="0" w:space="0" w:color="auto"/>
        <w:bottom w:val="none" w:sz="0" w:space="0" w:color="auto"/>
        <w:right w:val="none" w:sz="0" w:space="0" w:color="auto"/>
      </w:divBdr>
    </w:div>
    <w:div w:id="767849889">
      <w:bodyDiv w:val="1"/>
      <w:marLeft w:val="0"/>
      <w:marRight w:val="0"/>
      <w:marTop w:val="0"/>
      <w:marBottom w:val="0"/>
      <w:divBdr>
        <w:top w:val="none" w:sz="0" w:space="0" w:color="auto"/>
        <w:left w:val="none" w:sz="0" w:space="0" w:color="auto"/>
        <w:bottom w:val="none" w:sz="0" w:space="0" w:color="auto"/>
        <w:right w:val="none" w:sz="0" w:space="0" w:color="auto"/>
      </w:divBdr>
    </w:div>
    <w:div w:id="774137159">
      <w:bodyDiv w:val="1"/>
      <w:marLeft w:val="0"/>
      <w:marRight w:val="0"/>
      <w:marTop w:val="0"/>
      <w:marBottom w:val="0"/>
      <w:divBdr>
        <w:top w:val="none" w:sz="0" w:space="0" w:color="auto"/>
        <w:left w:val="none" w:sz="0" w:space="0" w:color="auto"/>
        <w:bottom w:val="none" w:sz="0" w:space="0" w:color="auto"/>
        <w:right w:val="none" w:sz="0" w:space="0" w:color="auto"/>
      </w:divBdr>
    </w:div>
    <w:div w:id="916399833">
      <w:bodyDiv w:val="1"/>
      <w:marLeft w:val="0"/>
      <w:marRight w:val="0"/>
      <w:marTop w:val="0"/>
      <w:marBottom w:val="0"/>
      <w:divBdr>
        <w:top w:val="none" w:sz="0" w:space="0" w:color="auto"/>
        <w:left w:val="none" w:sz="0" w:space="0" w:color="auto"/>
        <w:bottom w:val="none" w:sz="0" w:space="0" w:color="auto"/>
        <w:right w:val="none" w:sz="0" w:space="0" w:color="auto"/>
      </w:divBdr>
    </w:div>
    <w:div w:id="939021843">
      <w:bodyDiv w:val="1"/>
      <w:marLeft w:val="0"/>
      <w:marRight w:val="0"/>
      <w:marTop w:val="0"/>
      <w:marBottom w:val="0"/>
      <w:divBdr>
        <w:top w:val="none" w:sz="0" w:space="0" w:color="auto"/>
        <w:left w:val="none" w:sz="0" w:space="0" w:color="auto"/>
        <w:bottom w:val="none" w:sz="0" w:space="0" w:color="auto"/>
        <w:right w:val="none" w:sz="0" w:space="0" w:color="auto"/>
      </w:divBdr>
    </w:div>
    <w:div w:id="959385589">
      <w:bodyDiv w:val="1"/>
      <w:marLeft w:val="0"/>
      <w:marRight w:val="0"/>
      <w:marTop w:val="0"/>
      <w:marBottom w:val="0"/>
      <w:divBdr>
        <w:top w:val="none" w:sz="0" w:space="0" w:color="auto"/>
        <w:left w:val="none" w:sz="0" w:space="0" w:color="auto"/>
        <w:bottom w:val="none" w:sz="0" w:space="0" w:color="auto"/>
        <w:right w:val="none" w:sz="0" w:space="0" w:color="auto"/>
      </w:divBdr>
    </w:div>
    <w:div w:id="1094714330">
      <w:bodyDiv w:val="1"/>
      <w:marLeft w:val="0"/>
      <w:marRight w:val="0"/>
      <w:marTop w:val="0"/>
      <w:marBottom w:val="0"/>
      <w:divBdr>
        <w:top w:val="none" w:sz="0" w:space="0" w:color="auto"/>
        <w:left w:val="none" w:sz="0" w:space="0" w:color="auto"/>
        <w:bottom w:val="none" w:sz="0" w:space="0" w:color="auto"/>
        <w:right w:val="none" w:sz="0" w:space="0" w:color="auto"/>
      </w:divBdr>
    </w:div>
    <w:div w:id="1259290119">
      <w:marLeft w:val="0"/>
      <w:marRight w:val="0"/>
      <w:marTop w:val="0"/>
      <w:marBottom w:val="0"/>
      <w:divBdr>
        <w:top w:val="none" w:sz="0" w:space="0" w:color="auto"/>
        <w:left w:val="none" w:sz="0" w:space="0" w:color="auto"/>
        <w:bottom w:val="none" w:sz="0" w:space="0" w:color="auto"/>
        <w:right w:val="none" w:sz="0" w:space="0" w:color="auto"/>
      </w:divBdr>
      <w:divsChild>
        <w:div w:id="1259290124">
          <w:marLeft w:val="0"/>
          <w:marRight w:val="0"/>
          <w:marTop w:val="0"/>
          <w:marBottom w:val="0"/>
          <w:divBdr>
            <w:top w:val="none" w:sz="0" w:space="0" w:color="auto"/>
            <w:left w:val="none" w:sz="0" w:space="0" w:color="auto"/>
            <w:bottom w:val="none" w:sz="0" w:space="0" w:color="auto"/>
            <w:right w:val="none" w:sz="0" w:space="0" w:color="auto"/>
          </w:divBdr>
        </w:div>
      </w:divsChild>
    </w:div>
    <w:div w:id="1259290120">
      <w:marLeft w:val="0"/>
      <w:marRight w:val="0"/>
      <w:marTop w:val="0"/>
      <w:marBottom w:val="0"/>
      <w:divBdr>
        <w:top w:val="none" w:sz="0" w:space="0" w:color="auto"/>
        <w:left w:val="none" w:sz="0" w:space="0" w:color="auto"/>
        <w:bottom w:val="none" w:sz="0" w:space="0" w:color="auto"/>
        <w:right w:val="none" w:sz="0" w:space="0" w:color="auto"/>
      </w:divBdr>
    </w:div>
    <w:div w:id="1259290121">
      <w:marLeft w:val="0"/>
      <w:marRight w:val="0"/>
      <w:marTop w:val="0"/>
      <w:marBottom w:val="0"/>
      <w:divBdr>
        <w:top w:val="none" w:sz="0" w:space="0" w:color="auto"/>
        <w:left w:val="none" w:sz="0" w:space="0" w:color="auto"/>
        <w:bottom w:val="none" w:sz="0" w:space="0" w:color="auto"/>
        <w:right w:val="none" w:sz="0" w:space="0" w:color="auto"/>
      </w:divBdr>
    </w:div>
    <w:div w:id="1259290122">
      <w:marLeft w:val="0"/>
      <w:marRight w:val="0"/>
      <w:marTop w:val="0"/>
      <w:marBottom w:val="0"/>
      <w:divBdr>
        <w:top w:val="none" w:sz="0" w:space="0" w:color="auto"/>
        <w:left w:val="none" w:sz="0" w:space="0" w:color="auto"/>
        <w:bottom w:val="none" w:sz="0" w:space="0" w:color="auto"/>
        <w:right w:val="none" w:sz="0" w:space="0" w:color="auto"/>
      </w:divBdr>
    </w:div>
    <w:div w:id="1259290123">
      <w:marLeft w:val="0"/>
      <w:marRight w:val="0"/>
      <w:marTop w:val="0"/>
      <w:marBottom w:val="0"/>
      <w:divBdr>
        <w:top w:val="none" w:sz="0" w:space="0" w:color="auto"/>
        <w:left w:val="none" w:sz="0" w:space="0" w:color="auto"/>
        <w:bottom w:val="none" w:sz="0" w:space="0" w:color="auto"/>
        <w:right w:val="none" w:sz="0" w:space="0" w:color="auto"/>
      </w:divBdr>
    </w:div>
    <w:div w:id="1400519527">
      <w:bodyDiv w:val="1"/>
      <w:marLeft w:val="0"/>
      <w:marRight w:val="0"/>
      <w:marTop w:val="0"/>
      <w:marBottom w:val="0"/>
      <w:divBdr>
        <w:top w:val="none" w:sz="0" w:space="0" w:color="auto"/>
        <w:left w:val="none" w:sz="0" w:space="0" w:color="auto"/>
        <w:bottom w:val="none" w:sz="0" w:space="0" w:color="auto"/>
        <w:right w:val="none" w:sz="0" w:space="0" w:color="auto"/>
      </w:divBdr>
    </w:div>
    <w:div w:id="1504273394">
      <w:bodyDiv w:val="1"/>
      <w:marLeft w:val="0"/>
      <w:marRight w:val="0"/>
      <w:marTop w:val="0"/>
      <w:marBottom w:val="0"/>
      <w:divBdr>
        <w:top w:val="none" w:sz="0" w:space="0" w:color="auto"/>
        <w:left w:val="none" w:sz="0" w:space="0" w:color="auto"/>
        <w:bottom w:val="none" w:sz="0" w:space="0" w:color="auto"/>
        <w:right w:val="none" w:sz="0" w:space="0" w:color="auto"/>
      </w:divBdr>
    </w:div>
    <w:div w:id="1572496550">
      <w:bodyDiv w:val="1"/>
      <w:marLeft w:val="0"/>
      <w:marRight w:val="0"/>
      <w:marTop w:val="0"/>
      <w:marBottom w:val="0"/>
      <w:divBdr>
        <w:top w:val="none" w:sz="0" w:space="0" w:color="auto"/>
        <w:left w:val="none" w:sz="0" w:space="0" w:color="auto"/>
        <w:bottom w:val="none" w:sz="0" w:space="0" w:color="auto"/>
        <w:right w:val="none" w:sz="0" w:space="0" w:color="auto"/>
      </w:divBdr>
    </w:div>
    <w:div w:id="1640963421">
      <w:bodyDiv w:val="1"/>
      <w:marLeft w:val="0"/>
      <w:marRight w:val="0"/>
      <w:marTop w:val="0"/>
      <w:marBottom w:val="0"/>
      <w:divBdr>
        <w:top w:val="none" w:sz="0" w:space="0" w:color="auto"/>
        <w:left w:val="none" w:sz="0" w:space="0" w:color="auto"/>
        <w:bottom w:val="none" w:sz="0" w:space="0" w:color="auto"/>
        <w:right w:val="none" w:sz="0" w:space="0" w:color="auto"/>
      </w:divBdr>
    </w:div>
    <w:div w:id="1700738190">
      <w:bodyDiv w:val="1"/>
      <w:marLeft w:val="0"/>
      <w:marRight w:val="0"/>
      <w:marTop w:val="0"/>
      <w:marBottom w:val="0"/>
      <w:divBdr>
        <w:top w:val="none" w:sz="0" w:space="0" w:color="auto"/>
        <w:left w:val="none" w:sz="0" w:space="0" w:color="auto"/>
        <w:bottom w:val="none" w:sz="0" w:space="0" w:color="auto"/>
        <w:right w:val="none" w:sz="0" w:space="0" w:color="auto"/>
      </w:divBdr>
    </w:div>
    <w:div w:id="1706715578">
      <w:bodyDiv w:val="1"/>
      <w:marLeft w:val="0"/>
      <w:marRight w:val="0"/>
      <w:marTop w:val="0"/>
      <w:marBottom w:val="0"/>
      <w:divBdr>
        <w:top w:val="none" w:sz="0" w:space="0" w:color="auto"/>
        <w:left w:val="none" w:sz="0" w:space="0" w:color="auto"/>
        <w:bottom w:val="none" w:sz="0" w:space="0" w:color="auto"/>
        <w:right w:val="none" w:sz="0" w:space="0" w:color="auto"/>
      </w:divBdr>
    </w:div>
    <w:div w:id="1810170859">
      <w:bodyDiv w:val="1"/>
      <w:marLeft w:val="0"/>
      <w:marRight w:val="0"/>
      <w:marTop w:val="0"/>
      <w:marBottom w:val="0"/>
      <w:divBdr>
        <w:top w:val="none" w:sz="0" w:space="0" w:color="auto"/>
        <w:left w:val="none" w:sz="0" w:space="0" w:color="auto"/>
        <w:bottom w:val="none" w:sz="0" w:space="0" w:color="auto"/>
        <w:right w:val="none" w:sz="0" w:space="0" w:color="auto"/>
      </w:divBdr>
    </w:div>
    <w:div w:id="1839420759">
      <w:bodyDiv w:val="1"/>
      <w:marLeft w:val="0"/>
      <w:marRight w:val="0"/>
      <w:marTop w:val="0"/>
      <w:marBottom w:val="0"/>
      <w:divBdr>
        <w:top w:val="none" w:sz="0" w:space="0" w:color="auto"/>
        <w:left w:val="none" w:sz="0" w:space="0" w:color="auto"/>
        <w:bottom w:val="none" w:sz="0" w:space="0" w:color="auto"/>
        <w:right w:val="none" w:sz="0" w:space="0" w:color="auto"/>
      </w:divBdr>
    </w:div>
    <w:div w:id="1844319113">
      <w:bodyDiv w:val="1"/>
      <w:marLeft w:val="0"/>
      <w:marRight w:val="0"/>
      <w:marTop w:val="0"/>
      <w:marBottom w:val="0"/>
      <w:divBdr>
        <w:top w:val="none" w:sz="0" w:space="0" w:color="auto"/>
        <w:left w:val="none" w:sz="0" w:space="0" w:color="auto"/>
        <w:bottom w:val="none" w:sz="0" w:space="0" w:color="auto"/>
        <w:right w:val="none" w:sz="0" w:space="0" w:color="auto"/>
      </w:divBdr>
    </w:div>
    <w:div w:id="1900940073">
      <w:bodyDiv w:val="1"/>
      <w:marLeft w:val="0"/>
      <w:marRight w:val="0"/>
      <w:marTop w:val="0"/>
      <w:marBottom w:val="0"/>
      <w:divBdr>
        <w:top w:val="none" w:sz="0" w:space="0" w:color="auto"/>
        <w:left w:val="none" w:sz="0" w:space="0" w:color="auto"/>
        <w:bottom w:val="none" w:sz="0" w:space="0" w:color="auto"/>
        <w:right w:val="none" w:sz="0" w:space="0" w:color="auto"/>
      </w:divBdr>
    </w:div>
    <w:div w:id="19098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229C7BABAC6EC48AE39828612D2E0B4" ma:contentTypeVersion="4" ma:contentTypeDescription="Crear nuevo documento." ma:contentTypeScope="" ma:versionID="bf6b933408022c87d660acd9e97001a2">
  <xsd:schema xmlns:xsd="http://www.w3.org/2001/XMLSchema" xmlns:xs="http://www.w3.org/2001/XMLSchema" xmlns:p="http://schemas.microsoft.com/office/2006/metadata/properties" xmlns:ns2="ab054248-11e7-44e5-ac2a-5862811f5ffa" targetNamespace="http://schemas.microsoft.com/office/2006/metadata/properties" ma:root="true" ma:fieldsID="26c0e270cb655bc4fc9a5a318616a6f7" ns2:_="">
    <xsd:import namespace="ab054248-11e7-44e5-ac2a-5862811f5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54248-11e7-44e5-ac2a-5862811f5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1751C-DA55-4DE8-8005-497C2FF2279D}">
  <ds:schemaRefs>
    <ds:schemaRef ds:uri="http://schemas.openxmlformats.org/officeDocument/2006/bibliography"/>
  </ds:schemaRefs>
</ds:datastoreItem>
</file>

<file path=customXml/itemProps2.xml><?xml version="1.0" encoding="utf-8"?>
<ds:datastoreItem xmlns:ds="http://schemas.openxmlformats.org/officeDocument/2006/customXml" ds:itemID="{38F2B157-B95D-422A-B794-882FE07DB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18779E-DA4D-423F-B135-EFD8267ACCF4}">
  <ds:schemaRefs>
    <ds:schemaRef ds:uri="http://schemas.microsoft.com/sharepoint/v3/contenttype/forms"/>
  </ds:schemaRefs>
</ds:datastoreItem>
</file>

<file path=customXml/itemProps4.xml><?xml version="1.0" encoding="utf-8"?>
<ds:datastoreItem xmlns:ds="http://schemas.openxmlformats.org/officeDocument/2006/customXml" ds:itemID="{A05DBBAA-CBBF-495B-8242-C1D7F31C6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54248-11e7-44e5-ac2a-5862811f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1046</Words>
  <Characters>6077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7109</CharactersWithSpaces>
  <SharedDoc>false</SharedDoc>
  <HLinks>
    <vt:vector size="54" baseType="variant">
      <vt:variant>
        <vt:i4>8257588</vt:i4>
      </vt:variant>
      <vt:variant>
        <vt:i4>24</vt:i4>
      </vt:variant>
      <vt:variant>
        <vt:i4>0</vt:i4>
      </vt:variant>
      <vt:variant>
        <vt:i4>5</vt:i4>
      </vt:variant>
      <vt:variant>
        <vt:lpwstr>http://www.idae.es/</vt:lpwstr>
      </vt:variant>
      <vt:variant>
        <vt:lpwstr/>
      </vt:variant>
      <vt:variant>
        <vt:i4>8257588</vt:i4>
      </vt:variant>
      <vt:variant>
        <vt:i4>21</vt:i4>
      </vt:variant>
      <vt:variant>
        <vt:i4>0</vt:i4>
      </vt:variant>
      <vt:variant>
        <vt:i4>5</vt:i4>
      </vt:variant>
      <vt:variant>
        <vt:lpwstr>http://www.idae.es/</vt:lpwstr>
      </vt:variant>
      <vt:variant>
        <vt:lpwstr/>
      </vt:variant>
      <vt:variant>
        <vt:i4>8257588</vt:i4>
      </vt:variant>
      <vt:variant>
        <vt:i4>18</vt:i4>
      </vt:variant>
      <vt:variant>
        <vt:i4>0</vt:i4>
      </vt:variant>
      <vt:variant>
        <vt:i4>5</vt:i4>
      </vt:variant>
      <vt:variant>
        <vt:lpwstr>http://www.idae.es/</vt:lpwstr>
      </vt:variant>
      <vt:variant>
        <vt:lpwstr/>
      </vt:variant>
      <vt:variant>
        <vt:i4>8257588</vt:i4>
      </vt:variant>
      <vt:variant>
        <vt:i4>15</vt:i4>
      </vt:variant>
      <vt:variant>
        <vt:i4>0</vt:i4>
      </vt:variant>
      <vt:variant>
        <vt:i4>5</vt:i4>
      </vt:variant>
      <vt:variant>
        <vt:lpwstr>http://www.idae.es/</vt:lpwstr>
      </vt:variant>
      <vt:variant>
        <vt:lpwstr/>
      </vt:variant>
      <vt:variant>
        <vt:i4>8257588</vt:i4>
      </vt:variant>
      <vt:variant>
        <vt:i4>12</vt:i4>
      </vt:variant>
      <vt:variant>
        <vt:i4>0</vt:i4>
      </vt:variant>
      <vt:variant>
        <vt:i4>5</vt:i4>
      </vt:variant>
      <vt:variant>
        <vt:lpwstr>http://www.idae.es/</vt:lpwstr>
      </vt:variant>
      <vt:variant>
        <vt:lpwstr/>
      </vt:variant>
      <vt:variant>
        <vt:i4>8257588</vt:i4>
      </vt:variant>
      <vt:variant>
        <vt:i4>9</vt:i4>
      </vt:variant>
      <vt:variant>
        <vt:i4>0</vt:i4>
      </vt:variant>
      <vt:variant>
        <vt:i4>5</vt:i4>
      </vt:variant>
      <vt:variant>
        <vt:lpwstr>http://www.idae.es/</vt:lpwstr>
      </vt:variant>
      <vt:variant>
        <vt:lpwstr/>
      </vt:variant>
      <vt:variant>
        <vt:i4>8257588</vt:i4>
      </vt:variant>
      <vt:variant>
        <vt:i4>6</vt:i4>
      </vt:variant>
      <vt:variant>
        <vt:i4>0</vt:i4>
      </vt:variant>
      <vt:variant>
        <vt:i4>5</vt:i4>
      </vt:variant>
      <vt:variant>
        <vt:lpwstr>http://www.idae.es/</vt:lpwstr>
      </vt:variant>
      <vt:variant>
        <vt:lpwstr/>
      </vt:variant>
      <vt:variant>
        <vt:i4>8257588</vt:i4>
      </vt:variant>
      <vt:variant>
        <vt:i4>3</vt:i4>
      </vt:variant>
      <vt:variant>
        <vt:i4>0</vt:i4>
      </vt:variant>
      <vt:variant>
        <vt:i4>5</vt:i4>
      </vt:variant>
      <vt:variant>
        <vt:lpwstr>http://www.idae.es/</vt:lpwstr>
      </vt:variant>
      <vt:variant>
        <vt:lpwstr/>
      </vt:variant>
      <vt:variant>
        <vt:i4>8257588</vt:i4>
      </vt:variant>
      <vt:variant>
        <vt:i4>0</vt:i4>
      </vt:variant>
      <vt:variant>
        <vt:i4>0</vt:i4>
      </vt:variant>
      <vt:variant>
        <vt:i4>5</vt:i4>
      </vt:variant>
      <vt:variant>
        <vt:lpwstr>http://www.idae.es/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Ortega Izquierdo</dc:creator>
  <cp:keywords/>
  <dc:description/>
  <cp:lastModifiedBy>Margarita Ortega Izquierdo</cp:lastModifiedBy>
  <cp:revision>6</cp:revision>
  <dcterms:created xsi:type="dcterms:W3CDTF">2024-09-20T08:50:00Z</dcterms:created>
  <dcterms:modified xsi:type="dcterms:W3CDTF">2024-09-24T09:51:00Z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0x0101004229C7BABAC6EC48AE39828612D2E0B4</vt:lpwstr>
  </property>
</Properties>
</file>