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CD99E" w14:textId="15E9F4EC" w:rsidR="0046193B" w:rsidRPr="001334DA" w:rsidRDefault="002C69CA" w:rsidP="00191C54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/>
        <w:autoSpaceDN/>
        <w:spacing w:before="200" w:after="200"/>
        <w:ind w:left="284"/>
        <w:jc w:val="center"/>
        <w:rPr>
          <w:rFonts w:ascii="Aptos" w:eastAsiaTheme="minorHAnsi" w:hAnsi="Aptos" w:cstheme="minorBidi"/>
          <w:b/>
          <w:bCs/>
          <w:caps/>
        </w:rPr>
      </w:pPr>
      <w:bookmarkStart w:id="0" w:name="_Hlk177653262"/>
      <w:r w:rsidRPr="001334DA">
        <w:rPr>
          <w:rFonts w:ascii="Aptos" w:eastAsiaTheme="minorHAnsi" w:hAnsi="Aptos" w:cstheme="minorBidi"/>
          <w:b/>
          <w:bCs/>
          <w:caps/>
        </w:rPr>
        <w:t>MODELO DE CERTIFICACIÓN</w:t>
      </w:r>
      <w:r w:rsidR="00191C54" w:rsidRPr="001334DA">
        <w:rPr>
          <w:rFonts w:ascii="Aptos" w:eastAsiaTheme="minorHAnsi" w:hAnsi="Aptos" w:cstheme="minorBidi"/>
          <w:b/>
          <w:bCs/>
          <w:caps/>
        </w:rPr>
        <w:t xml:space="preserve"> PARA </w:t>
      </w:r>
      <w:r w:rsidRPr="001334DA">
        <w:rPr>
          <w:rFonts w:ascii="Aptos" w:eastAsiaTheme="minorHAnsi" w:hAnsi="Aptos" w:cstheme="minorBidi"/>
          <w:b/>
          <w:bCs/>
          <w:caps/>
        </w:rPr>
        <w:t>PERSONAS FÍSICAS Y JURÍDICAS QUE, DE ACUERDO CON LA NORMATIVA CONTABLE, PUEDAN PRESENTAR CUENTA DE PÉRDIDAS Y GANANCIAS ABREVIADA</w:t>
      </w:r>
    </w:p>
    <w:bookmarkEnd w:id="0"/>
    <w:p w14:paraId="4355D468" w14:textId="77777777" w:rsidR="00C66B9E" w:rsidRPr="00C66B9E" w:rsidRDefault="00C66B9E" w:rsidP="00072FB5">
      <w:pPr>
        <w:widowControl/>
        <w:autoSpaceDE/>
        <w:autoSpaceDN/>
        <w:spacing w:after="200"/>
        <w:jc w:val="center"/>
        <w:rPr>
          <w:rFonts w:ascii="Aptos" w:hAnsi="Aptos" w:cs="Times New Roman"/>
          <w:b/>
          <w:bCs/>
          <w:sz w:val="24"/>
          <w:szCs w:val="24"/>
        </w:rPr>
      </w:pPr>
    </w:p>
    <w:p w14:paraId="4EC260BD" w14:textId="77777777" w:rsidR="00C66B9E" w:rsidRDefault="00C66B9E" w:rsidP="00C66B9E">
      <w:pPr>
        <w:jc w:val="center"/>
        <w:rPr>
          <w:rFonts w:ascii="Aptos" w:hAnsi="Aptos"/>
        </w:rPr>
      </w:pPr>
      <w:r w:rsidRPr="0066137B">
        <w:rPr>
          <w:rFonts w:ascii="Aptos" w:hAnsi="Aptos"/>
        </w:rPr>
        <w:t>PRIMERA CONVOCATORIA DE AYUDAS A PROYECTOS PARA REFORZAR LA CADENA DE VALOR DE EQUIPOS NECESARIOS PARA LA TRANSICIÓN A UNA ECONOMÍA DE CERO EMISIONES NETAS, EN EL MARCO DEL PLAN DE RECUPERACIÓN, TRANSFORMACIÓN Y RESILIENCIA, FINANCIADO POR LA UNIÓN EUROPEA</w:t>
      </w:r>
    </w:p>
    <w:p w14:paraId="12060D07" w14:textId="77777777" w:rsidR="00C66B9E" w:rsidRPr="00072FB5" w:rsidRDefault="00C66B9E" w:rsidP="00072FB5">
      <w:pPr>
        <w:widowControl/>
        <w:autoSpaceDE/>
        <w:autoSpaceDN/>
        <w:spacing w:after="200"/>
        <w:jc w:val="center"/>
        <w:rPr>
          <w:rFonts w:ascii="Aptos" w:hAnsi="Aptos" w:cs="Times New Roman"/>
          <w:b/>
          <w:bCs/>
          <w:sz w:val="24"/>
          <w:szCs w:val="24"/>
        </w:rPr>
      </w:pPr>
    </w:p>
    <w:p w14:paraId="5DF3CCA1" w14:textId="45D03BAC" w:rsidR="00191C54" w:rsidRPr="001334DA" w:rsidRDefault="00191C54" w:rsidP="00191C54">
      <w:pPr>
        <w:spacing w:before="120" w:after="120"/>
        <w:jc w:val="both"/>
        <w:rPr>
          <w:rFonts w:ascii="Aptos" w:hAnsi="Aptos"/>
        </w:rPr>
      </w:pPr>
      <w:bookmarkStart w:id="1" w:name="_Hlk177720446"/>
      <w:r w:rsidRPr="001334DA">
        <w:rPr>
          <w:rFonts w:ascii="Aptos" w:hAnsi="Aptos"/>
        </w:rPr>
        <w:t>D./Dña. ………………………………………………………………………………………………</w:t>
      </w:r>
      <w:proofErr w:type="gramStart"/>
      <w:r w:rsidRPr="001334DA">
        <w:rPr>
          <w:rFonts w:ascii="Aptos" w:hAnsi="Aptos"/>
        </w:rPr>
        <w:t>…….</w:t>
      </w:r>
      <w:proofErr w:type="gramEnd"/>
      <w:r w:rsidRPr="001334DA">
        <w:rPr>
          <w:rFonts w:ascii="Aptos" w:hAnsi="Aptos"/>
        </w:rPr>
        <w:t xml:space="preserve">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…………………………………………………………………………….., y domicilio fiscal en ……………………………………………………………………………………., </w:t>
      </w:r>
      <w:bookmarkStart w:id="2" w:name="_Hlk177568995"/>
      <w:r w:rsidRPr="001334DA">
        <w:rPr>
          <w:rFonts w:ascii="Aptos" w:hAnsi="Aptos"/>
        </w:rPr>
        <w:t>en calidad de beneficiario de ayudas financiadas con recursos provenientes del PRTR, en el desarrollo de actuaciones necesarias para la consecución de los objetivos definidos en la Inversión 3 de la Componente 31 «Ayudas e inversión en cadena de valor de renovables y almacenamiento» (en adelante, el beneficiario).</w:t>
      </w:r>
    </w:p>
    <w:bookmarkEnd w:id="1"/>
    <w:p w14:paraId="6CFE21B7" w14:textId="77777777" w:rsidR="00191C54" w:rsidRPr="001334DA" w:rsidRDefault="00191C54" w:rsidP="00191C54">
      <w:pPr>
        <w:spacing w:before="120" w:after="120"/>
        <w:jc w:val="both"/>
        <w:rPr>
          <w:rFonts w:ascii="Aptos" w:hAnsi="Aptos"/>
        </w:rPr>
      </w:pPr>
    </w:p>
    <w:p w14:paraId="6C605287" w14:textId="59B89C9A" w:rsidR="00191C54" w:rsidRPr="001334DA" w:rsidRDefault="00191C54" w:rsidP="00191C54">
      <w:pPr>
        <w:spacing w:before="120" w:after="120"/>
        <w:jc w:val="both"/>
        <w:rPr>
          <w:rFonts w:ascii="Aptos" w:hAnsi="Aptos"/>
        </w:rPr>
      </w:pPr>
      <w:bookmarkStart w:id="3" w:name="_Hlk177648867"/>
      <w:bookmarkEnd w:id="2"/>
      <w:r w:rsidRPr="001334DA">
        <w:rPr>
          <w:rFonts w:ascii="Aptos" w:hAnsi="Aptos"/>
        </w:rPr>
        <w:t xml:space="preserve">La representación se ostenta en virtud del documento/acto: ...................................... </w:t>
      </w:r>
      <w:r w:rsidRPr="001334DA">
        <w:rPr>
          <w:rFonts w:ascii="Aptos" w:hAnsi="Aptos"/>
          <w:i/>
          <w:iCs/>
        </w:rPr>
        <w:t>(indicar el documento o acto por el que se otorga la facultad de representación)</w:t>
      </w:r>
    </w:p>
    <w:p w14:paraId="6E229E93" w14:textId="77777777" w:rsidR="00191C54" w:rsidRPr="001334DA" w:rsidRDefault="00191C54" w:rsidP="00191C54">
      <w:pPr>
        <w:spacing w:before="120" w:after="120"/>
        <w:jc w:val="both"/>
        <w:rPr>
          <w:rFonts w:ascii="Aptos" w:hAnsi="Aptos"/>
        </w:rPr>
      </w:pPr>
    </w:p>
    <w:bookmarkEnd w:id="3"/>
    <w:p w14:paraId="297C3EE1" w14:textId="77777777" w:rsidR="0046193B" w:rsidRPr="001334DA" w:rsidRDefault="002C69CA" w:rsidP="00191C54">
      <w:pPr>
        <w:spacing w:before="120" w:after="120"/>
        <w:jc w:val="both"/>
        <w:rPr>
          <w:rFonts w:ascii="Aptos" w:hAnsi="Aptos"/>
        </w:rPr>
      </w:pPr>
      <w:r w:rsidRPr="001334DA">
        <w:rPr>
          <w:rFonts w:ascii="Aptos" w:hAnsi="Aptos"/>
        </w:rPr>
        <w:t>De acuerdo con lo previsto en la letra a) del artículo 13.3 bis de la Ley 38/2003, de 17 de noviembre, General de Subvenciones</w:t>
      </w:r>
    </w:p>
    <w:p w14:paraId="791A2DA0" w14:textId="77777777" w:rsidR="00B92484" w:rsidRPr="001334DA" w:rsidRDefault="00B92484" w:rsidP="00191C54">
      <w:pPr>
        <w:spacing w:before="120" w:after="120"/>
        <w:jc w:val="both"/>
        <w:rPr>
          <w:rFonts w:ascii="Aptos" w:hAnsi="Aptos"/>
        </w:rPr>
      </w:pPr>
    </w:p>
    <w:p w14:paraId="1E8507C5" w14:textId="77777777" w:rsidR="0046193B" w:rsidRPr="001334DA" w:rsidRDefault="002C69CA" w:rsidP="00191C54">
      <w:pPr>
        <w:spacing w:before="120" w:after="120"/>
        <w:jc w:val="center"/>
        <w:rPr>
          <w:rFonts w:ascii="Aptos" w:hAnsi="Aptos"/>
          <w:b/>
          <w:bCs/>
        </w:rPr>
      </w:pPr>
      <w:r w:rsidRPr="001334DA">
        <w:rPr>
          <w:rFonts w:ascii="Aptos" w:hAnsi="Aptos"/>
          <w:b/>
          <w:bCs/>
        </w:rPr>
        <w:t>CERTIFICA</w:t>
      </w:r>
    </w:p>
    <w:p w14:paraId="7087D5B9" w14:textId="77777777" w:rsidR="0046193B" w:rsidRPr="001334DA" w:rsidRDefault="0046193B" w:rsidP="00191C54">
      <w:pPr>
        <w:spacing w:before="120" w:after="120"/>
        <w:jc w:val="both"/>
        <w:rPr>
          <w:rFonts w:ascii="Aptos" w:hAnsi="Aptos"/>
        </w:rPr>
      </w:pPr>
    </w:p>
    <w:p w14:paraId="261F0D26" w14:textId="450583F8" w:rsidR="0046193B" w:rsidRPr="001334DA" w:rsidRDefault="002C69CA" w:rsidP="00191C54">
      <w:pPr>
        <w:spacing w:before="120" w:after="120"/>
        <w:jc w:val="both"/>
        <w:rPr>
          <w:rFonts w:ascii="Aptos" w:hAnsi="Aptos"/>
        </w:rPr>
      </w:pPr>
      <w:r w:rsidRPr="001334DA">
        <w:rPr>
          <w:rFonts w:ascii="Aptos" w:hAnsi="Aptos"/>
        </w:rPr>
        <w:t>Primero: Que</w:t>
      </w:r>
      <w:r w:rsidR="00191C54" w:rsidRPr="001334DA">
        <w:rPr>
          <w:rFonts w:ascii="Aptos" w:hAnsi="Aptos"/>
        </w:rPr>
        <w:t>…………</w:t>
      </w:r>
      <w:proofErr w:type="gramStart"/>
      <w:r w:rsidR="00191C54" w:rsidRPr="001334DA">
        <w:rPr>
          <w:rFonts w:ascii="Aptos" w:hAnsi="Aptos"/>
        </w:rPr>
        <w:t>…….</w:t>
      </w:r>
      <w:proofErr w:type="gramEnd"/>
      <w:r w:rsidR="00191C54" w:rsidRPr="001334DA">
        <w:rPr>
          <w:rFonts w:ascii="Aptos" w:hAnsi="Aptos"/>
        </w:rPr>
        <w:t>.(</w:t>
      </w:r>
      <w:r w:rsidR="00191C54" w:rsidRPr="001334DA">
        <w:rPr>
          <w:rFonts w:ascii="Aptos" w:hAnsi="Aptos"/>
          <w:i/>
          <w:iCs/>
        </w:rPr>
        <w:t>nombre, razón social o denominación de entidad solicitante</w:t>
      </w:r>
      <w:r w:rsidR="00191C54" w:rsidRPr="001334DA">
        <w:rPr>
          <w:rFonts w:ascii="Aptos" w:hAnsi="Aptos"/>
        </w:rPr>
        <w:t xml:space="preserve">)……………….., </w:t>
      </w:r>
      <w:r w:rsidRPr="001334DA">
        <w:rPr>
          <w:rFonts w:ascii="Aptos" w:hAnsi="Aptos"/>
        </w:rPr>
        <w:t>de acuerdo con la normativa contable, se encuentra dentro de los supuestos que le permiten presentar cuenta de pérdidas y ganancias abreviada.</w:t>
      </w:r>
    </w:p>
    <w:p w14:paraId="36069AD0" w14:textId="77777777" w:rsidR="00191C54" w:rsidRPr="001334DA" w:rsidRDefault="00191C54" w:rsidP="00191C54">
      <w:pPr>
        <w:spacing w:before="120" w:after="120"/>
        <w:jc w:val="both"/>
        <w:rPr>
          <w:rFonts w:ascii="Aptos" w:hAnsi="Aptos"/>
        </w:rPr>
      </w:pPr>
    </w:p>
    <w:p w14:paraId="104836DC" w14:textId="57CFE11D" w:rsidR="0046193B" w:rsidRPr="001334DA" w:rsidRDefault="002C69CA" w:rsidP="00191C54">
      <w:pPr>
        <w:spacing w:before="120" w:after="120"/>
        <w:jc w:val="both"/>
        <w:rPr>
          <w:rFonts w:ascii="Aptos" w:hAnsi="Aptos"/>
        </w:rPr>
      </w:pPr>
      <w:r w:rsidRPr="001334DA">
        <w:rPr>
          <w:rFonts w:ascii="Aptos" w:hAnsi="Aptos"/>
        </w:rPr>
        <w:t xml:space="preserve">Segundo: </w:t>
      </w:r>
      <w:r w:rsidR="00191C54" w:rsidRPr="001334DA">
        <w:rPr>
          <w:rFonts w:ascii="Aptos" w:hAnsi="Aptos"/>
        </w:rPr>
        <w:t>Que…………</w:t>
      </w:r>
      <w:proofErr w:type="gramStart"/>
      <w:r w:rsidR="00191C54" w:rsidRPr="001334DA">
        <w:rPr>
          <w:rFonts w:ascii="Aptos" w:hAnsi="Aptos"/>
        </w:rPr>
        <w:t>…….</w:t>
      </w:r>
      <w:proofErr w:type="gramEnd"/>
      <w:r w:rsidR="00191C54" w:rsidRPr="001334DA">
        <w:rPr>
          <w:rFonts w:ascii="Aptos" w:hAnsi="Aptos"/>
        </w:rPr>
        <w:t>.(</w:t>
      </w:r>
      <w:r w:rsidR="00191C54" w:rsidRPr="001334DA">
        <w:rPr>
          <w:rFonts w:ascii="Aptos" w:hAnsi="Aptos"/>
          <w:i/>
          <w:iCs/>
        </w:rPr>
        <w:t>nombre, razón social o denominación de entidad solicitante</w:t>
      </w:r>
      <w:r w:rsidR="00191C54" w:rsidRPr="001334DA">
        <w:rPr>
          <w:rFonts w:ascii="Aptos" w:hAnsi="Aptos"/>
        </w:rPr>
        <w:t>)………………..</w:t>
      </w:r>
      <w:r w:rsidRPr="001334DA">
        <w:rPr>
          <w:rFonts w:ascii="Aptos" w:hAnsi="Aptos"/>
        </w:rPr>
        <w:t xml:space="preserve"> afirma alcanzar el nivel de cumplimiento de los plazos de pago previstos en la, por la que se establecen medidas de lucha contra la morosidad en las operaciones comerciales.</w:t>
      </w:r>
    </w:p>
    <w:p w14:paraId="7E3BB6B2" w14:textId="77777777" w:rsidR="00191C54" w:rsidRPr="001334DA" w:rsidRDefault="00191C54" w:rsidP="00191C54">
      <w:pPr>
        <w:jc w:val="both"/>
        <w:rPr>
          <w:rFonts w:ascii="Aptos" w:hAnsi="Aptos"/>
        </w:rPr>
      </w:pPr>
    </w:p>
    <w:p w14:paraId="5520BDD8" w14:textId="77777777" w:rsidR="00191C54" w:rsidRPr="001334DA" w:rsidRDefault="00191C54" w:rsidP="00191C54">
      <w:pPr>
        <w:pStyle w:val="Prrafodelista"/>
        <w:spacing w:before="120" w:after="120"/>
        <w:ind w:left="714"/>
        <w:jc w:val="center"/>
        <w:rPr>
          <w:rFonts w:ascii="Aptos" w:hAnsi="Aptos"/>
        </w:rPr>
      </w:pPr>
      <w:r w:rsidRPr="001334DA">
        <w:rPr>
          <w:rFonts w:ascii="Aptos" w:hAnsi="Aptos"/>
        </w:rPr>
        <w:t>En ……………………………… a … de …………………… de …………</w:t>
      </w:r>
    </w:p>
    <w:p w14:paraId="641FF084" w14:textId="77777777" w:rsidR="00191C54" w:rsidRPr="001334DA" w:rsidRDefault="00191C54" w:rsidP="00191C54">
      <w:pPr>
        <w:pStyle w:val="Prrafodelista"/>
        <w:spacing w:before="120" w:after="120"/>
        <w:ind w:left="714"/>
        <w:jc w:val="center"/>
        <w:rPr>
          <w:rFonts w:ascii="Aptos" w:hAnsi="Aptos"/>
          <w:i/>
          <w:iCs/>
        </w:rPr>
      </w:pPr>
      <w:r w:rsidRPr="001334DA">
        <w:rPr>
          <w:rFonts w:ascii="Aptos" w:hAnsi="Aptos"/>
          <w:i/>
          <w:iCs/>
        </w:rPr>
        <w:t>(Firma del solicitante o del representante de la entidad)</w:t>
      </w:r>
    </w:p>
    <w:sectPr w:rsidR="00191C54" w:rsidRPr="001334DA" w:rsidSect="00B924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268" w:right="1701" w:bottom="1418" w:left="1701" w:header="71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9DDB" w14:textId="77777777" w:rsidR="00430FFE" w:rsidRDefault="00430FFE">
      <w:r>
        <w:separator/>
      </w:r>
    </w:p>
  </w:endnote>
  <w:endnote w:type="continuationSeparator" w:id="0">
    <w:p w14:paraId="6D167BD4" w14:textId="77777777" w:rsidR="00430FFE" w:rsidRDefault="0043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408B" w14:textId="77777777" w:rsidR="005A3771" w:rsidRDefault="005A37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F0B6" w14:textId="39731F04" w:rsidR="0046193B" w:rsidRDefault="0006615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8BB43BA" wp14:editId="6F8AC34C">
              <wp:simplePos x="0" y="0"/>
              <wp:positionH relativeFrom="page">
                <wp:posOffset>6659880</wp:posOffset>
              </wp:positionH>
              <wp:positionV relativeFrom="page">
                <wp:posOffset>9969500</wp:posOffset>
              </wp:positionV>
              <wp:extent cx="219075" cy="165735"/>
              <wp:effectExtent l="0" t="0" r="0" b="0"/>
              <wp:wrapNone/>
              <wp:docPr id="1006115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FFA88" w14:textId="77777777" w:rsidR="0046193B" w:rsidRDefault="002C69CA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43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4pt;margin-top:785pt;width:17.25pt;height:13.0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r91gEAAJADAAAOAAAAZHJzL2Uyb0RvYy54bWysU8Fu1DAQvSPxD5bvbJJF20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" filled="f" stroked="f">
              <v:textbox inset="0,0,0,0">
                <w:txbxContent>
                  <w:p w14:paraId="2A3FFA88" w14:textId="77777777" w:rsidR="0046193B" w:rsidRDefault="002C69CA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7005F" w14:textId="77777777" w:rsidR="005A3771" w:rsidRDefault="005A37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C2F8" w14:textId="77777777" w:rsidR="00430FFE" w:rsidRDefault="00430FFE">
      <w:r>
        <w:separator/>
      </w:r>
    </w:p>
  </w:footnote>
  <w:footnote w:type="continuationSeparator" w:id="0">
    <w:p w14:paraId="5894D163" w14:textId="77777777" w:rsidR="00430FFE" w:rsidRDefault="0043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C1F9" w14:textId="77777777" w:rsidR="005A3771" w:rsidRDefault="005A37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E8E2" w14:textId="77777777" w:rsidR="005A3771" w:rsidRDefault="005A3771" w:rsidP="005A3771">
    <w:pPr>
      <w:pStyle w:val="Encabezado"/>
    </w:pPr>
    <w:bookmarkStart w:id="4" w:name="_Hlk177569435"/>
    <w:bookmarkStart w:id="5" w:name="_Hlk177569436"/>
    <w:bookmarkStart w:id="6" w:name="_Hlk177569681"/>
    <w:bookmarkStart w:id="7" w:name="_Hlk177569682"/>
    <w:bookmarkStart w:id="8" w:name="_Hlk177569850"/>
    <w:bookmarkStart w:id="9" w:name="_Hlk177569851"/>
    <w:bookmarkStart w:id="10" w:name="_Hlk177569930"/>
    <w:bookmarkStart w:id="11" w:name="_Hlk177569931"/>
    <w:bookmarkStart w:id="12" w:name="_Hlk177654131"/>
    <w:bookmarkStart w:id="13" w:name="_Hlk177654132"/>
    <w:bookmarkStart w:id="14" w:name="_Hlk177736453"/>
    <w:bookmarkStart w:id="15" w:name="_Hlk177736454"/>
    <w:bookmarkStart w:id="16" w:name="_Hlk177737400"/>
    <w:bookmarkStart w:id="17" w:name="_Hlk177737401"/>
  </w:p>
  <w:p w14:paraId="3E19281A" w14:textId="77777777" w:rsidR="005A3771" w:rsidRDefault="005A3771" w:rsidP="005A3771">
    <w:pPr>
      <w:pStyle w:val="Encabezado"/>
    </w:pPr>
  </w:p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4"/>
      <w:gridCol w:w="3717"/>
      <w:gridCol w:w="1877"/>
      <w:gridCol w:w="1520"/>
    </w:tblGrid>
    <w:tr w:rsidR="005A3771" w14:paraId="7A00D056" w14:textId="77777777" w:rsidTr="00D67B7F">
      <w:trPr>
        <w:jc w:val="center"/>
      </w:trPr>
      <w:tc>
        <w:tcPr>
          <w:tcW w:w="2439" w:type="dxa"/>
          <w:vAlign w:val="center"/>
        </w:tcPr>
        <w:p w14:paraId="66244CFA" w14:textId="77777777" w:rsidR="005A3771" w:rsidRDefault="005A3771" w:rsidP="005A3771">
          <w:pPr>
            <w:pStyle w:val="Encabezado"/>
          </w:pPr>
          <w:r w:rsidRPr="00067DF1">
            <w:rPr>
              <w:noProof/>
            </w:rPr>
            <w:drawing>
              <wp:inline distT="0" distB="0" distL="0" distR="0" wp14:anchorId="0B16A34B" wp14:editId="7E833DBF">
                <wp:extent cx="1411971" cy="360000"/>
                <wp:effectExtent l="0" t="0" r="0" b="2540"/>
                <wp:docPr id="1737133531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295738" name="Imagen 1" descr="Interfaz de usuario gráfica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9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vAlign w:val="center"/>
        </w:tcPr>
        <w:p w14:paraId="19AA035E" w14:textId="77777777" w:rsidR="005A3771" w:rsidRDefault="005A3771" w:rsidP="005A3771">
          <w:pPr>
            <w:pStyle w:val="Encabezado"/>
          </w:pPr>
          <w:r w:rsidRPr="00D97440">
            <w:rPr>
              <w:b/>
              <w:noProof/>
              <w:sz w:val="28"/>
            </w:rPr>
            <w:drawing>
              <wp:inline distT="0" distB="0" distL="0" distR="0" wp14:anchorId="0BE4CFDC" wp14:editId="6406EDFB">
                <wp:extent cx="2272000" cy="360000"/>
                <wp:effectExtent l="0" t="0" r="0" b="2540"/>
                <wp:docPr id="406" name="Imagen 406" descr="d:\Users\moi610\Downloads\MTERD+IDAE rgb res.al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Users\moi610\Downloads\MTERD+IDAE rgb res.al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</w:tcPr>
        <w:p w14:paraId="2A4FD9E2" w14:textId="77777777" w:rsidR="005A3771" w:rsidRDefault="005A3771" w:rsidP="005A3771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8E4A5D3" wp14:editId="1834B682">
                <wp:extent cx="1008812" cy="598318"/>
                <wp:effectExtent l="0" t="0" r="1270" b="0"/>
                <wp:docPr id="4" name="Imagen 3" descr="Imagen que contiene 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05ED1-2E88-4230-AA6D-9C50AAD652E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6905ED1-2E88-4230-AA6D-9C50AAD652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2" cy="598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dxa"/>
          <w:vAlign w:val="center"/>
        </w:tcPr>
        <w:p w14:paraId="5466776F" w14:textId="77777777" w:rsidR="005A3771" w:rsidRDefault="005A3771" w:rsidP="005A3771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C226DD7" wp14:editId="7FDCC6AA">
                <wp:extent cx="875244" cy="432000"/>
                <wp:effectExtent l="0" t="0" r="1270" b="6350"/>
                <wp:docPr id="210231471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632805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44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456C7B" w14:textId="77777777" w:rsidR="005A3771" w:rsidRDefault="005A3771" w:rsidP="005A3771">
    <w:pPr>
      <w:pStyle w:val="Encabezado"/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5E5F5A43" w14:textId="77777777" w:rsidR="005A3771" w:rsidRDefault="005A3771" w:rsidP="005A377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5FAD" w14:textId="77777777" w:rsidR="005A3771" w:rsidRDefault="005A37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428"/>
    <w:multiLevelType w:val="multilevel"/>
    <w:tmpl w:val="46301BE8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56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92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8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4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0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6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2" w:hanging="384"/>
      </w:pPr>
      <w:rPr>
        <w:rFonts w:hint="default"/>
        <w:lang w:val="es-ES" w:eastAsia="en-US" w:bidi="ar-SA"/>
      </w:rPr>
    </w:lvl>
  </w:abstractNum>
  <w:abstractNum w:abstractNumId="1" w15:restartNumberingAfterBreak="0">
    <w:nsid w:val="082A71D4"/>
    <w:multiLevelType w:val="hybridMultilevel"/>
    <w:tmpl w:val="3DC4D31A"/>
    <w:lvl w:ilvl="0" w:tplc="115658D2">
      <w:start w:val="1"/>
      <w:numFmt w:val="decimal"/>
      <w:lvlText w:val="%1."/>
      <w:lvlJc w:val="left"/>
      <w:pPr>
        <w:ind w:left="912" w:hanging="36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FF54D9BA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2D6C1608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9F7E5160">
      <w:numFmt w:val="bullet"/>
      <w:lvlText w:val="•"/>
      <w:lvlJc w:val="left"/>
      <w:pPr>
        <w:ind w:left="3627" w:hanging="360"/>
      </w:pPr>
      <w:rPr>
        <w:rFonts w:hint="default"/>
        <w:lang w:val="es-ES" w:eastAsia="en-US" w:bidi="ar-SA"/>
      </w:rPr>
    </w:lvl>
    <w:lvl w:ilvl="4" w:tplc="5C5A6D42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5" w:tplc="08E4702A">
      <w:numFmt w:val="bullet"/>
      <w:lvlText w:val="•"/>
      <w:lvlJc w:val="left"/>
      <w:pPr>
        <w:ind w:left="5432" w:hanging="360"/>
      </w:pPr>
      <w:rPr>
        <w:rFonts w:hint="default"/>
        <w:lang w:val="es-ES" w:eastAsia="en-US" w:bidi="ar-SA"/>
      </w:rPr>
    </w:lvl>
    <w:lvl w:ilvl="6" w:tplc="7FD0B67C">
      <w:numFmt w:val="bullet"/>
      <w:lvlText w:val="•"/>
      <w:lvlJc w:val="left"/>
      <w:pPr>
        <w:ind w:left="6334" w:hanging="360"/>
      </w:pPr>
      <w:rPr>
        <w:rFonts w:hint="default"/>
        <w:lang w:val="es-ES" w:eastAsia="en-US" w:bidi="ar-SA"/>
      </w:rPr>
    </w:lvl>
    <w:lvl w:ilvl="7" w:tplc="563E0A50">
      <w:numFmt w:val="bullet"/>
      <w:lvlText w:val="•"/>
      <w:lvlJc w:val="left"/>
      <w:pPr>
        <w:ind w:left="7237" w:hanging="360"/>
      </w:pPr>
      <w:rPr>
        <w:rFonts w:hint="default"/>
        <w:lang w:val="es-ES" w:eastAsia="en-US" w:bidi="ar-SA"/>
      </w:rPr>
    </w:lvl>
    <w:lvl w:ilvl="8" w:tplc="E7506BCA">
      <w:numFmt w:val="bullet"/>
      <w:lvlText w:val="•"/>
      <w:lvlJc w:val="left"/>
      <w:pPr>
        <w:ind w:left="813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27228F"/>
    <w:multiLevelType w:val="hybridMultilevel"/>
    <w:tmpl w:val="E766E57C"/>
    <w:lvl w:ilvl="0" w:tplc="58DC5358">
      <w:start w:val="1"/>
      <w:numFmt w:val="decimal"/>
      <w:lvlText w:val="%1."/>
      <w:lvlJc w:val="left"/>
      <w:pPr>
        <w:ind w:left="900" w:hanging="170"/>
        <w:jc w:val="left"/>
      </w:pPr>
      <w:rPr>
        <w:rFonts w:hint="default"/>
        <w:i/>
        <w:iCs/>
        <w:spacing w:val="-1"/>
        <w:w w:val="100"/>
        <w:lang w:val="es-ES" w:eastAsia="en-US" w:bidi="ar-SA"/>
      </w:rPr>
    </w:lvl>
    <w:lvl w:ilvl="1" w:tplc="C3529B70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B7FCC85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3FFE4836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BD607B4E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FE76BC76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9D2041E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FAC5852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C338F304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abstractNum w:abstractNumId="3" w15:restartNumberingAfterBreak="0">
    <w:nsid w:val="2F807251"/>
    <w:multiLevelType w:val="multilevel"/>
    <w:tmpl w:val="B90C72F0"/>
    <w:lvl w:ilvl="0">
      <w:start w:val="1"/>
      <w:numFmt w:val="decimal"/>
      <w:lvlText w:val="%1"/>
      <w:lvlJc w:val="left"/>
      <w:pPr>
        <w:ind w:left="19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00" w:hanging="38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09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4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9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9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</w:abstractNum>
  <w:abstractNum w:abstractNumId="4" w15:restartNumberingAfterBreak="0">
    <w:nsid w:val="4BB366C5"/>
    <w:multiLevelType w:val="hybridMultilevel"/>
    <w:tmpl w:val="B31A9244"/>
    <w:lvl w:ilvl="0" w:tplc="D54EB074">
      <w:start w:val="2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54C2724">
      <w:start w:val="1"/>
      <w:numFmt w:val="decimal"/>
      <w:lvlText w:val="%2."/>
      <w:lvlJc w:val="left"/>
      <w:pPr>
        <w:ind w:left="91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5A46546">
      <w:start w:val="1"/>
      <w:numFmt w:val="decimal"/>
      <w:lvlText w:val="%3."/>
      <w:lvlJc w:val="left"/>
      <w:pPr>
        <w:ind w:left="1968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CE88C3AC">
      <w:numFmt w:val="bullet"/>
      <w:lvlText w:val="•"/>
      <w:lvlJc w:val="left"/>
      <w:pPr>
        <w:ind w:left="2958" w:hanging="411"/>
      </w:pPr>
      <w:rPr>
        <w:rFonts w:hint="default"/>
        <w:lang w:val="es-ES" w:eastAsia="en-US" w:bidi="ar-SA"/>
      </w:rPr>
    </w:lvl>
    <w:lvl w:ilvl="4" w:tplc="1656294A">
      <w:numFmt w:val="bullet"/>
      <w:lvlText w:val="•"/>
      <w:lvlJc w:val="left"/>
      <w:pPr>
        <w:ind w:left="3956" w:hanging="411"/>
      </w:pPr>
      <w:rPr>
        <w:rFonts w:hint="default"/>
        <w:lang w:val="es-ES" w:eastAsia="en-US" w:bidi="ar-SA"/>
      </w:rPr>
    </w:lvl>
    <w:lvl w:ilvl="5" w:tplc="5C92C99A">
      <w:numFmt w:val="bullet"/>
      <w:lvlText w:val="•"/>
      <w:lvlJc w:val="left"/>
      <w:pPr>
        <w:ind w:left="4954" w:hanging="411"/>
      </w:pPr>
      <w:rPr>
        <w:rFonts w:hint="default"/>
        <w:lang w:val="es-ES" w:eastAsia="en-US" w:bidi="ar-SA"/>
      </w:rPr>
    </w:lvl>
    <w:lvl w:ilvl="6" w:tplc="CBE00734">
      <w:numFmt w:val="bullet"/>
      <w:lvlText w:val="•"/>
      <w:lvlJc w:val="left"/>
      <w:pPr>
        <w:ind w:left="5952" w:hanging="411"/>
      </w:pPr>
      <w:rPr>
        <w:rFonts w:hint="default"/>
        <w:lang w:val="es-ES" w:eastAsia="en-US" w:bidi="ar-SA"/>
      </w:rPr>
    </w:lvl>
    <w:lvl w:ilvl="7" w:tplc="B36A62D2">
      <w:numFmt w:val="bullet"/>
      <w:lvlText w:val="•"/>
      <w:lvlJc w:val="left"/>
      <w:pPr>
        <w:ind w:left="6950" w:hanging="411"/>
      </w:pPr>
      <w:rPr>
        <w:rFonts w:hint="default"/>
        <w:lang w:val="es-ES" w:eastAsia="en-US" w:bidi="ar-SA"/>
      </w:rPr>
    </w:lvl>
    <w:lvl w:ilvl="8" w:tplc="A6A20E78">
      <w:numFmt w:val="bullet"/>
      <w:lvlText w:val="•"/>
      <w:lvlJc w:val="left"/>
      <w:pPr>
        <w:ind w:left="7948" w:hanging="411"/>
      </w:pPr>
      <w:rPr>
        <w:rFonts w:hint="default"/>
        <w:lang w:val="es-ES" w:eastAsia="en-US" w:bidi="ar-SA"/>
      </w:rPr>
    </w:lvl>
  </w:abstractNum>
  <w:abstractNum w:abstractNumId="5" w15:restartNumberingAfterBreak="0">
    <w:nsid w:val="5A1400C2"/>
    <w:multiLevelType w:val="hybridMultilevel"/>
    <w:tmpl w:val="9EAA6A9C"/>
    <w:lvl w:ilvl="0" w:tplc="6AB288A2">
      <w:start w:val="1"/>
      <w:numFmt w:val="decimal"/>
      <w:lvlText w:val="%1."/>
      <w:lvlJc w:val="left"/>
      <w:pPr>
        <w:ind w:left="900" w:hanging="17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0"/>
        <w:szCs w:val="20"/>
        <w:lang w:val="es-ES" w:eastAsia="en-US" w:bidi="ar-SA"/>
      </w:rPr>
    </w:lvl>
    <w:lvl w:ilvl="1" w:tplc="1FF43902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515EFDA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4F9C7764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953EF85A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20500630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C3342D2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118FDCE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56D8F77E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num w:numId="1" w16cid:durableId="133177562">
    <w:abstractNumId w:val="4"/>
  </w:num>
  <w:num w:numId="2" w16cid:durableId="2112818260">
    <w:abstractNumId w:val="1"/>
  </w:num>
  <w:num w:numId="3" w16cid:durableId="270943642">
    <w:abstractNumId w:val="2"/>
  </w:num>
  <w:num w:numId="4" w16cid:durableId="1446539505">
    <w:abstractNumId w:val="5"/>
  </w:num>
  <w:num w:numId="5" w16cid:durableId="1294285385">
    <w:abstractNumId w:val="3"/>
  </w:num>
  <w:num w:numId="6" w16cid:durableId="73944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3B"/>
    <w:rsid w:val="00020C32"/>
    <w:rsid w:val="00044956"/>
    <w:rsid w:val="0006615F"/>
    <w:rsid w:val="00072FB5"/>
    <w:rsid w:val="00113F74"/>
    <w:rsid w:val="001334DA"/>
    <w:rsid w:val="0018333F"/>
    <w:rsid w:val="00191C54"/>
    <w:rsid w:val="002C69CA"/>
    <w:rsid w:val="00355BD9"/>
    <w:rsid w:val="003E5050"/>
    <w:rsid w:val="00430FFE"/>
    <w:rsid w:val="0046193B"/>
    <w:rsid w:val="005A3771"/>
    <w:rsid w:val="005D590B"/>
    <w:rsid w:val="006C6B8E"/>
    <w:rsid w:val="00764A9B"/>
    <w:rsid w:val="00A26B53"/>
    <w:rsid w:val="00A4483D"/>
    <w:rsid w:val="00A70963"/>
    <w:rsid w:val="00A915A5"/>
    <w:rsid w:val="00B92484"/>
    <w:rsid w:val="00C66B9E"/>
    <w:rsid w:val="00C93CFC"/>
    <w:rsid w:val="00E16E5D"/>
    <w:rsid w:val="00F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8A519"/>
  <w15:docId w15:val="{4EFB495F-00FC-46C6-89CA-1E19633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9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1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15F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191C5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1C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1C54"/>
    <w:pPr>
      <w:widowControl/>
      <w:autoSpaceDE/>
      <w:autoSpaceDN/>
    </w:pPr>
    <w:rPr>
      <w:rFonts w:eastAsia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1C54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191C5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A014E-894D-4887-9F3E-D77F2647F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2E780-1BDD-4BEC-8FD4-64A3A9991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63372-C287-40AF-B08A-814F22A06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Instrucciones internas arts.13.3.bis y 31.2 LGS RDL RDL52023 VERSIÓN 23.07.18</vt:lpstr>
    </vt:vector>
  </TitlesOfParts>
  <Company>IDAE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Instrucciones internas arts.13.3.bis y 31.2 LGS RDL RDL52023 VERSIÓN 23.07.18</dc:title>
  <dc:creator>mlr877</dc:creator>
  <cp:lastModifiedBy>Margarita Ortega Izquierdo</cp:lastModifiedBy>
  <cp:revision>4</cp:revision>
  <dcterms:created xsi:type="dcterms:W3CDTF">2024-09-20T08:48:00Z</dcterms:created>
  <dcterms:modified xsi:type="dcterms:W3CDTF">2024-09-24T09:52:00Z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2024-08-20T00:00:00Z</vt:filetime>
  </property>
  <property fmtid="{D5CDD505-2E9C-101B-9397-08002B2CF9AE}" pid="5" name="ContentTypeId">
    <vt:lpwstr>0x0101004229C7BABAC6EC48AE39828612D2E0B4</vt:lpwstr>
  </property>
</Properties>
</file>