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945" w:rsidRDefault="00FE5945" w:rsidP="00684EA5">
      <w:pPr>
        <w:tabs>
          <w:tab w:val="left" w:pos="2515"/>
        </w:tabs>
        <w:jc w:val="center"/>
        <w:rPr>
          <w:rFonts w:ascii="Arial" w:hAnsi="Arial" w:cs="Arial"/>
          <w:b/>
          <w:color w:val="244061"/>
          <w:sz w:val="52"/>
          <w:szCs w:val="52"/>
        </w:rPr>
      </w:pPr>
    </w:p>
    <w:p w:rsidR="00FE5945" w:rsidRPr="00FB31B8" w:rsidRDefault="00FE5945" w:rsidP="00684EA5">
      <w:pPr>
        <w:jc w:val="center"/>
        <w:rPr>
          <w:rFonts w:ascii="Arial" w:hAnsi="Arial" w:cs="Arial"/>
          <w:b/>
          <w:color w:val="244061"/>
          <w:sz w:val="52"/>
          <w:szCs w:val="52"/>
        </w:rPr>
      </w:pPr>
    </w:p>
    <w:p w:rsidR="00CF7937" w:rsidRPr="00951C18" w:rsidRDefault="00FE5945" w:rsidP="00CF7937">
      <w:pPr>
        <w:spacing w:after="0"/>
        <w:jc w:val="center"/>
        <w:rPr>
          <w:rFonts w:ascii="Arial" w:hAnsi="Arial" w:cs="Arial"/>
          <w:b/>
          <w:sz w:val="52"/>
          <w:szCs w:val="52"/>
        </w:rPr>
      </w:pPr>
      <w:r w:rsidRPr="00951C18">
        <w:rPr>
          <w:rFonts w:ascii="Arial" w:hAnsi="Arial" w:cs="Arial"/>
          <w:b/>
          <w:sz w:val="52"/>
          <w:szCs w:val="52"/>
        </w:rPr>
        <w:t>MEMORIA DESCRIPTIVA</w:t>
      </w:r>
    </w:p>
    <w:p w:rsidR="00B56C99" w:rsidRPr="00951C18" w:rsidRDefault="00B56C99" w:rsidP="00754DF1">
      <w:pPr>
        <w:jc w:val="center"/>
        <w:rPr>
          <w:rFonts w:ascii="Arial" w:hAnsi="Arial" w:cs="Arial"/>
          <w:b/>
          <w:sz w:val="40"/>
          <w:szCs w:val="4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51C18" w:rsidRPr="00951C18" w:rsidTr="001E0C4F">
        <w:trPr>
          <w:trHeight w:val="2101"/>
        </w:trPr>
        <w:tc>
          <w:tcPr>
            <w:tcW w:w="9747" w:type="dxa"/>
            <w:shd w:val="clear" w:color="auto" w:fill="auto"/>
          </w:tcPr>
          <w:p w:rsidR="00B56C99" w:rsidRPr="003D6489" w:rsidRDefault="00B56C99" w:rsidP="00A349D9">
            <w:pPr>
              <w:spacing w:before="240" w:after="240" w:line="240" w:lineRule="auto"/>
              <w:jc w:val="both"/>
              <w:rPr>
                <w:rFonts w:ascii="Arial" w:eastAsia="Times New Roman" w:hAnsi="Arial" w:cs="Arial"/>
                <w:b/>
                <w:color w:val="244061"/>
                <w:sz w:val="24"/>
                <w:szCs w:val="24"/>
                <w:lang w:eastAsia="es-ES"/>
              </w:rPr>
            </w:pPr>
            <w:r w:rsidRPr="003D6489">
              <w:rPr>
                <w:rFonts w:ascii="Arial" w:eastAsia="Times New Roman" w:hAnsi="Arial" w:cs="Arial"/>
                <w:b/>
                <w:color w:val="244061"/>
                <w:sz w:val="24"/>
                <w:szCs w:val="24"/>
                <w:lang w:eastAsia="es-ES"/>
              </w:rPr>
              <w:t xml:space="preserve">Programa: </w:t>
            </w:r>
            <w:r w:rsidR="001C192C" w:rsidRPr="003D6489">
              <w:rPr>
                <w:rFonts w:ascii="Arial" w:eastAsia="Times New Roman" w:hAnsi="Arial" w:cs="Arial"/>
                <w:b/>
                <w:color w:val="244061"/>
                <w:sz w:val="24"/>
                <w:szCs w:val="24"/>
                <w:lang w:eastAsia="es-ES"/>
              </w:rPr>
              <w:t xml:space="preserve">Programa de </w:t>
            </w:r>
            <w:r w:rsidR="00F755B6" w:rsidRPr="003D6489">
              <w:rPr>
                <w:rFonts w:ascii="Arial" w:eastAsia="Times New Roman" w:hAnsi="Arial" w:cs="Arial"/>
                <w:b/>
                <w:color w:val="244061"/>
                <w:sz w:val="24"/>
                <w:szCs w:val="24"/>
                <w:lang w:eastAsia="es-ES"/>
              </w:rPr>
              <w:t>subvenciones a proyectos singulares de entidades locales que favorezcan el paso a una economía baja en carbono en el marco del programa operativo FEDER de crecimiento sostenible 2014-2020</w:t>
            </w:r>
          </w:p>
          <w:p w:rsidR="00ED07D6" w:rsidRPr="00951C18" w:rsidRDefault="00FD4539" w:rsidP="00951C18">
            <w:pPr>
              <w:spacing w:before="240" w:after="240" w:line="240" w:lineRule="auto"/>
              <w:jc w:val="both"/>
              <w:rPr>
                <w:rFonts w:ascii="Arial" w:eastAsia="Times New Roman" w:hAnsi="Arial" w:cs="Arial"/>
                <w:b/>
                <w:sz w:val="52"/>
                <w:szCs w:val="52"/>
                <w:u w:val="single"/>
                <w:lang w:eastAsia="es-ES"/>
              </w:rPr>
            </w:pPr>
            <w:r w:rsidRPr="003D6489">
              <w:rPr>
                <w:rFonts w:ascii="Arial" w:eastAsia="Times New Roman" w:hAnsi="Arial" w:cs="Arial"/>
                <w:b/>
                <w:color w:val="244061"/>
                <w:sz w:val="24"/>
                <w:szCs w:val="24"/>
                <w:lang w:eastAsia="es-ES"/>
              </w:rPr>
              <w:t xml:space="preserve">Medida </w:t>
            </w:r>
            <w:r w:rsidR="00DF48AD" w:rsidRPr="003D6489">
              <w:rPr>
                <w:rFonts w:ascii="Arial" w:eastAsia="Times New Roman" w:hAnsi="Arial" w:cs="Arial"/>
                <w:b/>
                <w:color w:val="244061"/>
                <w:sz w:val="24"/>
                <w:szCs w:val="24"/>
                <w:lang w:eastAsia="es-ES"/>
              </w:rPr>
              <w:t>4</w:t>
            </w:r>
            <w:r w:rsidR="00353EF5">
              <w:rPr>
                <w:rFonts w:ascii="Arial" w:eastAsia="Times New Roman" w:hAnsi="Arial" w:cs="Arial"/>
                <w:b/>
                <w:color w:val="244061"/>
                <w:sz w:val="24"/>
                <w:szCs w:val="24"/>
                <w:lang w:eastAsia="es-ES"/>
              </w:rPr>
              <w:t xml:space="preserve">. </w:t>
            </w:r>
            <w:r w:rsidR="00DF48AD" w:rsidRPr="003D6489">
              <w:rPr>
                <w:rFonts w:ascii="Arial" w:eastAsia="Times New Roman" w:hAnsi="Arial" w:cs="Arial"/>
                <w:b/>
                <w:color w:val="244061"/>
                <w:sz w:val="24"/>
                <w:szCs w:val="24"/>
                <w:lang w:eastAsia="es-ES"/>
              </w:rPr>
              <w:t>Mejora de la eficiencia energética en instalaciones eléctricas de edificios municipales existentes</w:t>
            </w:r>
          </w:p>
        </w:tc>
      </w:tr>
      <w:tr w:rsidR="00951C18" w:rsidRPr="00951C18" w:rsidTr="001E0C4F">
        <w:tc>
          <w:tcPr>
            <w:tcW w:w="9747" w:type="dxa"/>
            <w:shd w:val="clear" w:color="auto" w:fill="auto"/>
          </w:tcPr>
          <w:p w:rsidR="00A11241" w:rsidRPr="00951C18" w:rsidRDefault="000B4C65" w:rsidP="00951C18">
            <w:pPr>
              <w:spacing w:before="240" w:after="240" w:line="240" w:lineRule="auto"/>
              <w:jc w:val="both"/>
              <w:rPr>
                <w:rFonts w:ascii="Arial" w:hAnsi="Arial" w:cs="Arial"/>
                <w:b/>
                <w:sz w:val="24"/>
                <w:szCs w:val="24"/>
              </w:rPr>
            </w:pPr>
            <w:r w:rsidRPr="00B33307">
              <w:rPr>
                <w:rFonts w:ascii="Arial" w:eastAsia="Times New Roman" w:hAnsi="Arial" w:cs="Arial"/>
                <w:b/>
                <w:color w:val="244061"/>
                <w:sz w:val="24"/>
                <w:szCs w:val="24"/>
                <w:lang w:eastAsia="es-ES"/>
              </w:rPr>
              <w:t>Título del Proyecto:</w:t>
            </w:r>
          </w:p>
        </w:tc>
      </w:tr>
    </w:tbl>
    <w:p w:rsidR="00B56C99" w:rsidRPr="00951C18" w:rsidRDefault="00B56C99" w:rsidP="00754DF1">
      <w:pPr>
        <w:jc w:val="center"/>
        <w:rPr>
          <w:rFonts w:ascii="Arial" w:hAnsi="Arial" w:cs="Arial"/>
          <w:b/>
        </w:rPr>
      </w:pPr>
    </w:p>
    <w:p w:rsidR="00684EA5" w:rsidRPr="00951C18" w:rsidRDefault="00684EA5" w:rsidP="00754DF1">
      <w:pPr>
        <w:jc w:val="center"/>
        <w:rPr>
          <w:rFonts w:ascii="Arial" w:hAnsi="Arial" w:cs="Arial"/>
          <w:b/>
        </w:rPr>
      </w:pPr>
    </w:p>
    <w:p w:rsidR="00245329" w:rsidRPr="00951C18" w:rsidRDefault="00245329" w:rsidP="00245329">
      <w:pPr>
        <w:ind w:left="-284" w:right="-710"/>
        <w:jc w:val="center"/>
        <w:rPr>
          <w:rFonts w:ascii="Arial" w:hAnsi="Arial" w:cs="Arial"/>
          <w:b/>
          <w:sz w:val="40"/>
          <w:szCs w:val="40"/>
        </w:rPr>
      </w:pPr>
      <w:r w:rsidRPr="00951C18">
        <w:rPr>
          <w:rFonts w:ascii="Arial" w:hAnsi="Arial" w:cs="Arial"/>
          <w:b/>
          <w:sz w:val="40"/>
          <w:szCs w:val="40"/>
        </w:rPr>
        <w:t>FONDO EUROPEO DE DESARROLLO REGIONAL</w:t>
      </w:r>
    </w:p>
    <w:p w:rsidR="00FE5945" w:rsidRPr="00951C18" w:rsidRDefault="00245329" w:rsidP="00245329">
      <w:pPr>
        <w:ind w:left="-284" w:right="-710"/>
        <w:jc w:val="center"/>
        <w:rPr>
          <w:rFonts w:ascii="Arial" w:hAnsi="Arial" w:cs="Arial"/>
        </w:rPr>
      </w:pPr>
      <w:r w:rsidRPr="00951C18">
        <w:rPr>
          <w:rFonts w:ascii="Arial" w:hAnsi="Arial" w:cs="Arial"/>
          <w:b/>
          <w:sz w:val="40"/>
          <w:szCs w:val="40"/>
        </w:rPr>
        <w:t>(FEDER)</w:t>
      </w:r>
    </w:p>
    <w:p w:rsidR="00FE5945" w:rsidRPr="00951C18" w:rsidRDefault="00FE5945" w:rsidP="00FE5945">
      <w:pPr>
        <w:ind w:left="708"/>
        <w:jc w:val="both"/>
        <w:rPr>
          <w:rFonts w:ascii="Arial" w:hAnsi="Arial" w:cs="Arial"/>
        </w:rPr>
      </w:pPr>
    </w:p>
    <w:p w:rsidR="006F014C" w:rsidRDefault="006F014C" w:rsidP="00FE5945">
      <w:pPr>
        <w:ind w:left="708"/>
        <w:jc w:val="both"/>
        <w:rPr>
          <w:rFonts w:ascii="Arial" w:hAnsi="Arial" w:cs="Arial"/>
        </w:rPr>
      </w:pPr>
    </w:p>
    <w:p w:rsidR="007B5510" w:rsidRDefault="007B5510" w:rsidP="00FE5945">
      <w:pPr>
        <w:ind w:left="708"/>
        <w:jc w:val="both"/>
        <w:rPr>
          <w:rFonts w:ascii="Arial" w:hAnsi="Arial" w:cs="Arial"/>
        </w:rPr>
      </w:pPr>
    </w:p>
    <w:p w:rsidR="008C499B" w:rsidRDefault="008C499B" w:rsidP="00FE5945">
      <w:pPr>
        <w:ind w:left="708"/>
        <w:jc w:val="both"/>
        <w:rPr>
          <w:rFonts w:ascii="Arial" w:hAnsi="Arial" w:cs="Arial"/>
        </w:rPr>
      </w:pPr>
    </w:p>
    <w:p w:rsidR="00754DF1" w:rsidRPr="00FB31B8" w:rsidRDefault="00754DF1" w:rsidP="00FE5945">
      <w:pPr>
        <w:ind w:left="708"/>
        <w:jc w:val="both"/>
        <w:rPr>
          <w:rFonts w:ascii="Arial" w:hAnsi="Arial" w:cs="Arial"/>
        </w:rPr>
      </w:pPr>
    </w:p>
    <w:p w:rsidR="00CF7937" w:rsidRDefault="005B0DBD" w:rsidP="004225BF">
      <w:pPr>
        <w:ind w:left="708"/>
        <w:jc w:val="right"/>
        <w:rPr>
          <w:rFonts w:ascii="Arial" w:hAnsi="Arial" w:cs="Arial"/>
        </w:rPr>
      </w:pPr>
      <w:r w:rsidRPr="00951C18">
        <w:rPr>
          <w:rFonts w:ascii="Arial" w:hAnsi="Arial" w:cs="Arial"/>
        </w:rPr>
        <w:tab/>
      </w:r>
      <w:r w:rsidR="007B5510">
        <w:rPr>
          <w:rFonts w:ascii="Arial" w:hAnsi="Arial" w:cs="Arial"/>
        </w:rPr>
        <w:t>Versión 13</w:t>
      </w:r>
      <w:r w:rsidR="00B33307" w:rsidRPr="00BA413B">
        <w:rPr>
          <w:rFonts w:ascii="Arial" w:hAnsi="Arial" w:cs="Arial"/>
        </w:rPr>
        <w:t>/07/2017</w:t>
      </w:r>
    </w:p>
    <w:p w:rsidR="00951C18" w:rsidRDefault="00951C18" w:rsidP="007B5510">
      <w:pPr>
        <w:jc w:val="both"/>
        <w:rPr>
          <w:rFonts w:ascii="Arial" w:hAnsi="Arial" w:cs="Arial"/>
        </w:rPr>
      </w:pPr>
    </w:p>
    <w:p w:rsidR="00951C18" w:rsidRDefault="00951C18">
      <w:pPr>
        <w:spacing w:after="0" w:line="240" w:lineRule="auto"/>
        <w:rPr>
          <w:rFonts w:ascii="Arial" w:hAnsi="Arial" w:cs="Arial"/>
        </w:rPr>
      </w:pPr>
      <w:r>
        <w:rPr>
          <w:rFonts w:ascii="Arial" w:hAnsi="Arial" w:cs="Arial"/>
        </w:rPr>
        <w:br w:type="page"/>
      </w:r>
    </w:p>
    <w:p w:rsidR="00FE5945" w:rsidRDefault="00DD4A28" w:rsidP="0080407E">
      <w:pPr>
        <w:pStyle w:val="Ttulo1"/>
        <w:numPr>
          <w:ilvl w:val="0"/>
          <w:numId w:val="0"/>
        </w:numPr>
        <w:ind w:left="425"/>
      </w:pPr>
      <w:r w:rsidRPr="00DD4A28">
        <w:lastRenderedPageBreak/>
        <w:t>MODELO DE MEMORIA DESCRIPTIVA DE LAS ACTUACIONES</w:t>
      </w:r>
    </w:p>
    <w:p w:rsidR="00A91C89" w:rsidRPr="00A91C89" w:rsidRDefault="00A91C89" w:rsidP="00A91C89">
      <w:pPr>
        <w:rPr>
          <w:lang w:eastAsia="es-ES"/>
        </w:rPr>
      </w:pPr>
    </w:p>
    <w:p w:rsidR="00FD4539" w:rsidRPr="005D57EA" w:rsidRDefault="00FD4539" w:rsidP="00FD4539">
      <w:pPr>
        <w:spacing w:afterLines="100" w:after="240"/>
        <w:jc w:val="both"/>
        <w:rPr>
          <w:rFonts w:ascii="Arial" w:hAnsi="Arial" w:cs="Arial"/>
          <w:sz w:val="20"/>
          <w:szCs w:val="20"/>
        </w:rPr>
      </w:pPr>
      <w:r w:rsidRPr="001E49BB">
        <w:rPr>
          <w:rFonts w:ascii="Arial" w:hAnsi="Arial" w:cs="Arial"/>
          <w:sz w:val="20"/>
          <w:szCs w:val="20"/>
        </w:rPr>
        <w:t xml:space="preserve">En el presente modelo de </w:t>
      </w:r>
      <w:r>
        <w:rPr>
          <w:rFonts w:ascii="Arial" w:hAnsi="Arial" w:cs="Arial"/>
          <w:sz w:val="20"/>
          <w:szCs w:val="20"/>
        </w:rPr>
        <w:t>M</w:t>
      </w:r>
      <w:r w:rsidRPr="001E49BB">
        <w:rPr>
          <w:rFonts w:ascii="Arial" w:hAnsi="Arial" w:cs="Arial"/>
          <w:sz w:val="20"/>
          <w:szCs w:val="20"/>
        </w:rPr>
        <w:t xml:space="preserve">emoria </w:t>
      </w:r>
      <w:r>
        <w:rPr>
          <w:rFonts w:ascii="Arial" w:hAnsi="Arial" w:cs="Arial"/>
          <w:sz w:val="20"/>
          <w:szCs w:val="20"/>
        </w:rPr>
        <w:t>D</w:t>
      </w:r>
      <w:r w:rsidRPr="001E49BB">
        <w:rPr>
          <w:rFonts w:ascii="Arial" w:hAnsi="Arial" w:cs="Arial"/>
          <w:sz w:val="20"/>
          <w:szCs w:val="20"/>
        </w:rPr>
        <w:t xml:space="preserve">escriptiva se establece un </w:t>
      </w:r>
      <w:r w:rsidRPr="005D57EA">
        <w:rPr>
          <w:rFonts w:ascii="Arial" w:hAnsi="Arial" w:cs="Arial"/>
          <w:sz w:val="20"/>
          <w:szCs w:val="20"/>
        </w:rPr>
        <w:t xml:space="preserve">único capítulo en el que se debe justificar la actuación elegible, que corresponda de las citadas en la </w:t>
      </w:r>
      <w:r w:rsidRPr="00951C18">
        <w:rPr>
          <w:rFonts w:ascii="Arial" w:hAnsi="Arial" w:cs="Arial"/>
          <w:b/>
          <w:sz w:val="20"/>
          <w:szCs w:val="20"/>
          <w:u w:val="single"/>
        </w:rPr>
        <w:t xml:space="preserve">medida </w:t>
      </w:r>
      <w:r w:rsidR="00DF48AD" w:rsidRPr="00951C18">
        <w:rPr>
          <w:rFonts w:ascii="Arial" w:hAnsi="Arial" w:cs="Arial"/>
          <w:b/>
          <w:sz w:val="20"/>
          <w:szCs w:val="20"/>
          <w:u w:val="single"/>
        </w:rPr>
        <w:t>4</w:t>
      </w:r>
      <w:r w:rsidRPr="00951C18">
        <w:rPr>
          <w:rFonts w:ascii="Arial" w:hAnsi="Arial" w:cs="Arial"/>
          <w:b/>
          <w:sz w:val="20"/>
          <w:szCs w:val="20"/>
          <w:u w:val="single"/>
        </w:rPr>
        <w:t xml:space="preserve"> del Anexo I de las Bases</w:t>
      </w:r>
      <w:r w:rsidRPr="001E49BB">
        <w:rPr>
          <w:rFonts w:ascii="Arial" w:hAnsi="Arial" w:cs="Arial"/>
          <w:sz w:val="20"/>
          <w:szCs w:val="20"/>
        </w:rPr>
        <w:t>,</w:t>
      </w:r>
      <w:r w:rsidRPr="005D57EA">
        <w:rPr>
          <w:rFonts w:ascii="Arial" w:hAnsi="Arial" w:cs="Arial"/>
          <w:sz w:val="20"/>
          <w:szCs w:val="20"/>
        </w:rPr>
        <w:t xml:space="preserve"> o la combinación de varias de ellas.</w:t>
      </w:r>
    </w:p>
    <w:p w:rsidR="007F2F86" w:rsidRPr="004A10D5" w:rsidRDefault="007F2F86" w:rsidP="007F2F86">
      <w:pPr>
        <w:spacing w:afterLines="100" w:after="240"/>
        <w:jc w:val="both"/>
        <w:rPr>
          <w:rFonts w:ascii="Arial" w:hAnsi="Arial" w:cs="Arial"/>
          <w:sz w:val="20"/>
          <w:szCs w:val="20"/>
        </w:rPr>
      </w:pPr>
      <w:r w:rsidRPr="005D57EA">
        <w:rPr>
          <w:rFonts w:ascii="Arial" w:hAnsi="Arial" w:cs="Arial"/>
          <w:sz w:val="20"/>
          <w:szCs w:val="20"/>
        </w:rPr>
        <w:t xml:space="preserve">La redacción de la </w:t>
      </w:r>
      <w:r w:rsidR="00245329">
        <w:rPr>
          <w:rFonts w:ascii="Arial" w:hAnsi="Arial" w:cs="Arial"/>
          <w:sz w:val="20"/>
          <w:szCs w:val="20"/>
        </w:rPr>
        <w:t>M</w:t>
      </w:r>
      <w:r w:rsidRPr="005D57EA">
        <w:rPr>
          <w:rFonts w:ascii="Arial" w:hAnsi="Arial" w:cs="Arial"/>
          <w:sz w:val="20"/>
          <w:szCs w:val="20"/>
        </w:rPr>
        <w:t>emoria seguirá el índice establecido en este documento y deberá re</w:t>
      </w:r>
      <w:r w:rsidRPr="004A10D5">
        <w:rPr>
          <w:rFonts w:ascii="Arial" w:hAnsi="Arial" w:cs="Arial"/>
          <w:sz w:val="20"/>
          <w:szCs w:val="20"/>
        </w:rPr>
        <w:t>sponder, como mínimo, a los contenidos que se detallan en el mismo.</w:t>
      </w:r>
    </w:p>
    <w:p w:rsidR="00173D33" w:rsidRPr="000C216E" w:rsidRDefault="00A13126" w:rsidP="00173D33">
      <w:pPr>
        <w:spacing w:afterLines="100" w:after="240"/>
        <w:jc w:val="both"/>
        <w:rPr>
          <w:rFonts w:ascii="Arial" w:hAnsi="Arial" w:cs="Arial"/>
          <w:sz w:val="20"/>
          <w:szCs w:val="20"/>
        </w:rPr>
      </w:pPr>
      <w:r w:rsidRPr="000C216E">
        <w:rPr>
          <w:rFonts w:ascii="Arial" w:hAnsi="Arial" w:cs="Arial"/>
          <w:sz w:val="20"/>
          <w:szCs w:val="20"/>
        </w:rPr>
        <w:t>L</w:t>
      </w:r>
      <w:r w:rsidR="00245329">
        <w:rPr>
          <w:rFonts w:ascii="Arial" w:hAnsi="Arial" w:cs="Arial"/>
          <w:sz w:val="20"/>
          <w:szCs w:val="20"/>
        </w:rPr>
        <w:t>a M</w:t>
      </w:r>
      <w:r w:rsidR="00E4275C" w:rsidRPr="000C216E">
        <w:rPr>
          <w:rFonts w:ascii="Arial" w:hAnsi="Arial" w:cs="Arial"/>
          <w:sz w:val="20"/>
          <w:szCs w:val="20"/>
        </w:rPr>
        <w:t xml:space="preserve">emoria </w:t>
      </w:r>
      <w:r w:rsidR="00DD4A28" w:rsidRPr="000C216E">
        <w:rPr>
          <w:rFonts w:ascii="Arial" w:hAnsi="Arial" w:cs="Arial"/>
          <w:sz w:val="20"/>
          <w:szCs w:val="20"/>
        </w:rPr>
        <w:t xml:space="preserve">deberá estar </w:t>
      </w:r>
      <w:r w:rsidR="00DD4A28" w:rsidRPr="00A82869">
        <w:rPr>
          <w:rFonts w:ascii="Arial" w:hAnsi="Arial" w:cs="Arial"/>
          <w:b/>
          <w:sz w:val="20"/>
          <w:szCs w:val="20"/>
          <w:u w:val="single"/>
        </w:rPr>
        <w:t>suscrita, fechada y referenciada por técnico responsable</w:t>
      </w:r>
      <w:r w:rsidR="00DD4A28" w:rsidRPr="000C216E">
        <w:rPr>
          <w:rFonts w:ascii="Arial" w:hAnsi="Arial" w:cs="Arial"/>
          <w:sz w:val="20"/>
          <w:szCs w:val="20"/>
        </w:rPr>
        <w:t xml:space="preserve"> de la entidad </w:t>
      </w:r>
      <w:r w:rsidR="00696866" w:rsidRPr="000C216E">
        <w:rPr>
          <w:rFonts w:ascii="Arial" w:hAnsi="Arial" w:cs="Arial"/>
          <w:sz w:val="20"/>
          <w:szCs w:val="20"/>
        </w:rPr>
        <w:t>solicitante</w:t>
      </w:r>
      <w:r w:rsidR="00DD4A28" w:rsidRPr="000C216E">
        <w:rPr>
          <w:rFonts w:ascii="Arial" w:hAnsi="Arial" w:cs="Arial"/>
          <w:sz w:val="20"/>
          <w:szCs w:val="20"/>
        </w:rPr>
        <w:t>.</w:t>
      </w:r>
    </w:p>
    <w:p w:rsidR="00951C18" w:rsidRPr="00D00A39" w:rsidRDefault="00951C18" w:rsidP="00951C18">
      <w:pPr>
        <w:spacing w:afterLines="100" w:after="240"/>
        <w:jc w:val="both"/>
        <w:rPr>
          <w:rFonts w:ascii="Arial" w:hAnsi="Arial" w:cs="Arial"/>
          <w:sz w:val="20"/>
          <w:szCs w:val="20"/>
        </w:rPr>
      </w:pPr>
    </w:p>
    <w:p w:rsidR="00951C18" w:rsidRDefault="00951C18" w:rsidP="00951C18">
      <w:pPr>
        <w:spacing w:afterLines="100" w:after="240"/>
        <w:jc w:val="both"/>
        <w:rPr>
          <w:rFonts w:ascii="Arial" w:hAnsi="Arial" w:cs="Arial"/>
          <w:sz w:val="20"/>
          <w:szCs w:val="20"/>
        </w:rPr>
      </w:pPr>
    </w:p>
    <w:p w:rsidR="00951C18" w:rsidRDefault="00951C18" w:rsidP="00951C18">
      <w:pPr>
        <w:spacing w:afterLines="100" w:after="240"/>
        <w:jc w:val="both"/>
        <w:rPr>
          <w:rFonts w:ascii="Arial" w:hAnsi="Arial" w:cs="Arial"/>
          <w:sz w:val="20"/>
          <w:szCs w:val="20"/>
        </w:rPr>
      </w:pPr>
    </w:p>
    <w:p w:rsidR="00951C18" w:rsidRDefault="00951C18" w:rsidP="00951C18">
      <w:pPr>
        <w:spacing w:afterLines="100" w:after="240"/>
        <w:jc w:val="both"/>
        <w:rPr>
          <w:rFonts w:ascii="Arial" w:hAnsi="Arial" w:cs="Arial"/>
          <w:sz w:val="20"/>
          <w:szCs w:val="20"/>
        </w:rPr>
      </w:pPr>
    </w:p>
    <w:p w:rsidR="00951C18" w:rsidRDefault="00951C18" w:rsidP="00951C18">
      <w:pPr>
        <w:spacing w:afterLines="100" w:after="240"/>
        <w:jc w:val="both"/>
        <w:rPr>
          <w:rFonts w:ascii="Arial" w:hAnsi="Arial" w:cs="Arial"/>
          <w:sz w:val="20"/>
          <w:szCs w:val="20"/>
        </w:rPr>
      </w:pPr>
    </w:p>
    <w:p w:rsidR="00951C18" w:rsidRDefault="00951C18" w:rsidP="00951C18">
      <w:pPr>
        <w:spacing w:afterLines="100" w:after="240"/>
        <w:jc w:val="both"/>
        <w:rPr>
          <w:rFonts w:ascii="Arial" w:hAnsi="Arial" w:cs="Arial"/>
          <w:sz w:val="20"/>
          <w:szCs w:val="20"/>
        </w:rPr>
      </w:pPr>
    </w:p>
    <w:p w:rsidR="00951C18" w:rsidRDefault="00951C18" w:rsidP="00951C18">
      <w:pPr>
        <w:spacing w:afterLines="100" w:after="240"/>
        <w:jc w:val="both"/>
        <w:rPr>
          <w:rFonts w:ascii="Arial" w:hAnsi="Arial" w:cs="Arial"/>
          <w:sz w:val="20"/>
          <w:szCs w:val="20"/>
        </w:rPr>
      </w:pPr>
    </w:p>
    <w:p w:rsidR="00951C18" w:rsidRDefault="00951C18" w:rsidP="00951C18">
      <w:pPr>
        <w:spacing w:afterLines="100" w:after="240"/>
        <w:jc w:val="both"/>
        <w:rPr>
          <w:rFonts w:ascii="Arial" w:hAnsi="Arial" w:cs="Arial"/>
          <w:sz w:val="20"/>
          <w:szCs w:val="20"/>
        </w:rPr>
      </w:pPr>
    </w:p>
    <w:p w:rsidR="00951C18" w:rsidRDefault="00951C18" w:rsidP="00951C18">
      <w:pPr>
        <w:spacing w:afterLines="100" w:after="240"/>
        <w:jc w:val="both"/>
        <w:rPr>
          <w:rFonts w:ascii="Arial" w:hAnsi="Arial" w:cs="Arial"/>
          <w:sz w:val="20"/>
          <w:szCs w:val="20"/>
        </w:rPr>
      </w:pPr>
    </w:p>
    <w:p w:rsidR="00951C18" w:rsidRDefault="00951C18" w:rsidP="00951C18">
      <w:pPr>
        <w:spacing w:afterLines="100" w:after="240"/>
        <w:jc w:val="both"/>
        <w:rPr>
          <w:rFonts w:ascii="Arial" w:hAnsi="Arial" w:cs="Arial"/>
          <w:sz w:val="20"/>
          <w:szCs w:val="20"/>
        </w:rPr>
      </w:pPr>
    </w:p>
    <w:p w:rsidR="00951C18" w:rsidRDefault="00951C18" w:rsidP="00951C18">
      <w:pPr>
        <w:spacing w:afterLines="100" w:after="240"/>
        <w:jc w:val="both"/>
        <w:rPr>
          <w:rFonts w:ascii="Arial" w:hAnsi="Arial" w:cs="Arial"/>
          <w:sz w:val="20"/>
          <w:szCs w:val="20"/>
        </w:rPr>
      </w:pPr>
    </w:p>
    <w:p w:rsidR="00951C18" w:rsidRDefault="00951C18" w:rsidP="00951C18">
      <w:pPr>
        <w:spacing w:afterLines="100" w:after="240"/>
        <w:jc w:val="both"/>
        <w:rPr>
          <w:rFonts w:ascii="Arial" w:hAnsi="Arial" w:cs="Arial"/>
          <w:sz w:val="20"/>
          <w:szCs w:val="20"/>
        </w:rPr>
      </w:pPr>
    </w:p>
    <w:p w:rsidR="00951C18" w:rsidRDefault="00951C18" w:rsidP="00951C18">
      <w:pPr>
        <w:spacing w:afterLines="100" w:after="240"/>
        <w:jc w:val="both"/>
        <w:rPr>
          <w:rFonts w:ascii="Arial" w:hAnsi="Arial" w:cs="Arial"/>
          <w:sz w:val="20"/>
          <w:szCs w:val="20"/>
        </w:rPr>
      </w:pPr>
    </w:p>
    <w:p w:rsidR="00951C18" w:rsidRDefault="00951C18" w:rsidP="00951C18">
      <w:pPr>
        <w:spacing w:afterLines="100" w:after="240"/>
        <w:jc w:val="both"/>
        <w:rPr>
          <w:rFonts w:ascii="Arial" w:hAnsi="Arial" w:cs="Arial"/>
          <w:sz w:val="20"/>
          <w:szCs w:val="20"/>
        </w:rPr>
      </w:pPr>
    </w:p>
    <w:p w:rsidR="00951C18" w:rsidRDefault="00951C18" w:rsidP="00951C18">
      <w:pPr>
        <w:spacing w:afterLines="100" w:after="240"/>
        <w:jc w:val="both"/>
        <w:rPr>
          <w:rFonts w:ascii="Arial" w:hAnsi="Arial" w:cs="Arial"/>
          <w:sz w:val="20"/>
          <w:szCs w:val="20"/>
        </w:rPr>
      </w:pPr>
    </w:p>
    <w:p w:rsidR="00951C18" w:rsidRDefault="00951C18" w:rsidP="00951C18">
      <w:pPr>
        <w:spacing w:afterLines="100" w:after="240"/>
        <w:jc w:val="both"/>
        <w:rPr>
          <w:rFonts w:ascii="Arial" w:hAnsi="Arial" w:cs="Arial"/>
          <w:sz w:val="20"/>
          <w:szCs w:val="20"/>
        </w:rPr>
      </w:pPr>
    </w:p>
    <w:p w:rsidR="00951C18" w:rsidRDefault="00951C18" w:rsidP="00951C18">
      <w:pPr>
        <w:spacing w:afterLines="100" w:after="240"/>
        <w:jc w:val="both"/>
        <w:rPr>
          <w:rFonts w:ascii="Arial" w:hAnsi="Arial" w:cs="Arial"/>
          <w:sz w:val="20"/>
          <w:szCs w:val="20"/>
        </w:rPr>
      </w:pPr>
    </w:p>
    <w:p w:rsidR="00B50906" w:rsidRPr="001E49BB" w:rsidRDefault="00B50906" w:rsidP="00B50906">
      <w:pPr>
        <w:spacing w:afterLines="100" w:after="240"/>
        <w:jc w:val="center"/>
        <w:rPr>
          <w:rFonts w:ascii="Arial" w:eastAsia="Times New Roman" w:hAnsi="Arial" w:cs="Arial"/>
          <w:b/>
          <w:bCs/>
          <w:kern w:val="32"/>
          <w:lang w:eastAsia="es-ES"/>
        </w:rPr>
      </w:pPr>
      <w:r w:rsidRPr="005D57EA">
        <w:rPr>
          <w:rFonts w:ascii="Arial" w:eastAsia="Times New Roman" w:hAnsi="Arial" w:cs="Arial"/>
          <w:b/>
          <w:bCs/>
          <w:color w:val="FF0000"/>
          <w:kern w:val="32"/>
          <w:lang w:eastAsia="es-ES"/>
        </w:rPr>
        <w:br w:type="page"/>
      </w:r>
      <w:r w:rsidRPr="001E49BB">
        <w:rPr>
          <w:rFonts w:ascii="Arial" w:eastAsia="Times New Roman" w:hAnsi="Arial" w:cs="Arial"/>
          <w:b/>
          <w:bCs/>
          <w:kern w:val="32"/>
          <w:lang w:eastAsia="es-ES"/>
        </w:rPr>
        <w:lastRenderedPageBreak/>
        <w:t>MEMORIA DESCRIPTIVA DE LAS ACTUACIONES</w:t>
      </w:r>
    </w:p>
    <w:p w:rsidR="001E0F1D" w:rsidRPr="005D57EA" w:rsidRDefault="00656C35" w:rsidP="00B50906">
      <w:pPr>
        <w:spacing w:afterLines="100" w:after="240"/>
        <w:jc w:val="center"/>
        <w:rPr>
          <w:rFonts w:ascii="Arial" w:eastAsia="Times New Roman" w:hAnsi="Arial" w:cs="Arial"/>
          <w:b/>
          <w:bCs/>
          <w:kern w:val="32"/>
          <w:u w:val="single"/>
          <w:lang w:eastAsia="es-ES"/>
        </w:rPr>
      </w:pPr>
      <w:r w:rsidRPr="005D57EA">
        <w:rPr>
          <w:rFonts w:ascii="Arial" w:eastAsia="Times New Roman" w:hAnsi="Arial" w:cs="Arial"/>
          <w:b/>
          <w:bCs/>
          <w:kern w:val="32"/>
          <w:u w:val="single"/>
          <w:lang w:eastAsia="es-ES"/>
        </w:rPr>
        <w:t>CAPÍTULO ÚNICO</w:t>
      </w:r>
    </w:p>
    <w:p w:rsidR="001E0F1D" w:rsidRDefault="00DF48AD" w:rsidP="00B50906">
      <w:pPr>
        <w:spacing w:afterLines="100" w:after="240"/>
        <w:jc w:val="center"/>
        <w:rPr>
          <w:rFonts w:ascii="Arial" w:eastAsia="Times New Roman" w:hAnsi="Arial" w:cs="Arial"/>
          <w:b/>
          <w:sz w:val="24"/>
          <w:szCs w:val="24"/>
          <w:lang w:eastAsia="es-ES"/>
        </w:rPr>
      </w:pPr>
      <w:r w:rsidRPr="00DF48AD">
        <w:rPr>
          <w:rFonts w:ascii="Arial" w:eastAsia="Times New Roman" w:hAnsi="Arial" w:cs="Arial"/>
          <w:b/>
          <w:sz w:val="24"/>
          <w:szCs w:val="24"/>
          <w:lang w:eastAsia="es-ES"/>
        </w:rPr>
        <w:t xml:space="preserve">Mejora de la eficiencia energética en instalaciones eléctricas de </w:t>
      </w:r>
      <w:r w:rsidR="009A2C78">
        <w:rPr>
          <w:rFonts w:ascii="Arial" w:eastAsia="Times New Roman" w:hAnsi="Arial" w:cs="Arial"/>
          <w:b/>
          <w:sz w:val="24"/>
          <w:szCs w:val="24"/>
          <w:lang w:eastAsia="es-ES"/>
        </w:rPr>
        <w:t xml:space="preserve">los </w:t>
      </w:r>
      <w:r w:rsidRPr="00DF48AD">
        <w:rPr>
          <w:rFonts w:ascii="Arial" w:eastAsia="Times New Roman" w:hAnsi="Arial" w:cs="Arial"/>
          <w:b/>
          <w:sz w:val="24"/>
          <w:szCs w:val="24"/>
          <w:lang w:eastAsia="es-ES"/>
        </w:rPr>
        <w:t>edificios municipales existentes</w:t>
      </w:r>
    </w:p>
    <w:p w:rsidR="004225BF" w:rsidRPr="005D57EA" w:rsidRDefault="004225BF" w:rsidP="00B50906">
      <w:pPr>
        <w:spacing w:afterLines="100" w:after="240"/>
        <w:jc w:val="center"/>
        <w:rPr>
          <w:rFonts w:ascii="Arial" w:eastAsia="Times New Roman" w:hAnsi="Arial" w:cs="Arial"/>
          <w:b/>
          <w:bCs/>
          <w:kern w:val="32"/>
          <w:u w:val="single"/>
          <w:lang w:eastAsia="es-ES"/>
        </w:rPr>
      </w:pPr>
    </w:p>
    <w:p w:rsidR="00A91C89" w:rsidRPr="005D57EA" w:rsidRDefault="00A91C89" w:rsidP="005C4AE3">
      <w:pPr>
        <w:pStyle w:val="Ttulo1"/>
        <w:numPr>
          <w:ilvl w:val="0"/>
          <w:numId w:val="2"/>
        </w:numPr>
      </w:pPr>
      <w:r w:rsidRPr="005D57EA">
        <w:t>DATOS DE IDENTIFICACIÓN DEL SOLICITANTE DE LA AYUDA</w:t>
      </w:r>
    </w:p>
    <w:p w:rsidR="008C499B" w:rsidRDefault="008C499B" w:rsidP="008C499B">
      <w:pPr>
        <w:jc w:val="both"/>
        <w:rPr>
          <w:rFonts w:ascii="Arial" w:hAnsi="Arial" w:cs="Arial"/>
          <w:sz w:val="20"/>
          <w:szCs w:val="20"/>
        </w:rPr>
      </w:pPr>
    </w:p>
    <w:tbl>
      <w:tblPr>
        <w:tblStyle w:val="Tablaconcuadrcula1"/>
        <w:tblW w:w="5000" w:type="pct"/>
        <w:tblLook w:val="04A0" w:firstRow="1" w:lastRow="0" w:firstColumn="1" w:lastColumn="0" w:noHBand="0" w:noVBand="1"/>
      </w:tblPr>
      <w:tblGrid>
        <w:gridCol w:w="1243"/>
        <w:gridCol w:w="2383"/>
        <w:gridCol w:w="2707"/>
        <w:gridCol w:w="2955"/>
      </w:tblGrid>
      <w:tr w:rsidR="003D6489" w:rsidRPr="00A979CD" w:rsidTr="003D6489">
        <w:trPr>
          <w:trHeight w:val="484"/>
        </w:trPr>
        <w:tc>
          <w:tcPr>
            <w:tcW w:w="1952" w:type="pct"/>
            <w:gridSpan w:val="2"/>
            <w:shd w:val="clear" w:color="auto" w:fill="C2D69B" w:themeFill="accent3" w:themeFillTint="99"/>
            <w:vAlign w:val="center"/>
          </w:tcPr>
          <w:p w:rsidR="003D6489" w:rsidRPr="00A979CD" w:rsidRDefault="003D6489" w:rsidP="003D6489">
            <w:pPr>
              <w:spacing w:after="0"/>
              <w:rPr>
                <w:rFonts w:ascii="Arial" w:hAnsi="Arial" w:cs="Arial"/>
                <w:sz w:val="20"/>
                <w:szCs w:val="20"/>
                <w:lang w:eastAsia="es-ES"/>
              </w:rPr>
            </w:pPr>
            <w:r w:rsidRPr="00A979CD">
              <w:rPr>
                <w:rFonts w:ascii="Arial" w:hAnsi="Arial" w:cs="Arial"/>
                <w:sz w:val="20"/>
                <w:szCs w:val="20"/>
              </w:rPr>
              <w:t>Nombre del municipio o agrupación:</w:t>
            </w:r>
          </w:p>
        </w:tc>
        <w:tc>
          <w:tcPr>
            <w:tcW w:w="3048" w:type="pct"/>
            <w:gridSpan w:val="2"/>
            <w:shd w:val="clear" w:color="auto" w:fill="auto"/>
            <w:vAlign w:val="center"/>
          </w:tcPr>
          <w:p w:rsidR="003D6489" w:rsidRPr="00A979CD" w:rsidRDefault="003D6489" w:rsidP="003D6489">
            <w:pPr>
              <w:spacing w:after="0"/>
              <w:rPr>
                <w:rFonts w:ascii="Arial" w:hAnsi="Arial" w:cs="Arial"/>
                <w:sz w:val="20"/>
                <w:szCs w:val="20"/>
                <w:lang w:eastAsia="es-ES"/>
              </w:rPr>
            </w:pPr>
          </w:p>
        </w:tc>
      </w:tr>
      <w:tr w:rsidR="003D6489" w:rsidRPr="00A979CD" w:rsidTr="003D6489">
        <w:trPr>
          <w:trHeight w:val="417"/>
        </w:trPr>
        <w:tc>
          <w:tcPr>
            <w:tcW w:w="669" w:type="pct"/>
            <w:shd w:val="clear" w:color="auto" w:fill="C2D69B" w:themeFill="accent3" w:themeFillTint="99"/>
            <w:vAlign w:val="center"/>
          </w:tcPr>
          <w:p w:rsidR="003D6489" w:rsidRPr="00A979CD" w:rsidRDefault="003D6489" w:rsidP="003D6489">
            <w:pPr>
              <w:spacing w:after="0"/>
              <w:rPr>
                <w:rFonts w:ascii="Arial" w:hAnsi="Arial" w:cs="Arial"/>
                <w:sz w:val="20"/>
                <w:szCs w:val="20"/>
                <w:lang w:eastAsia="es-ES"/>
              </w:rPr>
            </w:pPr>
            <w:r w:rsidRPr="00A979CD">
              <w:rPr>
                <w:rFonts w:ascii="Arial" w:hAnsi="Arial" w:cs="Arial"/>
                <w:sz w:val="20"/>
                <w:szCs w:val="20"/>
                <w:lang w:eastAsia="es-ES"/>
              </w:rPr>
              <w:t>CIF:</w:t>
            </w:r>
          </w:p>
        </w:tc>
        <w:tc>
          <w:tcPr>
            <w:tcW w:w="1283" w:type="pct"/>
            <w:shd w:val="clear" w:color="auto" w:fill="auto"/>
            <w:vAlign w:val="center"/>
          </w:tcPr>
          <w:p w:rsidR="003D6489" w:rsidRPr="00A979CD" w:rsidRDefault="003D6489" w:rsidP="003D6489">
            <w:pPr>
              <w:spacing w:after="0"/>
              <w:rPr>
                <w:rFonts w:ascii="Arial" w:hAnsi="Arial" w:cs="Arial"/>
                <w:sz w:val="20"/>
                <w:szCs w:val="20"/>
                <w:lang w:eastAsia="es-ES"/>
              </w:rPr>
            </w:pPr>
          </w:p>
        </w:tc>
        <w:tc>
          <w:tcPr>
            <w:tcW w:w="1457" w:type="pct"/>
            <w:shd w:val="clear" w:color="auto" w:fill="C2D69B" w:themeFill="accent3" w:themeFillTint="99"/>
            <w:vAlign w:val="center"/>
          </w:tcPr>
          <w:p w:rsidR="003D6489" w:rsidRPr="007B5510" w:rsidRDefault="003D6489" w:rsidP="003D6489">
            <w:pPr>
              <w:spacing w:after="0"/>
              <w:rPr>
                <w:rFonts w:ascii="Arial" w:hAnsi="Arial" w:cs="Arial"/>
                <w:sz w:val="20"/>
                <w:szCs w:val="20"/>
                <w:lang w:eastAsia="es-ES"/>
              </w:rPr>
            </w:pPr>
            <w:r w:rsidRPr="007B5510">
              <w:rPr>
                <w:rFonts w:ascii="Arial" w:hAnsi="Arial" w:cs="Arial"/>
                <w:sz w:val="20"/>
                <w:szCs w:val="20"/>
                <w:lang w:eastAsia="es-ES"/>
              </w:rPr>
              <w:t>Nº habitantes</w:t>
            </w:r>
          </w:p>
        </w:tc>
        <w:tc>
          <w:tcPr>
            <w:tcW w:w="1591" w:type="pct"/>
            <w:shd w:val="clear" w:color="auto" w:fill="auto"/>
            <w:vAlign w:val="center"/>
          </w:tcPr>
          <w:p w:rsidR="003D6489" w:rsidRPr="007B5510" w:rsidRDefault="003D6489" w:rsidP="003D6489">
            <w:pPr>
              <w:spacing w:after="0"/>
              <w:rPr>
                <w:rFonts w:ascii="Arial" w:hAnsi="Arial" w:cs="Arial"/>
                <w:sz w:val="20"/>
                <w:szCs w:val="20"/>
                <w:lang w:eastAsia="es-ES"/>
              </w:rPr>
            </w:pPr>
          </w:p>
        </w:tc>
      </w:tr>
      <w:tr w:rsidR="003D6489" w:rsidRPr="00A979CD" w:rsidTr="003D6489">
        <w:trPr>
          <w:trHeight w:val="410"/>
        </w:trPr>
        <w:tc>
          <w:tcPr>
            <w:tcW w:w="1952" w:type="pct"/>
            <w:gridSpan w:val="2"/>
            <w:shd w:val="clear" w:color="auto" w:fill="C2D69B" w:themeFill="accent3" w:themeFillTint="99"/>
            <w:vAlign w:val="center"/>
          </w:tcPr>
          <w:p w:rsidR="003D6489" w:rsidRPr="00A979CD" w:rsidRDefault="003D6489" w:rsidP="003D6489">
            <w:pPr>
              <w:spacing w:after="0"/>
              <w:rPr>
                <w:rFonts w:ascii="Arial" w:hAnsi="Arial" w:cs="Arial"/>
                <w:sz w:val="20"/>
                <w:szCs w:val="20"/>
                <w:lang w:eastAsia="es-ES"/>
              </w:rPr>
            </w:pPr>
            <w:r w:rsidRPr="00A979CD">
              <w:rPr>
                <w:rFonts w:ascii="Arial" w:hAnsi="Arial" w:cs="Arial"/>
                <w:sz w:val="20"/>
                <w:szCs w:val="20"/>
                <w:lang w:eastAsia="es-ES"/>
              </w:rPr>
              <w:t>Domicilio:</w:t>
            </w:r>
          </w:p>
        </w:tc>
        <w:tc>
          <w:tcPr>
            <w:tcW w:w="3048" w:type="pct"/>
            <w:gridSpan w:val="2"/>
            <w:shd w:val="clear" w:color="auto" w:fill="auto"/>
            <w:vAlign w:val="center"/>
          </w:tcPr>
          <w:p w:rsidR="003D6489" w:rsidRPr="00A979CD" w:rsidRDefault="003D6489" w:rsidP="003D6489">
            <w:pPr>
              <w:spacing w:after="0"/>
              <w:rPr>
                <w:rFonts w:ascii="Arial" w:hAnsi="Arial" w:cs="Arial"/>
                <w:sz w:val="20"/>
                <w:szCs w:val="20"/>
                <w:lang w:eastAsia="es-ES"/>
              </w:rPr>
            </w:pPr>
          </w:p>
        </w:tc>
      </w:tr>
      <w:tr w:rsidR="003D6489" w:rsidRPr="00A979CD" w:rsidTr="003D6489">
        <w:trPr>
          <w:trHeight w:val="416"/>
        </w:trPr>
        <w:tc>
          <w:tcPr>
            <w:tcW w:w="1952" w:type="pct"/>
            <w:gridSpan w:val="2"/>
            <w:shd w:val="clear" w:color="auto" w:fill="C2D69B" w:themeFill="accent3" w:themeFillTint="99"/>
            <w:vAlign w:val="center"/>
          </w:tcPr>
          <w:p w:rsidR="003D6489" w:rsidRPr="00A979CD" w:rsidRDefault="003D6489" w:rsidP="003D6489">
            <w:pPr>
              <w:spacing w:after="0"/>
              <w:rPr>
                <w:rFonts w:ascii="Arial" w:hAnsi="Arial" w:cs="Arial"/>
                <w:sz w:val="20"/>
                <w:szCs w:val="20"/>
                <w:lang w:eastAsia="es-ES"/>
              </w:rPr>
            </w:pPr>
            <w:r w:rsidRPr="00A979CD">
              <w:rPr>
                <w:rFonts w:ascii="Arial" w:hAnsi="Arial" w:cs="Arial"/>
                <w:sz w:val="20"/>
                <w:szCs w:val="20"/>
                <w:lang w:eastAsia="es-ES"/>
              </w:rPr>
              <w:t>Comunidad Autónoma:</w:t>
            </w:r>
          </w:p>
        </w:tc>
        <w:tc>
          <w:tcPr>
            <w:tcW w:w="3048" w:type="pct"/>
            <w:gridSpan w:val="2"/>
            <w:shd w:val="clear" w:color="auto" w:fill="auto"/>
            <w:vAlign w:val="center"/>
          </w:tcPr>
          <w:p w:rsidR="003D6489" w:rsidRPr="00A979CD" w:rsidRDefault="003D6489" w:rsidP="003D6489">
            <w:pPr>
              <w:spacing w:after="0"/>
              <w:rPr>
                <w:rFonts w:ascii="Arial" w:hAnsi="Arial" w:cs="Arial"/>
                <w:sz w:val="20"/>
                <w:szCs w:val="20"/>
                <w:lang w:eastAsia="es-ES"/>
              </w:rPr>
            </w:pPr>
          </w:p>
        </w:tc>
      </w:tr>
    </w:tbl>
    <w:p w:rsidR="003D6489" w:rsidRPr="00A979CD" w:rsidRDefault="003D6489" w:rsidP="003D6489">
      <w:pPr>
        <w:rPr>
          <w:rFonts w:ascii="Arial" w:hAnsi="Arial" w:cs="Arial"/>
          <w:sz w:val="20"/>
          <w:szCs w:val="20"/>
        </w:rPr>
      </w:pPr>
    </w:p>
    <w:tbl>
      <w:tblPr>
        <w:tblStyle w:val="Tablaconcuadrcula1"/>
        <w:tblW w:w="5000" w:type="pct"/>
        <w:tblLook w:val="04A0" w:firstRow="1" w:lastRow="0" w:firstColumn="1" w:lastColumn="0" w:noHBand="0" w:noVBand="1"/>
      </w:tblPr>
      <w:tblGrid>
        <w:gridCol w:w="3639"/>
        <w:gridCol w:w="5649"/>
      </w:tblGrid>
      <w:tr w:rsidR="003D6489" w:rsidRPr="00A979CD" w:rsidTr="003D6489">
        <w:trPr>
          <w:trHeight w:val="360"/>
        </w:trPr>
        <w:tc>
          <w:tcPr>
            <w:tcW w:w="1959" w:type="pct"/>
            <w:shd w:val="clear" w:color="auto" w:fill="C2D69B" w:themeFill="accent3" w:themeFillTint="99"/>
            <w:vAlign w:val="center"/>
          </w:tcPr>
          <w:p w:rsidR="003D6489" w:rsidRPr="00A979CD" w:rsidRDefault="003D6489" w:rsidP="003D6489">
            <w:pPr>
              <w:spacing w:after="0"/>
              <w:rPr>
                <w:rFonts w:ascii="Arial" w:hAnsi="Arial" w:cs="Arial"/>
                <w:sz w:val="20"/>
                <w:szCs w:val="20"/>
                <w:lang w:eastAsia="es-ES"/>
              </w:rPr>
            </w:pPr>
            <w:r w:rsidRPr="00A979CD">
              <w:rPr>
                <w:rFonts w:ascii="Arial" w:hAnsi="Arial" w:cs="Arial"/>
                <w:sz w:val="20"/>
                <w:szCs w:val="20"/>
                <w:lang w:eastAsia="es-ES"/>
              </w:rPr>
              <w:t>Persona de contacto:</w:t>
            </w:r>
          </w:p>
        </w:tc>
        <w:tc>
          <w:tcPr>
            <w:tcW w:w="3041" w:type="pct"/>
            <w:shd w:val="clear" w:color="auto" w:fill="auto"/>
            <w:vAlign w:val="center"/>
          </w:tcPr>
          <w:p w:rsidR="003D6489" w:rsidRPr="00A979CD" w:rsidRDefault="003D6489" w:rsidP="003D6489">
            <w:pPr>
              <w:spacing w:after="0"/>
              <w:rPr>
                <w:rFonts w:ascii="Arial" w:hAnsi="Arial" w:cs="Arial"/>
                <w:sz w:val="20"/>
                <w:szCs w:val="20"/>
                <w:lang w:eastAsia="es-ES"/>
              </w:rPr>
            </w:pPr>
          </w:p>
        </w:tc>
      </w:tr>
      <w:tr w:rsidR="003D6489" w:rsidRPr="00A979CD" w:rsidTr="003D6489">
        <w:trPr>
          <w:trHeight w:val="422"/>
        </w:trPr>
        <w:tc>
          <w:tcPr>
            <w:tcW w:w="1959" w:type="pct"/>
            <w:shd w:val="clear" w:color="auto" w:fill="C2D69B" w:themeFill="accent3" w:themeFillTint="99"/>
            <w:vAlign w:val="center"/>
          </w:tcPr>
          <w:p w:rsidR="003D6489" w:rsidRPr="00A979CD" w:rsidRDefault="003D6489" w:rsidP="003D6489">
            <w:pPr>
              <w:spacing w:after="0"/>
              <w:rPr>
                <w:rFonts w:ascii="Arial" w:hAnsi="Arial" w:cs="Arial"/>
                <w:sz w:val="20"/>
                <w:szCs w:val="20"/>
                <w:lang w:eastAsia="es-ES"/>
              </w:rPr>
            </w:pPr>
            <w:r w:rsidRPr="00A979CD">
              <w:rPr>
                <w:rFonts w:ascii="Arial" w:hAnsi="Arial" w:cs="Arial"/>
                <w:sz w:val="20"/>
                <w:szCs w:val="20"/>
                <w:lang w:eastAsia="es-ES"/>
              </w:rPr>
              <w:t>Correo electrónico:</w:t>
            </w:r>
          </w:p>
        </w:tc>
        <w:tc>
          <w:tcPr>
            <w:tcW w:w="3041" w:type="pct"/>
            <w:shd w:val="clear" w:color="auto" w:fill="auto"/>
            <w:vAlign w:val="center"/>
          </w:tcPr>
          <w:p w:rsidR="003D6489" w:rsidRPr="00A979CD" w:rsidRDefault="003D6489" w:rsidP="003D6489">
            <w:pPr>
              <w:spacing w:after="0"/>
              <w:rPr>
                <w:rFonts w:ascii="Arial" w:hAnsi="Arial" w:cs="Arial"/>
                <w:sz w:val="20"/>
                <w:szCs w:val="20"/>
                <w:lang w:eastAsia="es-ES"/>
              </w:rPr>
            </w:pPr>
          </w:p>
        </w:tc>
      </w:tr>
      <w:tr w:rsidR="003D6489" w:rsidRPr="00A979CD" w:rsidTr="003D6489">
        <w:trPr>
          <w:trHeight w:val="414"/>
        </w:trPr>
        <w:tc>
          <w:tcPr>
            <w:tcW w:w="1959" w:type="pct"/>
            <w:shd w:val="clear" w:color="auto" w:fill="C2D69B" w:themeFill="accent3" w:themeFillTint="99"/>
            <w:vAlign w:val="center"/>
          </w:tcPr>
          <w:p w:rsidR="003D6489" w:rsidRPr="00A979CD" w:rsidRDefault="003D6489" w:rsidP="003D6489">
            <w:pPr>
              <w:spacing w:after="0"/>
              <w:rPr>
                <w:rFonts w:ascii="Arial" w:hAnsi="Arial" w:cs="Arial"/>
                <w:sz w:val="20"/>
                <w:szCs w:val="20"/>
                <w:lang w:eastAsia="es-ES"/>
              </w:rPr>
            </w:pPr>
            <w:r w:rsidRPr="00A979CD">
              <w:rPr>
                <w:rFonts w:ascii="Arial" w:hAnsi="Arial" w:cs="Arial"/>
                <w:sz w:val="20"/>
                <w:szCs w:val="20"/>
                <w:lang w:eastAsia="es-ES"/>
              </w:rPr>
              <w:t>Teléfono:</w:t>
            </w:r>
          </w:p>
        </w:tc>
        <w:tc>
          <w:tcPr>
            <w:tcW w:w="3041" w:type="pct"/>
            <w:vAlign w:val="center"/>
          </w:tcPr>
          <w:p w:rsidR="003D6489" w:rsidRPr="00A979CD" w:rsidRDefault="003D6489" w:rsidP="003D6489">
            <w:pPr>
              <w:spacing w:after="0"/>
              <w:rPr>
                <w:rFonts w:ascii="Arial" w:hAnsi="Arial" w:cs="Arial"/>
                <w:sz w:val="20"/>
                <w:szCs w:val="20"/>
                <w:lang w:eastAsia="es-ES"/>
              </w:rPr>
            </w:pPr>
          </w:p>
        </w:tc>
      </w:tr>
    </w:tbl>
    <w:p w:rsidR="008C499B" w:rsidRDefault="008C499B" w:rsidP="008C499B">
      <w:pPr>
        <w:jc w:val="both"/>
        <w:rPr>
          <w:rFonts w:ascii="Arial" w:hAnsi="Arial" w:cs="Arial"/>
          <w:sz w:val="20"/>
          <w:szCs w:val="20"/>
        </w:rPr>
      </w:pPr>
    </w:p>
    <w:p w:rsidR="003D6489" w:rsidRPr="00245329" w:rsidRDefault="003D6489" w:rsidP="008C499B">
      <w:pPr>
        <w:jc w:val="both"/>
        <w:rPr>
          <w:rFonts w:ascii="Arial" w:hAnsi="Arial" w:cs="Arial"/>
          <w:sz w:val="20"/>
          <w:szCs w:val="20"/>
        </w:rPr>
      </w:pPr>
    </w:p>
    <w:p w:rsidR="005B0DBD" w:rsidRPr="005B0DBD" w:rsidRDefault="005B0DBD" w:rsidP="005C4AE3">
      <w:pPr>
        <w:pStyle w:val="Ttulo1"/>
        <w:numPr>
          <w:ilvl w:val="0"/>
          <w:numId w:val="2"/>
        </w:numPr>
      </w:pPr>
      <w:r w:rsidRPr="005B0DBD">
        <w:t>DATOS DE IDENTIFICACIÓN DE LA ACTUACIÓN</w:t>
      </w:r>
    </w:p>
    <w:p w:rsidR="005B0DBD" w:rsidRPr="002765B7" w:rsidRDefault="005B0DBD" w:rsidP="002765B7">
      <w:pPr>
        <w:spacing w:after="240" w:line="360" w:lineRule="auto"/>
        <w:jc w:val="both"/>
        <w:rPr>
          <w:rFonts w:ascii="Arial" w:hAnsi="Arial" w:cs="Arial"/>
          <w:sz w:val="20"/>
          <w:szCs w:val="20"/>
          <w:lang w:eastAsia="es-ES"/>
        </w:rPr>
      </w:pPr>
      <w:r w:rsidRPr="002765B7">
        <w:rPr>
          <w:rFonts w:ascii="Arial" w:hAnsi="Arial" w:cs="Arial"/>
          <w:sz w:val="20"/>
          <w:szCs w:val="20"/>
          <w:lang w:eastAsia="es-ES"/>
        </w:rPr>
        <w:t>Identificación de las diferentes actuaciones planteadas en el proyecto. Las actuaciones indicadas se describirán de forma breve y precisa.</w:t>
      </w:r>
    </w:p>
    <w:p w:rsidR="00A84426" w:rsidRPr="005B0DBD" w:rsidRDefault="00A84426" w:rsidP="00A84426">
      <w:pPr>
        <w:pStyle w:val="Ttulo2"/>
        <w:ind w:left="578" w:hanging="578"/>
      </w:pPr>
      <w:r w:rsidRPr="005B0DBD">
        <w:t>DESCRIPCIÓN de las actuaciones a desarrollar</w:t>
      </w:r>
    </w:p>
    <w:p w:rsidR="00A84426" w:rsidRDefault="00A84426" w:rsidP="002765B7">
      <w:pPr>
        <w:spacing w:after="240" w:line="360" w:lineRule="auto"/>
        <w:jc w:val="both"/>
        <w:rPr>
          <w:rFonts w:ascii="Arial" w:hAnsi="Arial" w:cs="Arial"/>
          <w:sz w:val="20"/>
          <w:szCs w:val="20"/>
          <w:lang w:eastAsia="es-ES"/>
        </w:rPr>
      </w:pPr>
      <w:r w:rsidRPr="005B0DBD">
        <w:rPr>
          <w:rFonts w:ascii="Arial" w:hAnsi="Arial" w:cs="Arial"/>
          <w:sz w:val="20"/>
          <w:szCs w:val="20"/>
          <w:lang w:eastAsia="es-ES"/>
        </w:rPr>
        <w:t xml:space="preserve">Se indicarán las medidas a desarrollar </w:t>
      </w:r>
      <w:r w:rsidR="0058491F" w:rsidRPr="005B0DBD">
        <w:rPr>
          <w:rFonts w:ascii="Arial" w:hAnsi="Arial" w:cs="Arial"/>
          <w:sz w:val="20"/>
          <w:szCs w:val="20"/>
          <w:lang w:eastAsia="es-ES"/>
        </w:rPr>
        <w:t>indicadas</w:t>
      </w:r>
      <w:r w:rsidRPr="005B0DBD">
        <w:rPr>
          <w:rFonts w:ascii="Arial" w:hAnsi="Arial" w:cs="Arial"/>
          <w:sz w:val="20"/>
          <w:szCs w:val="20"/>
          <w:lang w:eastAsia="es-ES"/>
        </w:rPr>
        <w:t xml:space="preserve"> en el proyecto</w:t>
      </w:r>
      <w:r w:rsidR="002209B2" w:rsidRPr="005B0DBD">
        <w:rPr>
          <w:rFonts w:ascii="Arial" w:hAnsi="Arial" w:cs="Arial"/>
          <w:sz w:val="20"/>
          <w:szCs w:val="20"/>
          <w:lang w:eastAsia="es-ES"/>
        </w:rPr>
        <w:t xml:space="preserve">, así como la descripción de </w:t>
      </w:r>
      <w:r w:rsidR="0058491F" w:rsidRPr="005B0DBD">
        <w:rPr>
          <w:rFonts w:ascii="Arial" w:hAnsi="Arial" w:cs="Arial"/>
          <w:sz w:val="20"/>
          <w:szCs w:val="20"/>
          <w:lang w:eastAsia="es-ES"/>
        </w:rPr>
        <w:t>las</w:t>
      </w:r>
      <w:r w:rsidR="0058491F" w:rsidRPr="003E2782">
        <w:rPr>
          <w:rFonts w:ascii="Arial" w:hAnsi="Arial" w:cs="Arial"/>
          <w:sz w:val="20"/>
          <w:szCs w:val="20"/>
          <w:lang w:eastAsia="es-ES"/>
        </w:rPr>
        <w:t xml:space="preserve"> mismas, enumeradas según el orden marcado en este documento. Las actuaciones energéticas consideradas dentro de esta medida serán aquellas que consigan una reducción anual del consumo </w:t>
      </w:r>
      <w:r w:rsidR="001926B0">
        <w:rPr>
          <w:rFonts w:ascii="Arial" w:hAnsi="Arial" w:cs="Arial"/>
          <w:sz w:val="20"/>
          <w:szCs w:val="20"/>
          <w:lang w:eastAsia="es-ES"/>
        </w:rPr>
        <w:t>eléctrico</w:t>
      </w:r>
      <w:r w:rsidR="009A2C78">
        <w:rPr>
          <w:rFonts w:ascii="Arial" w:hAnsi="Arial" w:cs="Arial"/>
          <w:sz w:val="20"/>
          <w:szCs w:val="20"/>
          <w:lang w:eastAsia="es-ES"/>
        </w:rPr>
        <w:t xml:space="preserve"> y de emisiones de CO2</w:t>
      </w:r>
      <w:r w:rsidR="00C5063E" w:rsidRPr="003E2782">
        <w:rPr>
          <w:rFonts w:ascii="Arial" w:hAnsi="Arial" w:cs="Arial"/>
          <w:sz w:val="20"/>
          <w:szCs w:val="20"/>
          <w:lang w:eastAsia="es-ES"/>
        </w:rPr>
        <w:t xml:space="preserve"> de la instalación ligada al parque de transformadores y de sistemas de alimentación ininterrumpida eléctrica (</w:t>
      </w:r>
      <w:proofErr w:type="spellStart"/>
      <w:r w:rsidR="00C5063E" w:rsidRPr="003E2782">
        <w:rPr>
          <w:rFonts w:ascii="Arial" w:hAnsi="Arial" w:cs="Arial"/>
          <w:sz w:val="20"/>
          <w:szCs w:val="20"/>
          <w:lang w:eastAsia="es-ES"/>
        </w:rPr>
        <w:t>SAIs</w:t>
      </w:r>
      <w:proofErr w:type="spellEnd"/>
      <w:r w:rsidR="00C5063E" w:rsidRPr="003E2782">
        <w:rPr>
          <w:rFonts w:ascii="Arial" w:hAnsi="Arial" w:cs="Arial"/>
          <w:sz w:val="20"/>
          <w:szCs w:val="20"/>
          <w:lang w:eastAsia="es-ES"/>
        </w:rPr>
        <w:t>).</w:t>
      </w:r>
    </w:p>
    <w:p w:rsidR="003D6489" w:rsidRDefault="003D6489" w:rsidP="002765B7">
      <w:pPr>
        <w:spacing w:after="240" w:line="360" w:lineRule="auto"/>
        <w:jc w:val="both"/>
        <w:rPr>
          <w:rFonts w:ascii="Arial" w:hAnsi="Arial" w:cs="Arial"/>
          <w:sz w:val="20"/>
          <w:szCs w:val="20"/>
          <w:lang w:eastAsia="es-ES"/>
        </w:rPr>
      </w:pPr>
    </w:p>
    <w:p w:rsidR="003D6489" w:rsidRDefault="003D6489" w:rsidP="002765B7">
      <w:pPr>
        <w:spacing w:after="240" w:line="360" w:lineRule="auto"/>
        <w:jc w:val="both"/>
        <w:rPr>
          <w:rFonts w:ascii="Arial" w:hAnsi="Arial" w:cs="Arial"/>
          <w:sz w:val="20"/>
          <w:szCs w:val="20"/>
          <w:lang w:eastAsia="es-ES"/>
        </w:rPr>
      </w:pPr>
    </w:p>
    <w:p w:rsidR="003D6489" w:rsidRPr="003E2782" w:rsidRDefault="003D6489" w:rsidP="002765B7">
      <w:pPr>
        <w:spacing w:after="240" w:line="360" w:lineRule="auto"/>
        <w:jc w:val="both"/>
        <w:rPr>
          <w:rFonts w:ascii="Arial" w:hAnsi="Arial" w:cs="Arial"/>
          <w:sz w:val="20"/>
          <w:szCs w:val="20"/>
          <w:lang w:eastAsia="es-ES"/>
        </w:rPr>
      </w:pPr>
    </w:p>
    <w:tbl>
      <w:tblPr>
        <w:tblW w:w="5000" w:type="pct"/>
        <w:tblCellMar>
          <w:left w:w="70" w:type="dxa"/>
          <w:right w:w="70" w:type="dxa"/>
        </w:tblCellMar>
        <w:tblLook w:val="04A0" w:firstRow="1" w:lastRow="0" w:firstColumn="1" w:lastColumn="0" w:noHBand="0" w:noVBand="1"/>
      </w:tblPr>
      <w:tblGrid>
        <w:gridCol w:w="7583"/>
        <w:gridCol w:w="1629"/>
      </w:tblGrid>
      <w:tr w:rsidR="00C5063E" w:rsidRPr="003D6489" w:rsidTr="003D6489">
        <w:trPr>
          <w:trHeight w:val="558"/>
        </w:trPr>
        <w:tc>
          <w:tcPr>
            <w:tcW w:w="5000" w:type="pct"/>
            <w:gridSpan w:val="2"/>
            <w:tcBorders>
              <w:top w:val="single" w:sz="4" w:space="0" w:color="auto"/>
              <w:left w:val="single" w:sz="4" w:space="0" w:color="auto"/>
              <w:bottom w:val="single" w:sz="4" w:space="0" w:color="auto"/>
              <w:right w:val="single" w:sz="4" w:space="0" w:color="000000"/>
            </w:tcBorders>
            <w:shd w:val="clear" w:color="auto" w:fill="C2D69B" w:themeFill="accent3" w:themeFillTint="99"/>
            <w:vAlign w:val="center"/>
            <w:hideMark/>
          </w:tcPr>
          <w:p w:rsidR="00C5063E" w:rsidRPr="003D6489" w:rsidRDefault="00C5063E" w:rsidP="001926B0">
            <w:pPr>
              <w:spacing w:after="0" w:line="240" w:lineRule="auto"/>
              <w:rPr>
                <w:rFonts w:ascii="Arial" w:eastAsia="Times New Roman" w:hAnsi="Arial" w:cs="Arial"/>
                <w:b/>
                <w:bCs/>
                <w:color w:val="000000"/>
                <w:sz w:val="20"/>
                <w:szCs w:val="20"/>
                <w:lang w:eastAsia="es-ES"/>
              </w:rPr>
            </w:pPr>
            <w:r w:rsidRPr="003D6489">
              <w:rPr>
                <w:rFonts w:ascii="Arial" w:eastAsia="Times New Roman" w:hAnsi="Arial" w:cs="Arial"/>
                <w:b/>
                <w:bCs/>
                <w:color w:val="000000"/>
                <w:sz w:val="20"/>
                <w:szCs w:val="20"/>
                <w:lang w:eastAsia="es-ES"/>
              </w:rPr>
              <w:t>Renovación del parque de transformadores</w:t>
            </w:r>
          </w:p>
        </w:tc>
      </w:tr>
      <w:tr w:rsidR="00C5063E" w:rsidRPr="003D6489" w:rsidTr="003D6489">
        <w:trPr>
          <w:trHeight w:val="561"/>
        </w:trPr>
        <w:tc>
          <w:tcPr>
            <w:tcW w:w="4116" w:type="pct"/>
            <w:tcBorders>
              <w:top w:val="nil"/>
              <w:left w:val="single" w:sz="4" w:space="0" w:color="auto"/>
              <w:bottom w:val="single" w:sz="4" w:space="0" w:color="auto"/>
              <w:right w:val="single" w:sz="4" w:space="0" w:color="auto"/>
            </w:tcBorders>
            <w:shd w:val="clear" w:color="auto" w:fill="auto"/>
            <w:noWrap/>
            <w:vAlign w:val="center"/>
            <w:hideMark/>
          </w:tcPr>
          <w:p w:rsidR="00C5063E" w:rsidRPr="003D6489" w:rsidRDefault="00C5063E" w:rsidP="001926B0">
            <w:pPr>
              <w:spacing w:after="0" w:line="240" w:lineRule="auto"/>
              <w:rPr>
                <w:rFonts w:ascii="Arial" w:eastAsia="Times New Roman" w:hAnsi="Arial" w:cs="Arial"/>
                <w:color w:val="000000"/>
                <w:sz w:val="20"/>
                <w:szCs w:val="20"/>
                <w:lang w:eastAsia="es-ES"/>
              </w:rPr>
            </w:pPr>
            <w:r w:rsidRPr="003D6489">
              <w:rPr>
                <w:rFonts w:ascii="Arial" w:eastAsia="Times New Roman" w:hAnsi="Arial" w:cs="Arial"/>
                <w:color w:val="000000"/>
                <w:sz w:val="20"/>
                <w:szCs w:val="20"/>
                <w:lang w:eastAsia="es-ES"/>
              </w:rPr>
              <w:t xml:space="preserve">Potencia del transformador sumergido en aceite, entre 25 y 3150 </w:t>
            </w:r>
            <w:proofErr w:type="spellStart"/>
            <w:r w:rsidRPr="003D6489">
              <w:rPr>
                <w:rFonts w:ascii="Arial" w:eastAsia="Times New Roman" w:hAnsi="Arial" w:cs="Arial"/>
                <w:color w:val="000000"/>
                <w:sz w:val="20"/>
                <w:szCs w:val="20"/>
                <w:lang w:eastAsia="es-ES"/>
              </w:rPr>
              <w:t>kVA</w:t>
            </w:r>
            <w:proofErr w:type="spellEnd"/>
            <w:r w:rsidRPr="003D6489">
              <w:rPr>
                <w:rFonts w:ascii="Arial" w:eastAsia="Times New Roman" w:hAnsi="Arial" w:cs="Arial"/>
                <w:color w:val="000000"/>
                <w:sz w:val="20"/>
                <w:szCs w:val="20"/>
                <w:lang w:eastAsia="es-ES"/>
              </w:rPr>
              <w:t xml:space="preserve">. </w:t>
            </w:r>
          </w:p>
        </w:tc>
        <w:tc>
          <w:tcPr>
            <w:tcW w:w="884" w:type="pct"/>
            <w:tcBorders>
              <w:top w:val="nil"/>
              <w:left w:val="nil"/>
              <w:bottom w:val="single" w:sz="4" w:space="0" w:color="auto"/>
              <w:right w:val="single" w:sz="4" w:space="0" w:color="auto"/>
            </w:tcBorders>
            <w:shd w:val="clear" w:color="auto" w:fill="auto"/>
            <w:noWrap/>
            <w:vAlign w:val="center"/>
            <w:hideMark/>
          </w:tcPr>
          <w:p w:rsidR="00C5063E" w:rsidRPr="003D6489" w:rsidRDefault="00C5063E" w:rsidP="001926B0">
            <w:pPr>
              <w:spacing w:after="0" w:line="240" w:lineRule="auto"/>
              <w:rPr>
                <w:rFonts w:ascii="Arial" w:eastAsia="Times New Roman" w:hAnsi="Arial" w:cs="Arial"/>
                <w:color w:val="000000"/>
                <w:sz w:val="20"/>
                <w:szCs w:val="20"/>
                <w:lang w:eastAsia="es-ES"/>
              </w:rPr>
            </w:pPr>
            <w:r w:rsidRPr="003D6489">
              <w:rPr>
                <w:rFonts w:ascii="Arial" w:eastAsia="Times New Roman" w:hAnsi="Arial" w:cs="Arial"/>
                <w:color w:val="000000"/>
                <w:sz w:val="20"/>
                <w:szCs w:val="20"/>
                <w:lang w:eastAsia="es-ES"/>
              </w:rPr>
              <w:t> </w:t>
            </w:r>
            <w:r w:rsidRPr="003D6489">
              <w:rPr>
                <w:rFonts w:ascii="Arial" w:eastAsia="Times New Roman" w:hAnsi="Arial" w:cs="Arial"/>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5.7pt;height:12.45pt" o:ole="">
                  <v:imagedata r:id="rId9" o:title=""/>
                </v:shape>
                <w:control r:id="rId10" w:name="CheckBox1" w:shapeid="_x0000_i1035"/>
              </w:object>
            </w:r>
          </w:p>
        </w:tc>
      </w:tr>
      <w:tr w:rsidR="00C5063E" w:rsidRPr="003D6489" w:rsidTr="003D6489">
        <w:trPr>
          <w:trHeight w:val="555"/>
        </w:trPr>
        <w:tc>
          <w:tcPr>
            <w:tcW w:w="4116" w:type="pct"/>
            <w:tcBorders>
              <w:top w:val="nil"/>
              <w:left w:val="single" w:sz="4" w:space="0" w:color="auto"/>
              <w:bottom w:val="single" w:sz="4" w:space="0" w:color="auto"/>
              <w:right w:val="single" w:sz="4" w:space="0" w:color="auto"/>
            </w:tcBorders>
            <w:shd w:val="clear" w:color="auto" w:fill="auto"/>
            <w:noWrap/>
            <w:vAlign w:val="center"/>
            <w:hideMark/>
          </w:tcPr>
          <w:p w:rsidR="00C5063E" w:rsidRPr="003D6489" w:rsidRDefault="00C5063E" w:rsidP="001926B0">
            <w:pPr>
              <w:spacing w:after="0" w:line="240" w:lineRule="auto"/>
              <w:rPr>
                <w:rFonts w:ascii="Arial" w:eastAsia="Times New Roman" w:hAnsi="Arial" w:cs="Arial"/>
                <w:color w:val="000000"/>
                <w:sz w:val="20"/>
                <w:szCs w:val="20"/>
                <w:lang w:eastAsia="es-ES"/>
              </w:rPr>
            </w:pPr>
            <w:r w:rsidRPr="003D6489">
              <w:rPr>
                <w:rFonts w:ascii="Arial" w:eastAsia="Times New Roman" w:hAnsi="Arial" w:cs="Arial"/>
                <w:color w:val="000000"/>
                <w:sz w:val="20"/>
                <w:szCs w:val="20"/>
                <w:lang w:eastAsia="es-ES"/>
              </w:rPr>
              <w:t>Potencia del transformador de aislamiento seco, entre 50 y 3150 kVA</w:t>
            </w:r>
          </w:p>
        </w:tc>
        <w:tc>
          <w:tcPr>
            <w:tcW w:w="884" w:type="pct"/>
            <w:tcBorders>
              <w:top w:val="nil"/>
              <w:left w:val="nil"/>
              <w:bottom w:val="single" w:sz="4" w:space="0" w:color="auto"/>
              <w:right w:val="single" w:sz="4" w:space="0" w:color="auto"/>
            </w:tcBorders>
            <w:shd w:val="clear" w:color="auto" w:fill="auto"/>
            <w:noWrap/>
            <w:vAlign w:val="center"/>
            <w:hideMark/>
          </w:tcPr>
          <w:p w:rsidR="00C5063E" w:rsidRPr="003D6489" w:rsidRDefault="00C5063E" w:rsidP="001926B0">
            <w:pPr>
              <w:spacing w:after="0" w:line="240" w:lineRule="auto"/>
              <w:rPr>
                <w:rFonts w:ascii="Arial" w:eastAsia="Times New Roman" w:hAnsi="Arial" w:cs="Arial"/>
                <w:color w:val="000000"/>
                <w:sz w:val="20"/>
                <w:szCs w:val="20"/>
                <w:lang w:eastAsia="es-ES"/>
              </w:rPr>
            </w:pPr>
            <w:r w:rsidRPr="003D6489">
              <w:rPr>
                <w:rFonts w:ascii="Arial" w:eastAsia="Times New Roman" w:hAnsi="Arial" w:cs="Arial"/>
                <w:color w:val="000000"/>
                <w:sz w:val="20"/>
                <w:szCs w:val="20"/>
                <w:lang w:eastAsia="es-ES"/>
              </w:rPr>
              <w:t> </w:t>
            </w:r>
            <w:r w:rsidRPr="003D6489">
              <w:rPr>
                <w:rFonts w:ascii="Arial" w:eastAsia="Times New Roman" w:hAnsi="Arial" w:cs="Arial"/>
                <w:color w:val="000000"/>
                <w:sz w:val="20"/>
                <w:szCs w:val="20"/>
              </w:rPr>
              <w:object w:dxaOrig="225" w:dyaOrig="225">
                <v:shape id="_x0000_i1037" type="#_x0000_t75" style="width:55.4pt;height:9.7pt" o:ole="">
                  <v:imagedata r:id="rId11" o:title=""/>
                </v:shape>
                <w:control r:id="rId12" w:name="CheckBox2" w:shapeid="_x0000_i1037"/>
              </w:object>
            </w:r>
          </w:p>
        </w:tc>
      </w:tr>
      <w:tr w:rsidR="00C5063E" w:rsidRPr="003D6489" w:rsidTr="003D6489">
        <w:trPr>
          <w:trHeight w:val="562"/>
        </w:trPr>
        <w:tc>
          <w:tcPr>
            <w:tcW w:w="4116" w:type="pct"/>
            <w:tcBorders>
              <w:top w:val="nil"/>
              <w:left w:val="single" w:sz="4" w:space="0" w:color="auto"/>
              <w:bottom w:val="single" w:sz="4" w:space="0" w:color="auto"/>
              <w:right w:val="single" w:sz="4" w:space="0" w:color="auto"/>
            </w:tcBorders>
            <w:shd w:val="clear" w:color="auto" w:fill="auto"/>
            <w:noWrap/>
            <w:vAlign w:val="center"/>
            <w:hideMark/>
          </w:tcPr>
          <w:p w:rsidR="00C5063E" w:rsidRPr="003D6489" w:rsidRDefault="00C5063E" w:rsidP="001926B0">
            <w:pPr>
              <w:spacing w:after="0" w:line="240" w:lineRule="auto"/>
              <w:rPr>
                <w:rFonts w:ascii="Arial" w:eastAsia="Times New Roman" w:hAnsi="Arial" w:cs="Arial"/>
                <w:color w:val="000000"/>
                <w:sz w:val="20"/>
                <w:szCs w:val="20"/>
                <w:lang w:eastAsia="es-ES"/>
              </w:rPr>
            </w:pPr>
            <w:r w:rsidRPr="003D6489">
              <w:rPr>
                <w:rFonts w:ascii="Arial" w:eastAsia="Times New Roman" w:hAnsi="Arial" w:cs="Arial"/>
                <w:color w:val="000000"/>
                <w:sz w:val="20"/>
                <w:szCs w:val="20"/>
                <w:lang w:eastAsia="es-ES"/>
              </w:rPr>
              <w:t xml:space="preserve">Tensión en el primario: ≤36 kV </w:t>
            </w:r>
          </w:p>
        </w:tc>
        <w:tc>
          <w:tcPr>
            <w:tcW w:w="884" w:type="pct"/>
            <w:tcBorders>
              <w:top w:val="nil"/>
              <w:left w:val="nil"/>
              <w:bottom w:val="single" w:sz="4" w:space="0" w:color="auto"/>
              <w:right w:val="single" w:sz="4" w:space="0" w:color="auto"/>
            </w:tcBorders>
            <w:shd w:val="clear" w:color="auto" w:fill="auto"/>
            <w:noWrap/>
            <w:vAlign w:val="center"/>
            <w:hideMark/>
          </w:tcPr>
          <w:p w:rsidR="00C5063E" w:rsidRPr="003D6489" w:rsidRDefault="00C5063E" w:rsidP="001926B0">
            <w:pPr>
              <w:spacing w:after="0" w:line="240" w:lineRule="auto"/>
              <w:rPr>
                <w:rFonts w:ascii="Arial" w:eastAsia="Times New Roman" w:hAnsi="Arial" w:cs="Arial"/>
                <w:color w:val="000000"/>
                <w:sz w:val="20"/>
                <w:szCs w:val="20"/>
                <w:lang w:eastAsia="es-ES"/>
              </w:rPr>
            </w:pPr>
            <w:r w:rsidRPr="003D6489">
              <w:rPr>
                <w:rFonts w:ascii="Arial" w:eastAsia="Times New Roman" w:hAnsi="Arial" w:cs="Arial"/>
                <w:color w:val="000000"/>
                <w:sz w:val="20"/>
                <w:szCs w:val="20"/>
                <w:lang w:eastAsia="es-ES"/>
              </w:rPr>
              <w:t> </w:t>
            </w:r>
            <w:r w:rsidRPr="003D6489">
              <w:rPr>
                <w:rFonts w:ascii="Arial" w:eastAsia="Times New Roman" w:hAnsi="Arial" w:cs="Arial"/>
                <w:color w:val="000000"/>
                <w:sz w:val="20"/>
                <w:szCs w:val="20"/>
              </w:rPr>
              <w:object w:dxaOrig="225" w:dyaOrig="225">
                <v:shape id="_x0000_i1039" type="#_x0000_t75" style="width:55.4pt;height:9.7pt" o:ole="">
                  <v:imagedata r:id="rId11" o:title=""/>
                </v:shape>
                <w:control r:id="rId13" w:name="CheckBox3" w:shapeid="_x0000_i1039"/>
              </w:object>
            </w:r>
          </w:p>
        </w:tc>
      </w:tr>
      <w:tr w:rsidR="00C5063E" w:rsidRPr="003E2782" w:rsidTr="003D6489">
        <w:trPr>
          <w:trHeight w:val="541"/>
        </w:trPr>
        <w:tc>
          <w:tcPr>
            <w:tcW w:w="4116" w:type="pct"/>
            <w:tcBorders>
              <w:top w:val="nil"/>
              <w:left w:val="single" w:sz="4" w:space="0" w:color="auto"/>
              <w:bottom w:val="single" w:sz="4" w:space="0" w:color="auto"/>
              <w:right w:val="single" w:sz="4" w:space="0" w:color="auto"/>
            </w:tcBorders>
            <w:shd w:val="clear" w:color="auto" w:fill="auto"/>
            <w:noWrap/>
            <w:vAlign w:val="center"/>
            <w:hideMark/>
          </w:tcPr>
          <w:p w:rsidR="00C5063E" w:rsidRPr="003D6489" w:rsidRDefault="00C5063E" w:rsidP="001926B0">
            <w:pPr>
              <w:spacing w:after="0" w:line="240" w:lineRule="auto"/>
              <w:rPr>
                <w:rFonts w:ascii="Arial" w:eastAsia="Times New Roman" w:hAnsi="Arial" w:cs="Arial"/>
                <w:color w:val="000000"/>
                <w:sz w:val="20"/>
                <w:szCs w:val="20"/>
                <w:lang w:eastAsia="es-ES"/>
              </w:rPr>
            </w:pPr>
            <w:r w:rsidRPr="003D6489">
              <w:rPr>
                <w:rFonts w:ascii="Arial" w:eastAsia="Times New Roman" w:hAnsi="Arial" w:cs="Arial"/>
                <w:color w:val="000000"/>
                <w:sz w:val="20"/>
                <w:szCs w:val="20"/>
                <w:lang w:eastAsia="es-ES"/>
              </w:rPr>
              <w:t>Tensión en secundario: &lt; 1 KV</w:t>
            </w:r>
          </w:p>
        </w:tc>
        <w:tc>
          <w:tcPr>
            <w:tcW w:w="884" w:type="pct"/>
            <w:tcBorders>
              <w:top w:val="nil"/>
              <w:left w:val="nil"/>
              <w:bottom w:val="single" w:sz="4" w:space="0" w:color="auto"/>
              <w:right w:val="single" w:sz="4" w:space="0" w:color="auto"/>
            </w:tcBorders>
            <w:shd w:val="clear" w:color="auto" w:fill="auto"/>
            <w:noWrap/>
            <w:vAlign w:val="center"/>
            <w:hideMark/>
          </w:tcPr>
          <w:p w:rsidR="00C5063E" w:rsidRPr="003D6489" w:rsidRDefault="00C5063E" w:rsidP="001926B0">
            <w:pPr>
              <w:spacing w:after="0" w:line="240" w:lineRule="auto"/>
              <w:rPr>
                <w:rFonts w:ascii="Arial" w:eastAsia="Times New Roman" w:hAnsi="Arial" w:cs="Arial"/>
                <w:color w:val="000000"/>
                <w:sz w:val="20"/>
                <w:szCs w:val="20"/>
                <w:lang w:eastAsia="es-ES"/>
              </w:rPr>
            </w:pPr>
            <w:r w:rsidRPr="003D6489">
              <w:rPr>
                <w:rFonts w:ascii="Arial" w:eastAsia="Times New Roman" w:hAnsi="Arial" w:cs="Arial"/>
                <w:color w:val="000000"/>
                <w:sz w:val="20"/>
                <w:szCs w:val="20"/>
                <w:lang w:eastAsia="es-ES"/>
              </w:rPr>
              <w:t> </w:t>
            </w:r>
            <w:r w:rsidRPr="003D6489">
              <w:rPr>
                <w:rFonts w:ascii="Arial" w:eastAsia="Times New Roman" w:hAnsi="Arial" w:cs="Arial"/>
                <w:color w:val="000000"/>
                <w:sz w:val="20"/>
                <w:szCs w:val="20"/>
              </w:rPr>
              <w:object w:dxaOrig="225" w:dyaOrig="225">
                <v:shape id="_x0000_i1041" type="#_x0000_t75" style="width:54.45pt;height:12pt" o:ole="">
                  <v:imagedata r:id="rId14" o:title=""/>
                </v:shape>
                <w:control r:id="rId15" w:name="CheckBox4" w:shapeid="_x0000_i1041"/>
              </w:object>
            </w:r>
          </w:p>
        </w:tc>
      </w:tr>
    </w:tbl>
    <w:p w:rsidR="002765B7" w:rsidRPr="009D4FFF" w:rsidRDefault="002765B7" w:rsidP="00A84426">
      <w:pPr>
        <w:rPr>
          <w:lang w:eastAsia="es-ES"/>
        </w:rPr>
      </w:pPr>
    </w:p>
    <w:tbl>
      <w:tblPr>
        <w:tblW w:w="5000" w:type="pct"/>
        <w:tblCellMar>
          <w:left w:w="70" w:type="dxa"/>
          <w:right w:w="70" w:type="dxa"/>
        </w:tblCellMar>
        <w:tblLook w:val="04A0" w:firstRow="1" w:lastRow="0" w:firstColumn="1" w:lastColumn="0" w:noHBand="0" w:noVBand="1"/>
      </w:tblPr>
      <w:tblGrid>
        <w:gridCol w:w="7583"/>
        <w:gridCol w:w="1629"/>
      </w:tblGrid>
      <w:tr w:rsidR="00C5063E" w:rsidRPr="003E2782" w:rsidTr="003D6489">
        <w:trPr>
          <w:trHeight w:val="472"/>
        </w:trPr>
        <w:tc>
          <w:tcPr>
            <w:tcW w:w="5000" w:type="pct"/>
            <w:gridSpan w:val="2"/>
            <w:tcBorders>
              <w:top w:val="single" w:sz="4" w:space="0" w:color="auto"/>
              <w:left w:val="single" w:sz="4" w:space="0" w:color="auto"/>
              <w:bottom w:val="single" w:sz="4" w:space="0" w:color="auto"/>
              <w:right w:val="single" w:sz="4" w:space="0" w:color="000000"/>
            </w:tcBorders>
            <w:shd w:val="clear" w:color="auto" w:fill="C2D69B" w:themeFill="accent3" w:themeFillTint="99"/>
            <w:vAlign w:val="center"/>
            <w:hideMark/>
          </w:tcPr>
          <w:p w:rsidR="00C5063E" w:rsidRPr="003E2782" w:rsidRDefault="00C5063E" w:rsidP="001926B0">
            <w:pPr>
              <w:spacing w:after="0" w:line="240" w:lineRule="auto"/>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Renovación de los sistemas de alimentación ininterrumpida eléctrica (SAIs)</w:t>
            </w:r>
          </w:p>
        </w:tc>
      </w:tr>
      <w:tr w:rsidR="00C5063E" w:rsidRPr="003E2782" w:rsidTr="00D4218C">
        <w:trPr>
          <w:trHeight w:val="1131"/>
        </w:trPr>
        <w:tc>
          <w:tcPr>
            <w:tcW w:w="4116" w:type="pct"/>
            <w:tcBorders>
              <w:top w:val="nil"/>
              <w:left w:val="single" w:sz="4" w:space="0" w:color="auto"/>
              <w:bottom w:val="single" w:sz="4" w:space="0" w:color="auto"/>
              <w:right w:val="single" w:sz="4" w:space="0" w:color="auto"/>
            </w:tcBorders>
            <w:shd w:val="clear" w:color="auto" w:fill="auto"/>
            <w:vAlign w:val="center"/>
            <w:hideMark/>
          </w:tcPr>
          <w:p w:rsidR="00C5063E" w:rsidRPr="003D6489" w:rsidRDefault="00C5063E" w:rsidP="00D4218C">
            <w:pPr>
              <w:spacing w:after="0" w:line="360" w:lineRule="auto"/>
              <w:rPr>
                <w:rFonts w:ascii="Arial" w:eastAsia="Times New Roman" w:hAnsi="Arial" w:cs="Arial"/>
                <w:color w:val="000000"/>
                <w:sz w:val="20"/>
                <w:szCs w:val="20"/>
                <w:lang w:eastAsia="es-ES"/>
              </w:rPr>
            </w:pPr>
            <w:r w:rsidRPr="00D4218C">
              <w:rPr>
                <w:rFonts w:ascii="Arial" w:hAnsi="Arial" w:cs="Arial"/>
                <w:sz w:val="20"/>
                <w:szCs w:val="20"/>
                <w:lang w:eastAsia="es-ES"/>
              </w:rPr>
              <w:t>Sustitución de SAI´s existentes en edificios poco eficientes (η≤85% en modo on-line) por otros más eficientes (η≥95% en modo on-line) y con una potencia igual o inferior al sustituido</w:t>
            </w:r>
            <w:r w:rsidRPr="003D6489">
              <w:rPr>
                <w:rFonts w:ascii="Arial" w:eastAsia="Times New Roman" w:hAnsi="Arial" w:cs="Arial"/>
                <w:color w:val="000000"/>
                <w:sz w:val="20"/>
                <w:szCs w:val="20"/>
                <w:lang w:eastAsia="es-ES"/>
              </w:rPr>
              <w:t>.</w:t>
            </w:r>
          </w:p>
        </w:tc>
        <w:tc>
          <w:tcPr>
            <w:tcW w:w="884" w:type="pct"/>
            <w:tcBorders>
              <w:top w:val="nil"/>
              <w:left w:val="nil"/>
              <w:bottom w:val="single" w:sz="4" w:space="0" w:color="auto"/>
              <w:right w:val="single" w:sz="4" w:space="0" w:color="auto"/>
            </w:tcBorders>
            <w:shd w:val="clear" w:color="auto" w:fill="auto"/>
            <w:noWrap/>
            <w:vAlign w:val="center"/>
            <w:hideMark/>
          </w:tcPr>
          <w:p w:rsidR="00C5063E" w:rsidRPr="003D6489" w:rsidRDefault="00C5063E" w:rsidP="001926B0">
            <w:pPr>
              <w:spacing w:after="0" w:line="240" w:lineRule="auto"/>
              <w:rPr>
                <w:rFonts w:ascii="Arial" w:eastAsia="Times New Roman" w:hAnsi="Arial" w:cs="Arial"/>
                <w:color w:val="000000"/>
                <w:sz w:val="20"/>
                <w:szCs w:val="20"/>
                <w:lang w:eastAsia="es-ES"/>
              </w:rPr>
            </w:pPr>
            <w:r w:rsidRPr="003D6489">
              <w:rPr>
                <w:rFonts w:ascii="Arial" w:eastAsia="Times New Roman" w:hAnsi="Arial" w:cs="Arial"/>
                <w:color w:val="000000"/>
                <w:sz w:val="20"/>
                <w:szCs w:val="20"/>
              </w:rPr>
              <w:object w:dxaOrig="225" w:dyaOrig="225">
                <v:shape id="_x0000_i1043" type="#_x0000_t75" style="width:52.6pt;height:10.15pt" o:ole="">
                  <v:imagedata r:id="rId16" o:title=""/>
                </v:shape>
                <w:control r:id="rId17" w:name="CheckBox5" w:shapeid="_x0000_i1043"/>
              </w:object>
            </w:r>
          </w:p>
        </w:tc>
      </w:tr>
    </w:tbl>
    <w:p w:rsidR="00C5063E" w:rsidRDefault="00C5063E" w:rsidP="00A84426">
      <w:pPr>
        <w:rPr>
          <w:lang w:eastAsia="es-ES"/>
        </w:rPr>
      </w:pPr>
    </w:p>
    <w:p w:rsidR="003D6489" w:rsidRPr="005B0DBD" w:rsidRDefault="003D6489" w:rsidP="00A84426">
      <w:pPr>
        <w:rPr>
          <w:lang w:eastAsia="es-ES"/>
        </w:rPr>
      </w:pPr>
    </w:p>
    <w:p w:rsidR="001926B0" w:rsidRPr="000A7478" w:rsidRDefault="001926B0" w:rsidP="001926B0">
      <w:pPr>
        <w:pStyle w:val="Ttulo2"/>
        <w:ind w:left="578" w:hanging="578"/>
      </w:pPr>
      <w:r w:rsidRPr="000A7478">
        <w:t>ACTUACIONES ELEGIBLES</w:t>
      </w:r>
    </w:p>
    <w:p w:rsidR="008C499B" w:rsidRPr="003D6489" w:rsidRDefault="005B0DBD" w:rsidP="003D6489">
      <w:pPr>
        <w:pStyle w:val="Ttulo3"/>
      </w:pPr>
      <w:r>
        <w:t>P</w:t>
      </w:r>
      <w:r w:rsidRPr="003517CC">
        <w:t>arque de transformadores</w:t>
      </w:r>
    </w:p>
    <w:p w:rsidR="005B0DBD" w:rsidRDefault="001926B0" w:rsidP="003D6489">
      <w:pPr>
        <w:spacing w:before="240" w:after="240" w:line="360" w:lineRule="auto"/>
        <w:jc w:val="both"/>
        <w:rPr>
          <w:rFonts w:ascii="Arial" w:hAnsi="Arial" w:cs="Arial"/>
          <w:sz w:val="20"/>
          <w:szCs w:val="20"/>
          <w:lang w:eastAsia="es-ES"/>
        </w:rPr>
      </w:pPr>
      <w:r w:rsidRPr="001926B0">
        <w:rPr>
          <w:rFonts w:ascii="Arial" w:hAnsi="Arial" w:cs="Arial"/>
          <w:sz w:val="20"/>
          <w:szCs w:val="20"/>
          <w:lang w:eastAsia="es-ES"/>
        </w:rPr>
        <w:t xml:space="preserve">Se considerarán elegibles las actuaciones sobre </w:t>
      </w:r>
      <w:r>
        <w:rPr>
          <w:rFonts w:ascii="Arial" w:hAnsi="Arial" w:cs="Arial"/>
          <w:sz w:val="20"/>
          <w:szCs w:val="20"/>
          <w:lang w:eastAsia="es-ES"/>
        </w:rPr>
        <w:t>el parque de transformadores las que c</w:t>
      </w:r>
      <w:r w:rsidR="005B0DBD">
        <w:rPr>
          <w:rFonts w:ascii="Arial" w:hAnsi="Arial" w:cs="Arial"/>
          <w:sz w:val="20"/>
          <w:szCs w:val="20"/>
          <w:lang w:eastAsia="es-ES"/>
        </w:rPr>
        <w:t>umpl</w:t>
      </w:r>
      <w:r>
        <w:rPr>
          <w:rFonts w:ascii="Arial" w:hAnsi="Arial" w:cs="Arial"/>
          <w:sz w:val="20"/>
          <w:szCs w:val="20"/>
          <w:lang w:eastAsia="es-ES"/>
        </w:rPr>
        <w:t>an</w:t>
      </w:r>
      <w:r w:rsidR="005B0DBD">
        <w:rPr>
          <w:rFonts w:ascii="Arial" w:hAnsi="Arial" w:cs="Arial"/>
          <w:sz w:val="20"/>
          <w:szCs w:val="20"/>
          <w:lang w:eastAsia="es-ES"/>
        </w:rPr>
        <w:t xml:space="preserve"> con</w:t>
      </w:r>
      <w:r w:rsidR="005B0DBD" w:rsidRPr="002765B7">
        <w:rPr>
          <w:rFonts w:ascii="Arial" w:hAnsi="Arial" w:cs="Arial"/>
          <w:sz w:val="20"/>
          <w:szCs w:val="20"/>
          <w:lang w:eastAsia="es-ES"/>
        </w:rPr>
        <w:t xml:space="preserve"> </w:t>
      </w:r>
      <w:r w:rsidR="005B0DBD" w:rsidRPr="003517CC">
        <w:rPr>
          <w:rFonts w:ascii="Arial" w:hAnsi="Arial" w:cs="Arial"/>
          <w:sz w:val="20"/>
          <w:szCs w:val="20"/>
          <w:lang w:eastAsia="es-ES"/>
        </w:rPr>
        <w:t xml:space="preserve">los niveles de </w:t>
      </w:r>
      <w:r w:rsidR="005B0DBD" w:rsidRPr="001926B0">
        <w:rPr>
          <w:rFonts w:ascii="Arial" w:hAnsi="Arial" w:cs="Arial"/>
          <w:sz w:val="20"/>
          <w:szCs w:val="20"/>
          <w:u w:val="single"/>
          <w:lang w:eastAsia="es-ES"/>
        </w:rPr>
        <w:t>pérdidas en vacío</w:t>
      </w:r>
      <w:r w:rsidR="005B0DBD" w:rsidRPr="003517CC">
        <w:rPr>
          <w:rFonts w:ascii="Arial" w:hAnsi="Arial" w:cs="Arial"/>
          <w:sz w:val="20"/>
          <w:szCs w:val="20"/>
          <w:lang w:eastAsia="es-ES"/>
        </w:rPr>
        <w:t xml:space="preserve"> y las </w:t>
      </w:r>
      <w:r w:rsidR="005B0DBD" w:rsidRPr="001926B0">
        <w:rPr>
          <w:rFonts w:ascii="Arial" w:hAnsi="Arial" w:cs="Arial"/>
          <w:sz w:val="20"/>
          <w:szCs w:val="20"/>
          <w:u w:val="single"/>
          <w:lang w:eastAsia="es-ES"/>
        </w:rPr>
        <w:t>pérdidas en carga</w:t>
      </w:r>
      <w:r w:rsidR="005B0DBD" w:rsidRPr="003517CC">
        <w:rPr>
          <w:rFonts w:ascii="Arial" w:hAnsi="Arial" w:cs="Arial"/>
          <w:sz w:val="20"/>
          <w:szCs w:val="20"/>
          <w:lang w:eastAsia="es-ES"/>
        </w:rPr>
        <w:t xml:space="preserve"> establecidas según la norma UNE-EN 50464-1 para transformadores sumergidos en aceite y UNE-EN 50541-1 para transformadores de aislamiento seco</w:t>
      </w:r>
      <w:r w:rsidR="008C499B">
        <w:rPr>
          <w:rFonts w:ascii="Arial" w:hAnsi="Arial" w:cs="Arial"/>
          <w:sz w:val="20"/>
          <w:szCs w:val="20"/>
          <w:lang w:eastAsia="es-ES"/>
        </w:rPr>
        <w:t>.</w:t>
      </w:r>
    </w:p>
    <w:p w:rsidR="003D6489" w:rsidRDefault="003D6489" w:rsidP="003D6489">
      <w:pPr>
        <w:spacing w:before="240" w:after="240" w:line="360" w:lineRule="auto"/>
        <w:jc w:val="both"/>
        <w:rPr>
          <w:rFonts w:ascii="Arial" w:hAnsi="Arial" w:cs="Arial"/>
          <w:sz w:val="20"/>
          <w:szCs w:val="20"/>
          <w:lang w:eastAsia="es-ES"/>
        </w:rPr>
      </w:pPr>
    </w:p>
    <w:tbl>
      <w:tblPr>
        <w:tblStyle w:val="Tablaconcuadrcula"/>
        <w:tblW w:w="5000" w:type="pct"/>
        <w:tblLook w:val="04A0" w:firstRow="1" w:lastRow="0" w:firstColumn="1" w:lastColumn="0" w:noHBand="0" w:noVBand="1"/>
      </w:tblPr>
      <w:tblGrid>
        <w:gridCol w:w="2322"/>
        <w:gridCol w:w="2322"/>
        <w:gridCol w:w="2322"/>
        <w:gridCol w:w="2322"/>
      </w:tblGrid>
      <w:tr w:rsidR="00AA73F4" w:rsidRPr="00530886" w:rsidTr="003D6489">
        <w:trPr>
          <w:trHeight w:val="741"/>
        </w:trPr>
        <w:tc>
          <w:tcPr>
            <w:tcW w:w="1250" w:type="pct"/>
            <w:shd w:val="clear" w:color="auto" w:fill="C2D69B" w:themeFill="accent3" w:themeFillTint="99"/>
            <w:vAlign w:val="center"/>
          </w:tcPr>
          <w:p w:rsidR="00AA73F4" w:rsidRPr="00530886" w:rsidRDefault="00AA73F4" w:rsidP="00EC17EA">
            <w:pPr>
              <w:spacing w:after="0"/>
              <w:jc w:val="center"/>
              <w:rPr>
                <w:rFonts w:ascii="Arial" w:hAnsi="Arial" w:cs="Arial"/>
                <w:b/>
                <w:sz w:val="20"/>
                <w:szCs w:val="20"/>
                <w:lang w:eastAsia="es-ES"/>
              </w:rPr>
            </w:pPr>
            <w:r w:rsidRPr="00530886">
              <w:rPr>
                <w:rFonts w:ascii="Arial" w:hAnsi="Arial" w:cs="Arial"/>
                <w:b/>
                <w:sz w:val="20"/>
                <w:szCs w:val="20"/>
                <w:lang w:eastAsia="es-ES"/>
              </w:rPr>
              <w:t>Transformador</w:t>
            </w:r>
          </w:p>
        </w:tc>
        <w:tc>
          <w:tcPr>
            <w:tcW w:w="1250" w:type="pct"/>
            <w:shd w:val="clear" w:color="auto" w:fill="C2D69B" w:themeFill="accent3" w:themeFillTint="99"/>
            <w:vAlign w:val="center"/>
          </w:tcPr>
          <w:p w:rsidR="00AA73F4" w:rsidRPr="00530886" w:rsidRDefault="00AA73F4" w:rsidP="00EC17EA">
            <w:pPr>
              <w:spacing w:after="0"/>
              <w:jc w:val="center"/>
              <w:rPr>
                <w:rFonts w:ascii="Arial" w:hAnsi="Arial" w:cs="Arial"/>
                <w:b/>
                <w:sz w:val="20"/>
                <w:szCs w:val="20"/>
                <w:lang w:eastAsia="es-ES"/>
              </w:rPr>
            </w:pPr>
            <w:r w:rsidRPr="00530886">
              <w:rPr>
                <w:rFonts w:ascii="Arial" w:hAnsi="Arial" w:cs="Arial"/>
                <w:b/>
                <w:sz w:val="20"/>
                <w:szCs w:val="20"/>
                <w:lang w:eastAsia="es-ES"/>
              </w:rPr>
              <w:t>Tipo</w:t>
            </w:r>
          </w:p>
        </w:tc>
        <w:tc>
          <w:tcPr>
            <w:tcW w:w="1250" w:type="pct"/>
            <w:shd w:val="clear" w:color="auto" w:fill="C2D69B" w:themeFill="accent3" w:themeFillTint="99"/>
            <w:vAlign w:val="center"/>
          </w:tcPr>
          <w:p w:rsidR="00AA73F4" w:rsidRPr="00530886" w:rsidRDefault="00AA73F4" w:rsidP="00EC17EA">
            <w:pPr>
              <w:spacing w:after="0"/>
              <w:jc w:val="center"/>
              <w:rPr>
                <w:rFonts w:ascii="Arial" w:hAnsi="Arial" w:cs="Arial"/>
                <w:b/>
                <w:sz w:val="20"/>
                <w:szCs w:val="20"/>
                <w:lang w:eastAsia="es-ES"/>
              </w:rPr>
            </w:pPr>
            <w:r w:rsidRPr="00530886">
              <w:rPr>
                <w:rFonts w:ascii="Arial" w:hAnsi="Arial" w:cs="Arial"/>
                <w:b/>
                <w:sz w:val="20"/>
                <w:szCs w:val="20"/>
                <w:lang w:eastAsia="es-ES"/>
              </w:rPr>
              <w:t>Pérdidas en vacío</w:t>
            </w:r>
          </w:p>
          <w:p w:rsidR="00AA73F4" w:rsidRPr="00530886" w:rsidRDefault="00AA73F4" w:rsidP="00EC17EA">
            <w:pPr>
              <w:spacing w:after="0"/>
              <w:jc w:val="center"/>
              <w:rPr>
                <w:rFonts w:ascii="Arial" w:hAnsi="Arial" w:cs="Arial"/>
                <w:b/>
                <w:sz w:val="16"/>
                <w:szCs w:val="20"/>
                <w:lang w:eastAsia="es-ES"/>
              </w:rPr>
            </w:pPr>
            <w:r w:rsidRPr="00530886">
              <w:rPr>
                <w:rFonts w:ascii="Arial" w:hAnsi="Arial" w:cs="Arial"/>
                <w:b/>
                <w:sz w:val="16"/>
                <w:szCs w:val="20"/>
                <w:lang w:eastAsia="es-ES"/>
              </w:rPr>
              <w:t xml:space="preserve">(UNE-EN 50464-1 </w:t>
            </w:r>
            <w:r w:rsidR="001926B0" w:rsidRPr="00530886">
              <w:rPr>
                <w:rFonts w:ascii="Arial" w:hAnsi="Arial" w:cs="Arial"/>
                <w:b/>
                <w:sz w:val="16"/>
                <w:szCs w:val="20"/>
                <w:lang w:eastAsia="es-ES"/>
              </w:rPr>
              <w:t>ó</w:t>
            </w:r>
          </w:p>
          <w:p w:rsidR="00AA73F4" w:rsidRPr="00530886" w:rsidRDefault="00AA73F4" w:rsidP="00EC17EA">
            <w:pPr>
              <w:spacing w:after="0"/>
              <w:jc w:val="center"/>
              <w:rPr>
                <w:rFonts w:ascii="Arial" w:hAnsi="Arial" w:cs="Arial"/>
                <w:b/>
                <w:sz w:val="20"/>
                <w:szCs w:val="20"/>
                <w:lang w:eastAsia="es-ES"/>
              </w:rPr>
            </w:pPr>
            <w:r w:rsidRPr="00530886">
              <w:rPr>
                <w:rFonts w:ascii="Arial" w:hAnsi="Arial" w:cs="Arial"/>
                <w:b/>
                <w:sz w:val="16"/>
                <w:szCs w:val="20"/>
                <w:lang w:eastAsia="es-ES"/>
              </w:rPr>
              <w:t>UNE-EN 50541-1)</w:t>
            </w:r>
          </w:p>
        </w:tc>
        <w:tc>
          <w:tcPr>
            <w:tcW w:w="1250" w:type="pct"/>
            <w:shd w:val="clear" w:color="auto" w:fill="C2D69B" w:themeFill="accent3" w:themeFillTint="99"/>
            <w:vAlign w:val="center"/>
          </w:tcPr>
          <w:p w:rsidR="00AA73F4" w:rsidRPr="00530886" w:rsidRDefault="00AA73F4" w:rsidP="00EC17EA">
            <w:pPr>
              <w:spacing w:after="0"/>
              <w:jc w:val="center"/>
              <w:rPr>
                <w:rFonts w:ascii="Arial" w:hAnsi="Arial" w:cs="Arial"/>
                <w:b/>
                <w:sz w:val="16"/>
                <w:szCs w:val="20"/>
                <w:lang w:eastAsia="es-ES"/>
              </w:rPr>
            </w:pPr>
            <w:r w:rsidRPr="00530886">
              <w:rPr>
                <w:rFonts w:ascii="Arial" w:hAnsi="Arial" w:cs="Arial"/>
                <w:b/>
                <w:sz w:val="20"/>
                <w:szCs w:val="20"/>
                <w:lang w:eastAsia="es-ES"/>
              </w:rPr>
              <w:t xml:space="preserve">Pérdidas en carga </w:t>
            </w:r>
            <w:r w:rsidRPr="00530886">
              <w:rPr>
                <w:rFonts w:ascii="Arial" w:hAnsi="Arial" w:cs="Arial"/>
                <w:b/>
                <w:sz w:val="16"/>
                <w:szCs w:val="20"/>
                <w:lang w:eastAsia="es-ES"/>
              </w:rPr>
              <w:t xml:space="preserve">(UNE-EN 50464-1 </w:t>
            </w:r>
            <w:r w:rsidR="001926B0" w:rsidRPr="00530886">
              <w:rPr>
                <w:rFonts w:ascii="Arial" w:hAnsi="Arial" w:cs="Arial"/>
                <w:b/>
                <w:sz w:val="16"/>
                <w:szCs w:val="20"/>
                <w:lang w:eastAsia="es-ES"/>
              </w:rPr>
              <w:t>ó</w:t>
            </w:r>
          </w:p>
          <w:p w:rsidR="00AA73F4" w:rsidRPr="00530886" w:rsidRDefault="00AA73F4" w:rsidP="00EC17EA">
            <w:pPr>
              <w:spacing w:after="0"/>
              <w:jc w:val="center"/>
              <w:rPr>
                <w:rFonts w:ascii="Arial" w:hAnsi="Arial" w:cs="Arial"/>
                <w:b/>
                <w:sz w:val="20"/>
                <w:szCs w:val="20"/>
                <w:lang w:eastAsia="es-ES"/>
              </w:rPr>
            </w:pPr>
            <w:r w:rsidRPr="00530886">
              <w:rPr>
                <w:rFonts w:ascii="Arial" w:hAnsi="Arial" w:cs="Arial"/>
                <w:b/>
                <w:sz w:val="16"/>
                <w:szCs w:val="20"/>
                <w:lang w:eastAsia="es-ES"/>
              </w:rPr>
              <w:t>UNE-EN 50541-1)</w:t>
            </w:r>
          </w:p>
        </w:tc>
      </w:tr>
      <w:tr w:rsidR="00AA73F4" w:rsidTr="003D6489">
        <w:trPr>
          <w:trHeight w:val="412"/>
        </w:trPr>
        <w:tc>
          <w:tcPr>
            <w:tcW w:w="1250" w:type="pct"/>
            <w:vAlign w:val="center"/>
          </w:tcPr>
          <w:p w:rsidR="00AA73F4" w:rsidRDefault="00AA73F4" w:rsidP="00EC17EA">
            <w:pPr>
              <w:spacing w:after="0"/>
              <w:jc w:val="center"/>
              <w:rPr>
                <w:rFonts w:ascii="Arial" w:hAnsi="Arial" w:cs="Arial"/>
                <w:sz w:val="20"/>
                <w:szCs w:val="20"/>
                <w:lang w:eastAsia="es-ES"/>
              </w:rPr>
            </w:pPr>
          </w:p>
        </w:tc>
        <w:tc>
          <w:tcPr>
            <w:tcW w:w="1250" w:type="pct"/>
            <w:vAlign w:val="center"/>
          </w:tcPr>
          <w:p w:rsidR="00AA73F4" w:rsidRPr="00AA73F4" w:rsidRDefault="00AA73F4" w:rsidP="00EC17EA">
            <w:pPr>
              <w:spacing w:after="0"/>
              <w:jc w:val="center"/>
              <w:rPr>
                <w:rFonts w:ascii="Arial" w:hAnsi="Arial" w:cs="Arial"/>
                <w:i/>
                <w:sz w:val="20"/>
                <w:szCs w:val="20"/>
                <w:lang w:eastAsia="es-ES"/>
              </w:rPr>
            </w:pPr>
            <w:r w:rsidRPr="001926B0">
              <w:rPr>
                <w:rFonts w:ascii="Arial" w:hAnsi="Arial" w:cs="Arial"/>
                <w:i/>
                <w:color w:val="808080" w:themeColor="background1" w:themeShade="80"/>
                <w:sz w:val="16"/>
                <w:szCs w:val="20"/>
                <w:lang w:eastAsia="es-ES"/>
              </w:rPr>
              <w:t>(Aceite o Seco)</w:t>
            </w:r>
          </w:p>
        </w:tc>
        <w:tc>
          <w:tcPr>
            <w:tcW w:w="1250" w:type="pct"/>
            <w:vAlign w:val="center"/>
          </w:tcPr>
          <w:p w:rsidR="00AA73F4" w:rsidRDefault="00AA73F4" w:rsidP="00EC17EA">
            <w:pPr>
              <w:spacing w:after="0"/>
              <w:jc w:val="center"/>
              <w:rPr>
                <w:rFonts w:ascii="Arial" w:hAnsi="Arial" w:cs="Arial"/>
                <w:sz w:val="20"/>
                <w:szCs w:val="20"/>
                <w:lang w:eastAsia="es-ES"/>
              </w:rPr>
            </w:pPr>
          </w:p>
        </w:tc>
        <w:tc>
          <w:tcPr>
            <w:tcW w:w="1250" w:type="pct"/>
            <w:vAlign w:val="center"/>
          </w:tcPr>
          <w:p w:rsidR="00AA73F4" w:rsidRDefault="00AA73F4" w:rsidP="00EC17EA">
            <w:pPr>
              <w:spacing w:after="0"/>
              <w:jc w:val="center"/>
              <w:rPr>
                <w:rFonts w:ascii="Arial" w:hAnsi="Arial" w:cs="Arial"/>
                <w:sz w:val="20"/>
                <w:szCs w:val="20"/>
                <w:lang w:eastAsia="es-ES"/>
              </w:rPr>
            </w:pPr>
          </w:p>
        </w:tc>
      </w:tr>
      <w:tr w:rsidR="00AA73F4" w:rsidTr="003D6489">
        <w:trPr>
          <w:trHeight w:val="487"/>
        </w:trPr>
        <w:tc>
          <w:tcPr>
            <w:tcW w:w="1250" w:type="pct"/>
            <w:vAlign w:val="center"/>
          </w:tcPr>
          <w:p w:rsidR="00AA73F4" w:rsidRDefault="00AA73F4" w:rsidP="00EC17EA">
            <w:pPr>
              <w:spacing w:after="0"/>
              <w:jc w:val="center"/>
              <w:rPr>
                <w:rFonts w:ascii="Arial" w:hAnsi="Arial" w:cs="Arial"/>
                <w:sz w:val="20"/>
                <w:szCs w:val="20"/>
                <w:lang w:eastAsia="es-ES"/>
              </w:rPr>
            </w:pPr>
          </w:p>
        </w:tc>
        <w:tc>
          <w:tcPr>
            <w:tcW w:w="1250" w:type="pct"/>
            <w:vAlign w:val="center"/>
          </w:tcPr>
          <w:p w:rsidR="00AA73F4" w:rsidRDefault="00AA73F4" w:rsidP="00EC17EA">
            <w:pPr>
              <w:spacing w:after="0"/>
              <w:jc w:val="center"/>
              <w:rPr>
                <w:rFonts w:ascii="Arial" w:hAnsi="Arial" w:cs="Arial"/>
                <w:sz w:val="20"/>
                <w:szCs w:val="20"/>
                <w:lang w:eastAsia="es-ES"/>
              </w:rPr>
            </w:pPr>
          </w:p>
        </w:tc>
        <w:tc>
          <w:tcPr>
            <w:tcW w:w="1250" w:type="pct"/>
            <w:vAlign w:val="center"/>
          </w:tcPr>
          <w:p w:rsidR="00AA73F4" w:rsidRDefault="00AA73F4" w:rsidP="00EC17EA">
            <w:pPr>
              <w:spacing w:after="0"/>
              <w:jc w:val="center"/>
              <w:rPr>
                <w:rFonts w:ascii="Arial" w:hAnsi="Arial" w:cs="Arial"/>
                <w:sz w:val="20"/>
                <w:szCs w:val="20"/>
                <w:lang w:eastAsia="es-ES"/>
              </w:rPr>
            </w:pPr>
          </w:p>
        </w:tc>
        <w:tc>
          <w:tcPr>
            <w:tcW w:w="1250" w:type="pct"/>
            <w:vAlign w:val="center"/>
          </w:tcPr>
          <w:p w:rsidR="00AA73F4" w:rsidRDefault="00AA73F4" w:rsidP="00EC17EA">
            <w:pPr>
              <w:spacing w:after="0"/>
              <w:jc w:val="center"/>
              <w:rPr>
                <w:rFonts w:ascii="Arial" w:hAnsi="Arial" w:cs="Arial"/>
                <w:sz w:val="20"/>
                <w:szCs w:val="20"/>
                <w:lang w:eastAsia="es-ES"/>
              </w:rPr>
            </w:pPr>
          </w:p>
        </w:tc>
      </w:tr>
      <w:tr w:rsidR="00AA73F4" w:rsidTr="003D6489">
        <w:trPr>
          <w:trHeight w:val="436"/>
        </w:trPr>
        <w:tc>
          <w:tcPr>
            <w:tcW w:w="1250" w:type="pct"/>
            <w:vAlign w:val="center"/>
          </w:tcPr>
          <w:p w:rsidR="00AA73F4" w:rsidRDefault="00AA73F4" w:rsidP="00EC17EA">
            <w:pPr>
              <w:spacing w:after="0"/>
              <w:jc w:val="center"/>
              <w:rPr>
                <w:rFonts w:ascii="Arial" w:hAnsi="Arial" w:cs="Arial"/>
                <w:sz w:val="20"/>
                <w:szCs w:val="20"/>
                <w:lang w:eastAsia="es-ES"/>
              </w:rPr>
            </w:pPr>
          </w:p>
        </w:tc>
        <w:tc>
          <w:tcPr>
            <w:tcW w:w="1250" w:type="pct"/>
            <w:vAlign w:val="center"/>
          </w:tcPr>
          <w:p w:rsidR="00AA73F4" w:rsidRDefault="00AA73F4" w:rsidP="00EC17EA">
            <w:pPr>
              <w:spacing w:after="0"/>
              <w:jc w:val="center"/>
              <w:rPr>
                <w:rFonts w:ascii="Arial" w:hAnsi="Arial" w:cs="Arial"/>
                <w:sz w:val="20"/>
                <w:szCs w:val="20"/>
                <w:lang w:eastAsia="es-ES"/>
              </w:rPr>
            </w:pPr>
          </w:p>
        </w:tc>
        <w:tc>
          <w:tcPr>
            <w:tcW w:w="1250" w:type="pct"/>
            <w:vAlign w:val="center"/>
          </w:tcPr>
          <w:p w:rsidR="00AA73F4" w:rsidRDefault="00AA73F4" w:rsidP="00EC17EA">
            <w:pPr>
              <w:spacing w:after="0"/>
              <w:jc w:val="center"/>
              <w:rPr>
                <w:rFonts w:ascii="Arial" w:hAnsi="Arial" w:cs="Arial"/>
                <w:sz w:val="20"/>
                <w:szCs w:val="20"/>
                <w:lang w:eastAsia="es-ES"/>
              </w:rPr>
            </w:pPr>
          </w:p>
        </w:tc>
        <w:tc>
          <w:tcPr>
            <w:tcW w:w="1250" w:type="pct"/>
            <w:vAlign w:val="center"/>
          </w:tcPr>
          <w:p w:rsidR="00AA73F4" w:rsidRDefault="00AA73F4" w:rsidP="00EC17EA">
            <w:pPr>
              <w:spacing w:after="0"/>
              <w:jc w:val="center"/>
              <w:rPr>
                <w:rFonts w:ascii="Arial" w:hAnsi="Arial" w:cs="Arial"/>
                <w:sz w:val="20"/>
                <w:szCs w:val="20"/>
                <w:lang w:eastAsia="es-ES"/>
              </w:rPr>
            </w:pPr>
          </w:p>
        </w:tc>
      </w:tr>
    </w:tbl>
    <w:p w:rsidR="00AA73F4" w:rsidRDefault="00AA73F4" w:rsidP="00AA73F4">
      <w:pPr>
        <w:spacing w:after="240" w:line="360" w:lineRule="auto"/>
        <w:jc w:val="both"/>
        <w:rPr>
          <w:rFonts w:ascii="Arial" w:hAnsi="Arial" w:cs="Arial"/>
          <w:sz w:val="20"/>
          <w:szCs w:val="20"/>
          <w:lang w:eastAsia="es-ES"/>
        </w:rPr>
      </w:pPr>
    </w:p>
    <w:p w:rsidR="003D6489" w:rsidRDefault="003D6489" w:rsidP="00AA73F4">
      <w:pPr>
        <w:spacing w:after="240" w:line="360" w:lineRule="auto"/>
        <w:jc w:val="both"/>
        <w:rPr>
          <w:rFonts w:ascii="Arial" w:hAnsi="Arial" w:cs="Arial"/>
          <w:sz w:val="20"/>
          <w:szCs w:val="20"/>
          <w:lang w:eastAsia="es-ES"/>
        </w:rPr>
      </w:pPr>
    </w:p>
    <w:p w:rsidR="003D6489" w:rsidRDefault="003D6489" w:rsidP="00AA73F4">
      <w:pPr>
        <w:spacing w:after="240" w:line="360" w:lineRule="auto"/>
        <w:jc w:val="both"/>
        <w:rPr>
          <w:rFonts w:ascii="Arial" w:hAnsi="Arial" w:cs="Arial"/>
          <w:sz w:val="20"/>
          <w:szCs w:val="20"/>
          <w:lang w:eastAsia="es-ES"/>
        </w:rPr>
      </w:pPr>
    </w:p>
    <w:p w:rsidR="003D6489" w:rsidRDefault="003D6489" w:rsidP="00AA73F4">
      <w:pPr>
        <w:spacing w:after="240" w:line="360" w:lineRule="auto"/>
        <w:jc w:val="both"/>
        <w:rPr>
          <w:rFonts w:ascii="Arial" w:hAnsi="Arial" w:cs="Arial"/>
          <w:sz w:val="20"/>
          <w:szCs w:val="20"/>
          <w:lang w:eastAsia="es-ES"/>
        </w:rPr>
      </w:pPr>
    </w:p>
    <w:p w:rsidR="001926B0" w:rsidRPr="003D6489" w:rsidRDefault="001926B0" w:rsidP="003D6489">
      <w:pPr>
        <w:pStyle w:val="Ttulo3"/>
      </w:pPr>
      <w:r>
        <w:t>Sistemas de alimentación ininterrumpida eléctrica (SAIs)</w:t>
      </w:r>
    </w:p>
    <w:p w:rsidR="003D6489" w:rsidRDefault="001926B0" w:rsidP="003D6489">
      <w:pPr>
        <w:spacing w:before="240" w:after="240" w:line="360" w:lineRule="auto"/>
        <w:jc w:val="both"/>
        <w:rPr>
          <w:rFonts w:ascii="Arial" w:hAnsi="Arial" w:cs="Arial"/>
          <w:sz w:val="20"/>
          <w:szCs w:val="20"/>
          <w:lang w:eastAsia="es-ES"/>
        </w:rPr>
      </w:pPr>
      <w:r w:rsidRPr="001926B0">
        <w:rPr>
          <w:rFonts w:ascii="Arial" w:hAnsi="Arial" w:cs="Arial"/>
          <w:sz w:val="20"/>
          <w:szCs w:val="20"/>
          <w:lang w:eastAsia="es-ES"/>
        </w:rPr>
        <w:t xml:space="preserve">Se considerarán elegibles las actuaciones sobre </w:t>
      </w:r>
      <w:r>
        <w:rPr>
          <w:rFonts w:ascii="Arial" w:hAnsi="Arial" w:cs="Arial"/>
          <w:sz w:val="20"/>
          <w:szCs w:val="20"/>
          <w:lang w:eastAsia="es-ES"/>
        </w:rPr>
        <w:t>los</w:t>
      </w:r>
      <w:r w:rsidRPr="001926B0">
        <w:t xml:space="preserve"> </w:t>
      </w:r>
      <w:r>
        <w:t>s</w:t>
      </w:r>
      <w:r w:rsidRPr="001926B0">
        <w:rPr>
          <w:rFonts w:ascii="Arial" w:hAnsi="Arial" w:cs="Arial"/>
          <w:sz w:val="20"/>
          <w:szCs w:val="20"/>
          <w:lang w:eastAsia="es-ES"/>
        </w:rPr>
        <w:t>istemas de alimentación ininterrumpida eléctrica</w:t>
      </w:r>
      <w:r>
        <w:rPr>
          <w:rFonts w:ascii="Arial" w:hAnsi="Arial" w:cs="Arial"/>
          <w:sz w:val="20"/>
          <w:szCs w:val="20"/>
          <w:lang w:eastAsia="es-ES"/>
        </w:rPr>
        <w:t xml:space="preserve"> que mejoren su eficiencia (</w:t>
      </w:r>
      <w:r w:rsidR="00530886" w:rsidRPr="00530886">
        <w:rPr>
          <w:rFonts w:ascii="Arial" w:hAnsi="Arial" w:cs="Arial"/>
        </w:rPr>
        <w:t>η≥</w:t>
      </w:r>
      <w:r w:rsidRPr="00530886">
        <w:rPr>
          <w:rFonts w:ascii="Arial" w:hAnsi="Arial" w:cs="Arial"/>
          <w:sz w:val="20"/>
          <w:szCs w:val="20"/>
          <w:lang w:eastAsia="es-ES"/>
        </w:rPr>
        <w:t>.</w:t>
      </w:r>
      <w:r w:rsidR="00530886">
        <w:rPr>
          <w:rFonts w:ascii="Arial" w:hAnsi="Arial" w:cs="Arial"/>
          <w:sz w:val="20"/>
          <w:szCs w:val="20"/>
          <w:lang w:eastAsia="es-ES"/>
        </w:rPr>
        <w:t>95% modo on-line) y con una potencia igual o inferior al sustituido.</w:t>
      </w:r>
    </w:p>
    <w:tbl>
      <w:tblPr>
        <w:tblStyle w:val="Tablaconcuadrcula"/>
        <w:tblW w:w="0" w:type="auto"/>
        <w:tblLook w:val="04A0" w:firstRow="1" w:lastRow="0" w:firstColumn="1" w:lastColumn="0" w:noHBand="0" w:noVBand="1"/>
      </w:tblPr>
      <w:tblGrid>
        <w:gridCol w:w="3070"/>
        <w:gridCol w:w="3071"/>
        <w:gridCol w:w="3071"/>
      </w:tblGrid>
      <w:tr w:rsidR="00530886" w:rsidRPr="00530886" w:rsidTr="003D6489">
        <w:tc>
          <w:tcPr>
            <w:tcW w:w="3070" w:type="dxa"/>
            <w:shd w:val="clear" w:color="auto" w:fill="C2D69B" w:themeFill="accent3" w:themeFillTint="99"/>
            <w:vAlign w:val="center"/>
          </w:tcPr>
          <w:p w:rsidR="00530886" w:rsidRPr="00530886" w:rsidRDefault="00530886" w:rsidP="00530886">
            <w:pPr>
              <w:spacing w:after="0" w:line="360" w:lineRule="auto"/>
              <w:rPr>
                <w:rFonts w:ascii="Arial" w:hAnsi="Arial" w:cs="Arial"/>
                <w:b/>
                <w:sz w:val="20"/>
                <w:szCs w:val="20"/>
                <w:lang w:eastAsia="es-ES"/>
              </w:rPr>
            </w:pPr>
          </w:p>
        </w:tc>
        <w:tc>
          <w:tcPr>
            <w:tcW w:w="3071" w:type="dxa"/>
            <w:shd w:val="clear" w:color="auto" w:fill="C2D69B" w:themeFill="accent3" w:themeFillTint="99"/>
            <w:vAlign w:val="center"/>
          </w:tcPr>
          <w:p w:rsidR="00530886" w:rsidRDefault="00530886" w:rsidP="00530886">
            <w:pPr>
              <w:spacing w:after="0" w:line="360" w:lineRule="auto"/>
              <w:jc w:val="center"/>
              <w:rPr>
                <w:rFonts w:ascii="Arial" w:hAnsi="Arial" w:cs="Arial"/>
                <w:b/>
                <w:sz w:val="20"/>
                <w:szCs w:val="20"/>
                <w:lang w:eastAsia="es-ES"/>
              </w:rPr>
            </w:pPr>
            <w:r w:rsidRPr="00530886">
              <w:rPr>
                <w:rFonts w:ascii="Arial" w:hAnsi="Arial" w:cs="Arial"/>
                <w:b/>
                <w:sz w:val="20"/>
                <w:szCs w:val="20"/>
                <w:lang w:eastAsia="es-ES"/>
              </w:rPr>
              <w:t xml:space="preserve">Eficiencia </w:t>
            </w:r>
          </w:p>
          <w:p w:rsidR="00530886" w:rsidRPr="00530886" w:rsidRDefault="00530886" w:rsidP="00530886">
            <w:pPr>
              <w:spacing w:after="0" w:line="360" w:lineRule="auto"/>
              <w:jc w:val="center"/>
              <w:rPr>
                <w:rFonts w:ascii="Arial" w:hAnsi="Arial" w:cs="Arial"/>
                <w:b/>
                <w:sz w:val="20"/>
                <w:szCs w:val="20"/>
                <w:lang w:eastAsia="es-ES"/>
              </w:rPr>
            </w:pPr>
            <w:r w:rsidRPr="00530886">
              <w:rPr>
                <w:rFonts w:ascii="Arial" w:hAnsi="Arial" w:cs="Arial"/>
                <w:b/>
                <w:sz w:val="20"/>
                <w:szCs w:val="20"/>
                <w:lang w:eastAsia="es-ES"/>
              </w:rPr>
              <w:t>modo on-line (%)</w:t>
            </w:r>
          </w:p>
        </w:tc>
        <w:tc>
          <w:tcPr>
            <w:tcW w:w="3071" w:type="dxa"/>
            <w:shd w:val="clear" w:color="auto" w:fill="C2D69B" w:themeFill="accent3" w:themeFillTint="99"/>
            <w:vAlign w:val="center"/>
          </w:tcPr>
          <w:p w:rsidR="00530886" w:rsidRDefault="00530886" w:rsidP="00530886">
            <w:pPr>
              <w:spacing w:after="0" w:line="360" w:lineRule="auto"/>
              <w:jc w:val="center"/>
              <w:rPr>
                <w:rFonts w:ascii="Arial" w:hAnsi="Arial" w:cs="Arial"/>
                <w:b/>
                <w:sz w:val="20"/>
                <w:szCs w:val="20"/>
                <w:lang w:eastAsia="es-ES"/>
              </w:rPr>
            </w:pPr>
            <w:r w:rsidRPr="00530886">
              <w:rPr>
                <w:rFonts w:ascii="Arial" w:hAnsi="Arial" w:cs="Arial"/>
                <w:b/>
                <w:sz w:val="20"/>
                <w:szCs w:val="20"/>
                <w:lang w:eastAsia="es-ES"/>
              </w:rPr>
              <w:t xml:space="preserve">Potencia </w:t>
            </w:r>
          </w:p>
          <w:p w:rsidR="00530886" w:rsidRPr="00530886" w:rsidRDefault="00530886" w:rsidP="00530886">
            <w:pPr>
              <w:spacing w:after="0" w:line="360" w:lineRule="auto"/>
              <w:jc w:val="center"/>
              <w:rPr>
                <w:rFonts w:ascii="Arial" w:hAnsi="Arial" w:cs="Arial"/>
                <w:b/>
                <w:sz w:val="20"/>
                <w:szCs w:val="20"/>
                <w:lang w:eastAsia="es-ES"/>
              </w:rPr>
            </w:pPr>
            <w:r w:rsidRPr="00530886">
              <w:rPr>
                <w:rFonts w:ascii="Arial" w:hAnsi="Arial" w:cs="Arial"/>
                <w:b/>
                <w:sz w:val="20"/>
                <w:szCs w:val="20"/>
                <w:lang w:eastAsia="es-ES"/>
              </w:rPr>
              <w:t>(kW)</w:t>
            </w:r>
          </w:p>
        </w:tc>
      </w:tr>
      <w:tr w:rsidR="00530886" w:rsidTr="003D6489">
        <w:trPr>
          <w:trHeight w:val="592"/>
        </w:trPr>
        <w:tc>
          <w:tcPr>
            <w:tcW w:w="3070" w:type="dxa"/>
            <w:vAlign w:val="center"/>
          </w:tcPr>
          <w:p w:rsidR="00530886" w:rsidRPr="00530886" w:rsidRDefault="00530886" w:rsidP="00530886">
            <w:pPr>
              <w:spacing w:after="0" w:line="360" w:lineRule="auto"/>
              <w:rPr>
                <w:rFonts w:ascii="Arial" w:hAnsi="Arial" w:cs="Arial"/>
                <w:b/>
                <w:sz w:val="20"/>
                <w:szCs w:val="20"/>
                <w:lang w:eastAsia="es-ES"/>
              </w:rPr>
            </w:pPr>
            <w:r w:rsidRPr="00530886">
              <w:rPr>
                <w:rFonts w:ascii="Arial" w:hAnsi="Arial" w:cs="Arial"/>
                <w:b/>
                <w:sz w:val="20"/>
                <w:szCs w:val="20"/>
                <w:lang w:eastAsia="es-ES"/>
              </w:rPr>
              <w:t>SAI Existente</w:t>
            </w:r>
          </w:p>
        </w:tc>
        <w:tc>
          <w:tcPr>
            <w:tcW w:w="3071" w:type="dxa"/>
            <w:vAlign w:val="center"/>
          </w:tcPr>
          <w:p w:rsidR="00530886" w:rsidRDefault="00530886" w:rsidP="00530886">
            <w:pPr>
              <w:spacing w:after="0" w:line="360" w:lineRule="auto"/>
              <w:jc w:val="center"/>
              <w:rPr>
                <w:rFonts w:ascii="Arial" w:hAnsi="Arial" w:cs="Arial"/>
                <w:sz w:val="20"/>
                <w:szCs w:val="20"/>
                <w:lang w:eastAsia="es-ES"/>
              </w:rPr>
            </w:pPr>
          </w:p>
        </w:tc>
        <w:tc>
          <w:tcPr>
            <w:tcW w:w="3071" w:type="dxa"/>
            <w:vAlign w:val="center"/>
          </w:tcPr>
          <w:p w:rsidR="00530886" w:rsidRDefault="00530886" w:rsidP="00530886">
            <w:pPr>
              <w:spacing w:after="0" w:line="360" w:lineRule="auto"/>
              <w:jc w:val="center"/>
              <w:rPr>
                <w:rFonts w:ascii="Arial" w:hAnsi="Arial" w:cs="Arial"/>
                <w:sz w:val="20"/>
                <w:szCs w:val="20"/>
                <w:lang w:eastAsia="es-ES"/>
              </w:rPr>
            </w:pPr>
          </w:p>
        </w:tc>
      </w:tr>
      <w:tr w:rsidR="00530886" w:rsidTr="003D6489">
        <w:trPr>
          <w:trHeight w:val="654"/>
        </w:trPr>
        <w:tc>
          <w:tcPr>
            <w:tcW w:w="3070" w:type="dxa"/>
            <w:vAlign w:val="center"/>
          </w:tcPr>
          <w:p w:rsidR="00530886" w:rsidRPr="00530886" w:rsidRDefault="00530886" w:rsidP="00530886">
            <w:pPr>
              <w:spacing w:after="0" w:line="360" w:lineRule="auto"/>
              <w:rPr>
                <w:rFonts w:ascii="Arial" w:hAnsi="Arial" w:cs="Arial"/>
                <w:b/>
                <w:sz w:val="20"/>
                <w:szCs w:val="20"/>
                <w:lang w:eastAsia="es-ES"/>
              </w:rPr>
            </w:pPr>
            <w:r w:rsidRPr="00530886">
              <w:rPr>
                <w:rFonts w:ascii="Arial" w:hAnsi="Arial" w:cs="Arial"/>
                <w:b/>
                <w:sz w:val="20"/>
                <w:szCs w:val="20"/>
                <w:lang w:eastAsia="es-ES"/>
              </w:rPr>
              <w:t>SAI Renovado</w:t>
            </w:r>
          </w:p>
        </w:tc>
        <w:tc>
          <w:tcPr>
            <w:tcW w:w="3071" w:type="dxa"/>
            <w:vAlign w:val="center"/>
          </w:tcPr>
          <w:p w:rsidR="00530886" w:rsidRDefault="00530886" w:rsidP="00530886">
            <w:pPr>
              <w:spacing w:after="0" w:line="360" w:lineRule="auto"/>
              <w:jc w:val="center"/>
              <w:rPr>
                <w:rFonts w:ascii="Arial" w:hAnsi="Arial" w:cs="Arial"/>
                <w:sz w:val="20"/>
                <w:szCs w:val="20"/>
                <w:lang w:eastAsia="es-ES"/>
              </w:rPr>
            </w:pPr>
          </w:p>
        </w:tc>
        <w:tc>
          <w:tcPr>
            <w:tcW w:w="3071" w:type="dxa"/>
            <w:vAlign w:val="center"/>
          </w:tcPr>
          <w:p w:rsidR="00530886" w:rsidRDefault="00530886" w:rsidP="00530886">
            <w:pPr>
              <w:spacing w:after="0" w:line="360" w:lineRule="auto"/>
              <w:jc w:val="center"/>
              <w:rPr>
                <w:rFonts w:ascii="Arial" w:hAnsi="Arial" w:cs="Arial"/>
                <w:sz w:val="20"/>
                <w:szCs w:val="20"/>
                <w:lang w:eastAsia="es-ES"/>
              </w:rPr>
            </w:pPr>
          </w:p>
        </w:tc>
      </w:tr>
    </w:tbl>
    <w:p w:rsidR="001926B0" w:rsidRDefault="001926B0" w:rsidP="00AA73F4">
      <w:pPr>
        <w:spacing w:after="240" w:line="360" w:lineRule="auto"/>
        <w:jc w:val="both"/>
        <w:rPr>
          <w:rFonts w:ascii="Arial" w:hAnsi="Arial" w:cs="Arial"/>
          <w:sz w:val="20"/>
          <w:szCs w:val="20"/>
          <w:lang w:eastAsia="es-ES"/>
        </w:rPr>
      </w:pPr>
    </w:p>
    <w:p w:rsidR="00A77CAF" w:rsidRDefault="00A77CAF" w:rsidP="005C4AE3">
      <w:pPr>
        <w:pStyle w:val="Ttulo1"/>
        <w:numPr>
          <w:ilvl w:val="0"/>
          <w:numId w:val="2"/>
        </w:numPr>
      </w:pPr>
      <w:r>
        <w:t>DESCRIPCIÓN GENERAL DEL PROYECTO</w:t>
      </w:r>
    </w:p>
    <w:p w:rsidR="00530886" w:rsidRPr="003D6489" w:rsidRDefault="00A77CAF" w:rsidP="003D6489">
      <w:pPr>
        <w:spacing w:after="240" w:line="360" w:lineRule="auto"/>
        <w:jc w:val="both"/>
        <w:rPr>
          <w:rFonts w:ascii="Arial" w:hAnsi="Arial" w:cs="Arial"/>
          <w:sz w:val="20"/>
          <w:szCs w:val="20"/>
          <w:lang w:eastAsia="es-ES"/>
        </w:rPr>
      </w:pPr>
      <w:r>
        <w:rPr>
          <w:rFonts w:ascii="Arial" w:hAnsi="Arial" w:cs="Arial"/>
          <w:sz w:val="20"/>
          <w:szCs w:val="20"/>
          <w:lang w:eastAsia="es-ES"/>
        </w:rPr>
        <w:t>Contempla la descripción del alcance del proyecto a ejecutar. Deberá aportar las características de las medidas a incorporar, así como las acciones a ejecutar.</w:t>
      </w:r>
    </w:p>
    <w:p w:rsidR="005B0DBD" w:rsidRDefault="005B0DBD" w:rsidP="005C4AE3">
      <w:pPr>
        <w:pStyle w:val="Ttulo2"/>
        <w:numPr>
          <w:ilvl w:val="1"/>
          <w:numId w:val="2"/>
        </w:numPr>
      </w:pPr>
      <w:r w:rsidRPr="009D4FFF">
        <w:t>TIPO DE IDENTIFICACIÓN DEL EDIFICIO AFECTADAS</w:t>
      </w:r>
    </w:p>
    <w:p w:rsidR="003D6489" w:rsidRPr="003D6489" w:rsidRDefault="003D6489" w:rsidP="003D6489">
      <w:pPr>
        <w:rPr>
          <w:lang w:eastAsia="es-ES"/>
        </w:rPr>
      </w:pPr>
      <w:r w:rsidRPr="00A979CD">
        <w:rPr>
          <w:lang w:eastAsia="es-ES"/>
        </w:rPr>
        <w:t>Se indicarán los datos de cada edificio</w:t>
      </w:r>
    </w:p>
    <w:p w:rsidR="00EC17EA" w:rsidRDefault="00EC17EA" w:rsidP="00EC17EA">
      <w:pPr>
        <w:rPr>
          <w:rFonts w:ascii="Arial" w:hAnsi="Arial" w:cs="Arial"/>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048"/>
      </w:tblGrid>
      <w:tr w:rsidR="003D6489" w:rsidRPr="009F4BBE" w:rsidTr="003D6489">
        <w:trPr>
          <w:trHeight w:val="522"/>
        </w:trPr>
        <w:tc>
          <w:tcPr>
            <w:tcW w:w="1744" w:type="pct"/>
            <w:tcBorders>
              <w:right w:val="single" w:sz="4" w:space="0" w:color="auto"/>
            </w:tcBorders>
            <w:shd w:val="clear" w:color="auto" w:fill="C2D69B" w:themeFill="accent3" w:themeFillTint="99"/>
            <w:vAlign w:val="center"/>
          </w:tcPr>
          <w:p w:rsidR="003D6489" w:rsidRPr="00CF4990" w:rsidRDefault="003D6489" w:rsidP="003D6489">
            <w:pPr>
              <w:spacing w:after="0"/>
              <w:rPr>
                <w:rFonts w:ascii="Arial" w:hAnsi="Arial" w:cs="Arial"/>
                <w:b/>
                <w:sz w:val="20"/>
                <w:szCs w:val="20"/>
                <w:lang w:eastAsia="es-ES"/>
              </w:rPr>
            </w:pPr>
            <w:r w:rsidRPr="00CF4990">
              <w:rPr>
                <w:rFonts w:ascii="Arial" w:hAnsi="Arial" w:cs="Arial"/>
                <w:b/>
                <w:sz w:val="20"/>
                <w:szCs w:val="20"/>
                <w:lang w:eastAsia="es-ES"/>
              </w:rPr>
              <w:t>DATOS PROYECTO</w:t>
            </w:r>
          </w:p>
        </w:tc>
        <w:tc>
          <w:tcPr>
            <w:tcW w:w="3256" w:type="pct"/>
            <w:tcBorders>
              <w:top w:val="nil"/>
              <w:left w:val="single" w:sz="4" w:space="0" w:color="auto"/>
              <w:bottom w:val="single" w:sz="4" w:space="0" w:color="auto"/>
              <w:right w:val="nil"/>
            </w:tcBorders>
            <w:shd w:val="clear" w:color="auto" w:fill="auto"/>
            <w:vAlign w:val="center"/>
          </w:tcPr>
          <w:p w:rsidR="003D6489" w:rsidRPr="00CF4990" w:rsidRDefault="003D6489" w:rsidP="003D6489">
            <w:pPr>
              <w:spacing w:after="0"/>
              <w:rPr>
                <w:rFonts w:ascii="Arial" w:hAnsi="Arial" w:cs="Arial"/>
                <w:b/>
                <w:sz w:val="20"/>
                <w:szCs w:val="20"/>
                <w:lang w:eastAsia="es-ES"/>
              </w:rPr>
            </w:pPr>
          </w:p>
        </w:tc>
      </w:tr>
      <w:tr w:rsidR="003D6489" w:rsidRPr="009F4BBE" w:rsidTr="003D6489">
        <w:trPr>
          <w:trHeight w:val="416"/>
        </w:trPr>
        <w:tc>
          <w:tcPr>
            <w:tcW w:w="1744" w:type="pct"/>
            <w:shd w:val="clear" w:color="auto" w:fill="auto"/>
            <w:vAlign w:val="center"/>
          </w:tcPr>
          <w:p w:rsidR="003D6489" w:rsidRPr="00CF4990" w:rsidRDefault="003D6489" w:rsidP="003D6489">
            <w:pPr>
              <w:spacing w:after="0"/>
              <w:rPr>
                <w:rFonts w:ascii="Arial" w:hAnsi="Arial" w:cs="Arial"/>
                <w:sz w:val="20"/>
                <w:szCs w:val="20"/>
                <w:lang w:eastAsia="es-ES"/>
              </w:rPr>
            </w:pPr>
            <w:r w:rsidRPr="00CF4990">
              <w:rPr>
                <w:rFonts w:ascii="Arial" w:hAnsi="Arial" w:cs="Arial"/>
                <w:sz w:val="20"/>
                <w:szCs w:val="20"/>
                <w:lang w:eastAsia="es-ES"/>
              </w:rPr>
              <w:t>Nombre del proyecto</w:t>
            </w:r>
          </w:p>
        </w:tc>
        <w:tc>
          <w:tcPr>
            <w:tcW w:w="3256" w:type="pct"/>
            <w:tcBorders>
              <w:top w:val="single" w:sz="4" w:space="0" w:color="auto"/>
            </w:tcBorders>
            <w:shd w:val="clear" w:color="auto" w:fill="auto"/>
            <w:vAlign w:val="center"/>
          </w:tcPr>
          <w:p w:rsidR="003D6489" w:rsidRPr="00CF4990" w:rsidRDefault="003D6489" w:rsidP="003D6489">
            <w:pPr>
              <w:spacing w:after="0"/>
              <w:rPr>
                <w:rFonts w:ascii="Arial" w:hAnsi="Arial" w:cs="Arial"/>
                <w:sz w:val="20"/>
                <w:szCs w:val="20"/>
                <w:lang w:eastAsia="es-ES"/>
              </w:rPr>
            </w:pPr>
          </w:p>
        </w:tc>
      </w:tr>
      <w:tr w:rsidR="003D6489" w:rsidRPr="009F4BBE" w:rsidTr="003D6489">
        <w:trPr>
          <w:trHeight w:val="408"/>
        </w:trPr>
        <w:tc>
          <w:tcPr>
            <w:tcW w:w="1744" w:type="pct"/>
            <w:shd w:val="clear" w:color="auto" w:fill="auto"/>
            <w:vAlign w:val="center"/>
          </w:tcPr>
          <w:p w:rsidR="003D6489" w:rsidRPr="00CF4990" w:rsidRDefault="003D6489" w:rsidP="003D6489">
            <w:pPr>
              <w:spacing w:after="0"/>
              <w:rPr>
                <w:rFonts w:ascii="Arial" w:hAnsi="Arial" w:cs="Arial"/>
                <w:sz w:val="20"/>
                <w:szCs w:val="20"/>
                <w:lang w:eastAsia="es-ES"/>
              </w:rPr>
            </w:pPr>
            <w:r w:rsidRPr="00CF4990">
              <w:rPr>
                <w:rFonts w:ascii="Arial" w:hAnsi="Arial" w:cs="Arial"/>
                <w:sz w:val="20"/>
                <w:szCs w:val="20"/>
                <w:lang w:eastAsia="es-ES"/>
              </w:rPr>
              <w:t>Uso principal del edificio</w:t>
            </w:r>
          </w:p>
        </w:tc>
        <w:tc>
          <w:tcPr>
            <w:tcW w:w="3256" w:type="pct"/>
            <w:shd w:val="clear" w:color="auto" w:fill="auto"/>
            <w:vAlign w:val="center"/>
          </w:tcPr>
          <w:p w:rsidR="003D6489" w:rsidRPr="00CF4990" w:rsidRDefault="003D6489" w:rsidP="003D6489">
            <w:pPr>
              <w:spacing w:after="0"/>
              <w:rPr>
                <w:rFonts w:ascii="Arial" w:hAnsi="Arial" w:cs="Arial"/>
                <w:sz w:val="20"/>
                <w:szCs w:val="20"/>
                <w:lang w:eastAsia="es-ES"/>
              </w:rPr>
            </w:pPr>
          </w:p>
        </w:tc>
      </w:tr>
      <w:tr w:rsidR="003D6489" w:rsidRPr="009F4BBE" w:rsidTr="003D6489">
        <w:trPr>
          <w:trHeight w:val="427"/>
        </w:trPr>
        <w:tc>
          <w:tcPr>
            <w:tcW w:w="1744" w:type="pct"/>
            <w:shd w:val="clear" w:color="auto" w:fill="auto"/>
            <w:vAlign w:val="center"/>
          </w:tcPr>
          <w:p w:rsidR="003D6489" w:rsidRPr="00CF4990" w:rsidRDefault="003D6489" w:rsidP="003D6489">
            <w:pPr>
              <w:spacing w:after="0"/>
              <w:rPr>
                <w:rFonts w:ascii="Arial" w:hAnsi="Arial" w:cs="Arial"/>
                <w:sz w:val="20"/>
                <w:szCs w:val="20"/>
                <w:lang w:eastAsia="es-ES"/>
              </w:rPr>
            </w:pPr>
            <w:r w:rsidRPr="00CF4990">
              <w:rPr>
                <w:rFonts w:ascii="Arial" w:hAnsi="Arial" w:cs="Arial"/>
                <w:sz w:val="20"/>
                <w:szCs w:val="20"/>
                <w:lang w:eastAsia="es-ES"/>
              </w:rPr>
              <w:t>Dirección Edificio:</w:t>
            </w:r>
          </w:p>
        </w:tc>
        <w:tc>
          <w:tcPr>
            <w:tcW w:w="3256" w:type="pct"/>
            <w:shd w:val="clear" w:color="auto" w:fill="auto"/>
            <w:vAlign w:val="center"/>
          </w:tcPr>
          <w:p w:rsidR="003D6489" w:rsidRPr="00CF4990" w:rsidRDefault="003D6489" w:rsidP="003D6489">
            <w:pPr>
              <w:spacing w:after="0"/>
              <w:rPr>
                <w:rFonts w:ascii="Arial" w:hAnsi="Arial" w:cs="Arial"/>
                <w:sz w:val="20"/>
                <w:szCs w:val="20"/>
                <w:lang w:eastAsia="es-ES"/>
              </w:rPr>
            </w:pPr>
          </w:p>
        </w:tc>
      </w:tr>
      <w:tr w:rsidR="003D6489" w:rsidRPr="009F4BBE" w:rsidTr="003D6489">
        <w:trPr>
          <w:trHeight w:val="419"/>
        </w:trPr>
        <w:tc>
          <w:tcPr>
            <w:tcW w:w="1744" w:type="pct"/>
            <w:shd w:val="clear" w:color="auto" w:fill="auto"/>
            <w:vAlign w:val="center"/>
          </w:tcPr>
          <w:p w:rsidR="003D6489" w:rsidRPr="00CF4990" w:rsidRDefault="003D6489" w:rsidP="003D6489">
            <w:pPr>
              <w:spacing w:after="0"/>
              <w:rPr>
                <w:rFonts w:ascii="Arial" w:hAnsi="Arial" w:cs="Arial"/>
                <w:sz w:val="20"/>
                <w:szCs w:val="20"/>
                <w:lang w:eastAsia="es-ES"/>
              </w:rPr>
            </w:pPr>
            <w:r w:rsidRPr="00CF4990">
              <w:rPr>
                <w:rFonts w:ascii="Arial" w:hAnsi="Arial" w:cs="Arial"/>
                <w:sz w:val="20"/>
                <w:szCs w:val="20"/>
                <w:lang w:eastAsia="es-ES"/>
              </w:rPr>
              <w:t xml:space="preserve">Comunidad Autónoma Edificio: </w:t>
            </w:r>
          </w:p>
        </w:tc>
        <w:tc>
          <w:tcPr>
            <w:tcW w:w="3256" w:type="pct"/>
            <w:shd w:val="clear" w:color="auto" w:fill="auto"/>
            <w:vAlign w:val="center"/>
          </w:tcPr>
          <w:p w:rsidR="003D6489" w:rsidRPr="00CF4990" w:rsidRDefault="003D6489" w:rsidP="003D6489">
            <w:pPr>
              <w:spacing w:after="0"/>
              <w:rPr>
                <w:rFonts w:ascii="Arial" w:hAnsi="Arial" w:cs="Arial"/>
                <w:sz w:val="20"/>
                <w:szCs w:val="20"/>
                <w:lang w:eastAsia="es-ES"/>
              </w:rPr>
            </w:pPr>
          </w:p>
        </w:tc>
      </w:tr>
      <w:tr w:rsidR="003D6489" w:rsidRPr="009F4BBE" w:rsidTr="003D6489">
        <w:trPr>
          <w:trHeight w:val="412"/>
        </w:trPr>
        <w:tc>
          <w:tcPr>
            <w:tcW w:w="1744" w:type="pct"/>
            <w:shd w:val="clear" w:color="auto" w:fill="auto"/>
            <w:vAlign w:val="center"/>
          </w:tcPr>
          <w:p w:rsidR="003D6489" w:rsidRPr="00CF4990" w:rsidRDefault="003D6489" w:rsidP="003D6489">
            <w:pPr>
              <w:spacing w:after="0"/>
              <w:rPr>
                <w:rFonts w:ascii="Arial" w:hAnsi="Arial" w:cs="Arial"/>
                <w:sz w:val="20"/>
                <w:szCs w:val="20"/>
                <w:lang w:eastAsia="es-ES"/>
              </w:rPr>
            </w:pPr>
            <w:r w:rsidRPr="00CF4990">
              <w:rPr>
                <w:rFonts w:ascii="Arial" w:hAnsi="Arial" w:cs="Arial"/>
                <w:sz w:val="20"/>
                <w:szCs w:val="20"/>
                <w:lang w:eastAsia="es-ES"/>
              </w:rPr>
              <w:t>Año de construcción:</w:t>
            </w:r>
          </w:p>
        </w:tc>
        <w:tc>
          <w:tcPr>
            <w:tcW w:w="3256" w:type="pct"/>
            <w:shd w:val="clear" w:color="auto" w:fill="auto"/>
            <w:vAlign w:val="center"/>
          </w:tcPr>
          <w:p w:rsidR="003D6489" w:rsidRPr="00CF4990" w:rsidRDefault="003D6489" w:rsidP="003D6489">
            <w:pPr>
              <w:spacing w:after="0"/>
              <w:rPr>
                <w:rFonts w:ascii="Arial" w:hAnsi="Arial" w:cs="Arial"/>
                <w:sz w:val="20"/>
                <w:szCs w:val="20"/>
                <w:lang w:eastAsia="es-ES"/>
              </w:rPr>
            </w:pPr>
          </w:p>
        </w:tc>
      </w:tr>
      <w:tr w:rsidR="003D6489" w:rsidRPr="009F4BBE" w:rsidTr="003D6489">
        <w:trPr>
          <w:trHeight w:val="418"/>
        </w:trPr>
        <w:tc>
          <w:tcPr>
            <w:tcW w:w="1744" w:type="pct"/>
            <w:shd w:val="clear" w:color="auto" w:fill="auto"/>
            <w:vAlign w:val="center"/>
          </w:tcPr>
          <w:p w:rsidR="003D6489" w:rsidRPr="00CF4990" w:rsidRDefault="003D6489" w:rsidP="003D6489">
            <w:pPr>
              <w:spacing w:after="0"/>
              <w:rPr>
                <w:rFonts w:ascii="Arial" w:hAnsi="Arial" w:cs="Arial"/>
                <w:sz w:val="20"/>
                <w:szCs w:val="20"/>
                <w:lang w:eastAsia="es-ES"/>
              </w:rPr>
            </w:pPr>
            <w:r w:rsidRPr="00CF4990">
              <w:rPr>
                <w:rFonts w:ascii="Arial" w:hAnsi="Arial" w:cs="Arial"/>
                <w:sz w:val="20"/>
                <w:szCs w:val="20"/>
                <w:lang w:eastAsia="es-ES"/>
              </w:rPr>
              <w:t>Referencia Catastral</w:t>
            </w:r>
          </w:p>
        </w:tc>
        <w:tc>
          <w:tcPr>
            <w:tcW w:w="3256" w:type="pct"/>
            <w:shd w:val="clear" w:color="auto" w:fill="auto"/>
            <w:vAlign w:val="center"/>
          </w:tcPr>
          <w:p w:rsidR="003D6489" w:rsidRPr="00CF4990" w:rsidRDefault="003D6489" w:rsidP="003D6489">
            <w:pPr>
              <w:spacing w:after="0"/>
              <w:rPr>
                <w:rFonts w:ascii="Arial" w:hAnsi="Arial" w:cs="Arial"/>
                <w:sz w:val="20"/>
                <w:szCs w:val="20"/>
                <w:lang w:eastAsia="es-ES"/>
              </w:rPr>
            </w:pPr>
          </w:p>
        </w:tc>
      </w:tr>
      <w:tr w:rsidR="003D6489" w:rsidRPr="00F55DAC" w:rsidTr="003D6489">
        <w:trPr>
          <w:trHeight w:val="538"/>
        </w:trPr>
        <w:tc>
          <w:tcPr>
            <w:tcW w:w="1744" w:type="pct"/>
            <w:shd w:val="clear" w:color="auto" w:fill="auto"/>
            <w:vAlign w:val="center"/>
          </w:tcPr>
          <w:p w:rsidR="003D6489" w:rsidRPr="00CF4990" w:rsidRDefault="003D6489" w:rsidP="003D6489">
            <w:pPr>
              <w:spacing w:after="0"/>
              <w:rPr>
                <w:rFonts w:ascii="Arial" w:hAnsi="Arial" w:cs="Arial"/>
                <w:sz w:val="20"/>
                <w:szCs w:val="20"/>
                <w:lang w:eastAsia="es-ES"/>
              </w:rPr>
            </w:pPr>
            <w:r w:rsidRPr="00CF4990">
              <w:rPr>
                <w:rFonts w:ascii="Arial" w:hAnsi="Arial" w:cs="Arial"/>
                <w:sz w:val="20"/>
                <w:szCs w:val="20"/>
                <w:lang w:eastAsia="es-ES"/>
              </w:rPr>
              <w:t>Superficie construida (m2)</w:t>
            </w:r>
          </w:p>
        </w:tc>
        <w:tc>
          <w:tcPr>
            <w:tcW w:w="3256" w:type="pct"/>
            <w:shd w:val="clear" w:color="auto" w:fill="auto"/>
            <w:vAlign w:val="center"/>
          </w:tcPr>
          <w:p w:rsidR="003D6489" w:rsidRPr="00CF4990" w:rsidRDefault="003D6489" w:rsidP="003D6489">
            <w:pPr>
              <w:spacing w:after="0"/>
              <w:rPr>
                <w:rFonts w:ascii="Arial" w:hAnsi="Arial" w:cs="Arial"/>
                <w:sz w:val="20"/>
                <w:szCs w:val="20"/>
                <w:lang w:eastAsia="es-ES"/>
              </w:rPr>
            </w:pPr>
          </w:p>
        </w:tc>
      </w:tr>
    </w:tbl>
    <w:p w:rsidR="00EC17EA" w:rsidRDefault="00EC17EA" w:rsidP="00EC17EA">
      <w:pPr>
        <w:rPr>
          <w:rFonts w:ascii="Arial" w:hAnsi="Arial" w:cs="Arial"/>
          <w:sz w:val="20"/>
          <w:szCs w:val="20"/>
          <w:lang w:eastAsia="es-ES"/>
        </w:rPr>
      </w:pPr>
    </w:p>
    <w:p w:rsidR="00F05144" w:rsidRPr="009D4FFF" w:rsidRDefault="00F05144" w:rsidP="00EC17EA">
      <w:pPr>
        <w:rPr>
          <w:rFonts w:ascii="Arial" w:hAnsi="Arial" w:cs="Arial"/>
          <w:sz w:val="20"/>
          <w:szCs w:val="20"/>
          <w:lang w:eastAsia="es-ES"/>
        </w:rPr>
      </w:pPr>
    </w:p>
    <w:p w:rsidR="005B0DBD" w:rsidRDefault="005B0DBD" w:rsidP="005B0DBD">
      <w:pPr>
        <w:pStyle w:val="Ttulo2"/>
        <w:ind w:left="578" w:hanging="578"/>
      </w:pPr>
      <w:r w:rsidRPr="000C216E">
        <w:lastRenderedPageBreak/>
        <w:t>DE</w:t>
      </w:r>
      <w:r>
        <w:t>SCRIPCIÓN GENERAL DEL EDIFICIO AFECTAD</w:t>
      </w:r>
      <w:r w:rsidR="00530886">
        <w:t>O</w:t>
      </w:r>
    </w:p>
    <w:p w:rsidR="005B0DBD" w:rsidRPr="003E2782" w:rsidRDefault="005B0DBD" w:rsidP="002765B7">
      <w:pPr>
        <w:spacing w:after="240" w:line="360" w:lineRule="auto"/>
        <w:jc w:val="both"/>
        <w:rPr>
          <w:rFonts w:ascii="Arial" w:hAnsi="Arial" w:cs="Arial"/>
          <w:sz w:val="20"/>
          <w:szCs w:val="20"/>
          <w:lang w:eastAsia="es-ES"/>
        </w:rPr>
      </w:pPr>
      <w:r w:rsidRPr="003E2782">
        <w:rPr>
          <w:rFonts w:ascii="Arial" w:hAnsi="Arial" w:cs="Arial"/>
          <w:sz w:val="20"/>
          <w:szCs w:val="20"/>
          <w:lang w:eastAsia="es-ES"/>
        </w:rPr>
        <w:t>Contempla la descripción del edificio afectad</w:t>
      </w:r>
      <w:r w:rsidR="00EC17EA">
        <w:rPr>
          <w:rFonts w:ascii="Arial" w:hAnsi="Arial" w:cs="Arial"/>
          <w:sz w:val="20"/>
          <w:szCs w:val="20"/>
          <w:lang w:eastAsia="es-ES"/>
        </w:rPr>
        <w:t>o</w:t>
      </w:r>
      <w:r w:rsidRPr="003E2782">
        <w:rPr>
          <w:rFonts w:ascii="Arial" w:hAnsi="Arial" w:cs="Arial"/>
          <w:sz w:val="20"/>
          <w:szCs w:val="20"/>
          <w:lang w:eastAsia="es-ES"/>
        </w:rPr>
        <w:t xml:space="preserve"> en su estado actual, que deberá contener los datos, características y mediciones sobre los que es objeto la citada medida en el programa de ayudas.</w:t>
      </w:r>
    </w:p>
    <w:p w:rsidR="005B0DBD" w:rsidRDefault="005B0DBD" w:rsidP="002765B7">
      <w:pPr>
        <w:spacing w:after="240" w:line="360" w:lineRule="auto"/>
        <w:jc w:val="both"/>
        <w:rPr>
          <w:rFonts w:ascii="Arial" w:hAnsi="Arial" w:cs="Arial"/>
          <w:sz w:val="20"/>
          <w:szCs w:val="20"/>
          <w:lang w:eastAsia="es-ES"/>
        </w:rPr>
      </w:pPr>
      <w:r w:rsidRPr="003E2782">
        <w:rPr>
          <w:rFonts w:ascii="Arial" w:hAnsi="Arial" w:cs="Arial"/>
          <w:sz w:val="20"/>
          <w:szCs w:val="20"/>
          <w:lang w:eastAsia="es-ES"/>
        </w:rPr>
        <w:t xml:space="preserve">Se cumplimentará la siguiente tabla que refleja el número de transformadores del </w:t>
      </w:r>
      <w:r w:rsidR="00F05144" w:rsidRPr="00530886">
        <w:rPr>
          <w:rFonts w:ascii="Arial" w:hAnsi="Arial" w:cs="Arial"/>
          <w:sz w:val="20"/>
          <w:szCs w:val="20"/>
          <w:u w:val="single"/>
          <w:lang w:eastAsia="es-ES"/>
        </w:rPr>
        <w:t>ESTADO ACTUAL</w:t>
      </w:r>
      <w:r w:rsidR="00F05144" w:rsidRPr="003E2782">
        <w:rPr>
          <w:rFonts w:ascii="Arial" w:hAnsi="Arial" w:cs="Arial"/>
          <w:sz w:val="20"/>
          <w:szCs w:val="20"/>
          <w:lang w:eastAsia="es-ES"/>
        </w:rPr>
        <w:t xml:space="preserve"> </w:t>
      </w:r>
      <w:r w:rsidRPr="003E2782">
        <w:rPr>
          <w:rFonts w:ascii="Arial" w:hAnsi="Arial" w:cs="Arial"/>
          <w:sz w:val="20"/>
          <w:szCs w:val="20"/>
          <w:lang w:eastAsia="es-ES"/>
        </w:rPr>
        <w:t>(ampliar el número de filas si se considera necesario)</w:t>
      </w:r>
    </w:p>
    <w:p w:rsidR="00F05144" w:rsidRDefault="00F05144" w:rsidP="002765B7">
      <w:pPr>
        <w:spacing w:after="240" w:line="360" w:lineRule="auto"/>
        <w:jc w:val="both"/>
        <w:rPr>
          <w:rFonts w:ascii="Arial" w:hAnsi="Arial" w:cs="Arial"/>
          <w:sz w:val="20"/>
          <w:szCs w:val="20"/>
          <w:lang w:eastAsia="es-ES"/>
        </w:rPr>
      </w:pPr>
    </w:p>
    <w:tbl>
      <w:tblPr>
        <w:tblW w:w="5000" w:type="pct"/>
        <w:jc w:val="center"/>
        <w:tblCellMar>
          <w:left w:w="70" w:type="dxa"/>
          <w:right w:w="70" w:type="dxa"/>
        </w:tblCellMar>
        <w:tblLook w:val="04A0" w:firstRow="1" w:lastRow="0" w:firstColumn="1" w:lastColumn="0" w:noHBand="0" w:noVBand="1"/>
      </w:tblPr>
      <w:tblGrid>
        <w:gridCol w:w="2901"/>
        <w:gridCol w:w="1669"/>
        <w:gridCol w:w="1201"/>
        <w:gridCol w:w="1327"/>
        <w:gridCol w:w="1058"/>
        <w:gridCol w:w="1056"/>
      </w:tblGrid>
      <w:tr w:rsidR="005B0DBD" w:rsidRPr="003E2782" w:rsidTr="00F05144">
        <w:trPr>
          <w:trHeight w:val="481"/>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C2D69B" w:themeFill="accent3" w:themeFillTint="99"/>
            <w:hideMark/>
          </w:tcPr>
          <w:p w:rsidR="005B0DBD" w:rsidRPr="003E2782" w:rsidRDefault="005B0DBD" w:rsidP="00245329">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 xml:space="preserve">Inventario del parque de </w:t>
            </w:r>
            <w:r w:rsidRPr="00530886">
              <w:rPr>
                <w:rFonts w:ascii="Arial" w:eastAsia="Times New Roman" w:hAnsi="Arial" w:cs="Arial"/>
                <w:b/>
                <w:bCs/>
                <w:color w:val="000000"/>
                <w:sz w:val="20"/>
                <w:szCs w:val="20"/>
                <w:u w:val="single"/>
                <w:lang w:eastAsia="es-ES"/>
              </w:rPr>
              <w:t>transformadores</w:t>
            </w:r>
          </w:p>
        </w:tc>
      </w:tr>
      <w:tr w:rsidR="005B0DBD" w:rsidRPr="003E2782" w:rsidTr="00F05144">
        <w:trPr>
          <w:trHeight w:val="1200"/>
          <w:jc w:val="center"/>
        </w:trPr>
        <w:tc>
          <w:tcPr>
            <w:tcW w:w="1575" w:type="pct"/>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5B0DBD" w:rsidRPr="003E2782" w:rsidRDefault="005B0DBD" w:rsidP="00245329">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Identificación</w:t>
            </w:r>
          </w:p>
        </w:tc>
        <w:tc>
          <w:tcPr>
            <w:tcW w:w="906" w:type="pct"/>
            <w:tcBorders>
              <w:top w:val="nil"/>
              <w:left w:val="nil"/>
              <w:bottom w:val="single" w:sz="4" w:space="0" w:color="auto"/>
              <w:right w:val="single" w:sz="4" w:space="0" w:color="auto"/>
            </w:tcBorders>
            <w:shd w:val="clear" w:color="auto" w:fill="D6E3BC" w:themeFill="accent3" w:themeFillTint="66"/>
            <w:vAlign w:val="center"/>
            <w:hideMark/>
          </w:tcPr>
          <w:p w:rsidR="005B0DBD" w:rsidRDefault="005B0DBD" w:rsidP="00245329">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Tipo de transformador</w:t>
            </w:r>
          </w:p>
          <w:p w:rsidR="00530886" w:rsidRPr="003E2782" w:rsidRDefault="00530886" w:rsidP="00245329">
            <w:pPr>
              <w:spacing w:after="0" w:line="24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(aceite / Seco)</w:t>
            </w:r>
          </w:p>
        </w:tc>
        <w:tc>
          <w:tcPr>
            <w:tcW w:w="652" w:type="pct"/>
            <w:tcBorders>
              <w:top w:val="nil"/>
              <w:left w:val="nil"/>
              <w:bottom w:val="single" w:sz="4" w:space="0" w:color="auto"/>
              <w:right w:val="single" w:sz="4" w:space="0" w:color="auto"/>
            </w:tcBorders>
            <w:shd w:val="clear" w:color="auto" w:fill="D6E3BC" w:themeFill="accent3" w:themeFillTint="66"/>
            <w:vAlign w:val="center"/>
            <w:hideMark/>
          </w:tcPr>
          <w:p w:rsidR="005B0DBD" w:rsidRPr="003E2782" w:rsidRDefault="005B0DBD" w:rsidP="00245329">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Tensión en el primario (V)</w:t>
            </w:r>
          </w:p>
        </w:tc>
        <w:tc>
          <w:tcPr>
            <w:tcW w:w="720" w:type="pct"/>
            <w:tcBorders>
              <w:top w:val="nil"/>
              <w:left w:val="nil"/>
              <w:bottom w:val="single" w:sz="4" w:space="0" w:color="auto"/>
              <w:right w:val="single" w:sz="4" w:space="0" w:color="auto"/>
            </w:tcBorders>
            <w:shd w:val="clear" w:color="auto" w:fill="D6E3BC" w:themeFill="accent3" w:themeFillTint="66"/>
            <w:vAlign w:val="center"/>
            <w:hideMark/>
          </w:tcPr>
          <w:p w:rsidR="005B0DBD" w:rsidRPr="003E2782" w:rsidRDefault="005B0DBD" w:rsidP="00EF248C">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Tensión en secundario (V)</w:t>
            </w:r>
          </w:p>
        </w:tc>
        <w:tc>
          <w:tcPr>
            <w:tcW w:w="574" w:type="pct"/>
            <w:tcBorders>
              <w:top w:val="nil"/>
              <w:left w:val="nil"/>
              <w:bottom w:val="single" w:sz="4" w:space="0" w:color="auto"/>
              <w:right w:val="single" w:sz="4" w:space="0" w:color="auto"/>
            </w:tcBorders>
            <w:shd w:val="clear" w:color="auto" w:fill="D6E3BC" w:themeFill="accent3" w:themeFillTint="66"/>
            <w:vAlign w:val="center"/>
            <w:hideMark/>
          </w:tcPr>
          <w:p w:rsidR="005B0DBD" w:rsidRPr="003E2782" w:rsidRDefault="005B0DBD" w:rsidP="00245329">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Potencia eléctrica (kVA)</w:t>
            </w:r>
          </w:p>
        </w:tc>
        <w:tc>
          <w:tcPr>
            <w:tcW w:w="573" w:type="pct"/>
            <w:tcBorders>
              <w:top w:val="nil"/>
              <w:left w:val="nil"/>
              <w:bottom w:val="single" w:sz="4" w:space="0" w:color="auto"/>
              <w:right w:val="single" w:sz="4" w:space="0" w:color="auto"/>
            </w:tcBorders>
            <w:shd w:val="clear" w:color="auto" w:fill="D6E3BC" w:themeFill="accent3" w:themeFillTint="66"/>
            <w:vAlign w:val="center"/>
            <w:hideMark/>
          </w:tcPr>
          <w:p w:rsidR="005B0DBD" w:rsidRPr="003E2782" w:rsidRDefault="005B0DBD" w:rsidP="00245329">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Pérdidas totales (%)</w:t>
            </w:r>
          </w:p>
        </w:tc>
      </w:tr>
      <w:tr w:rsidR="005B0DBD" w:rsidRPr="003E2782" w:rsidTr="00F05144">
        <w:trPr>
          <w:trHeight w:val="476"/>
          <w:jc w:val="center"/>
        </w:trPr>
        <w:tc>
          <w:tcPr>
            <w:tcW w:w="1575" w:type="pct"/>
            <w:tcBorders>
              <w:top w:val="nil"/>
              <w:left w:val="single" w:sz="4" w:space="0" w:color="auto"/>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906"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52"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20"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4"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3"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5B0DBD" w:rsidRPr="003E2782" w:rsidTr="00F05144">
        <w:trPr>
          <w:trHeight w:val="412"/>
          <w:jc w:val="center"/>
        </w:trPr>
        <w:tc>
          <w:tcPr>
            <w:tcW w:w="1575" w:type="pct"/>
            <w:tcBorders>
              <w:top w:val="nil"/>
              <w:left w:val="single" w:sz="4" w:space="0" w:color="auto"/>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906"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52"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20"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4"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3"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5B0DBD" w:rsidRPr="003E2782" w:rsidTr="00F05144">
        <w:trPr>
          <w:trHeight w:val="418"/>
          <w:jc w:val="center"/>
        </w:trPr>
        <w:tc>
          <w:tcPr>
            <w:tcW w:w="1575" w:type="pct"/>
            <w:tcBorders>
              <w:top w:val="nil"/>
              <w:left w:val="single" w:sz="4" w:space="0" w:color="auto"/>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906"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52"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20"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4"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3"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5B0DBD" w:rsidRPr="003E2782" w:rsidTr="00F05144">
        <w:trPr>
          <w:trHeight w:val="410"/>
          <w:jc w:val="center"/>
        </w:trPr>
        <w:tc>
          <w:tcPr>
            <w:tcW w:w="1575" w:type="pct"/>
            <w:tcBorders>
              <w:top w:val="nil"/>
              <w:left w:val="single" w:sz="4" w:space="0" w:color="auto"/>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906"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52"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20"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4"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3"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5B0DBD" w:rsidRPr="003E2782" w:rsidTr="00F05144">
        <w:trPr>
          <w:trHeight w:val="416"/>
          <w:jc w:val="center"/>
        </w:trPr>
        <w:tc>
          <w:tcPr>
            <w:tcW w:w="1575" w:type="pct"/>
            <w:tcBorders>
              <w:top w:val="nil"/>
              <w:left w:val="single" w:sz="4" w:space="0" w:color="auto"/>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906"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52"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20"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4"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3"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5B0DBD" w:rsidRPr="003E2782" w:rsidTr="00F05144">
        <w:trPr>
          <w:trHeight w:val="421"/>
          <w:jc w:val="center"/>
        </w:trPr>
        <w:tc>
          <w:tcPr>
            <w:tcW w:w="1575" w:type="pct"/>
            <w:tcBorders>
              <w:top w:val="nil"/>
              <w:left w:val="single" w:sz="4" w:space="0" w:color="auto"/>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906"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52"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20"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4"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3"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5B0DBD" w:rsidRPr="003E2782" w:rsidTr="00F05144">
        <w:trPr>
          <w:trHeight w:val="399"/>
          <w:jc w:val="center"/>
        </w:trPr>
        <w:tc>
          <w:tcPr>
            <w:tcW w:w="1575" w:type="pct"/>
            <w:tcBorders>
              <w:top w:val="nil"/>
              <w:left w:val="single" w:sz="4" w:space="0" w:color="auto"/>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906"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52"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20"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4"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3"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5B0DBD" w:rsidRPr="003E2782" w:rsidTr="00F05144">
        <w:trPr>
          <w:trHeight w:val="434"/>
          <w:jc w:val="center"/>
        </w:trPr>
        <w:tc>
          <w:tcPr>
            <w:tcW w:w="1575" w:type="pct"/>
            <w:tcBorders>
              <w:top w:val="nil"/>
              <w:left w:val="single" w:sz="4" w:space="0" w:color="auto"/>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906"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52"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20"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4"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3"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bl>
    <w:p w:rsidR="005B0DBD" w:rsidRPr="003E2782" w:rsidRDefault="005B0DBD" w:rsidP="005B0DBD">
      <w:pPr>
        <w:rPr>
          <w:rFonts w:ascii="Arial" w:hAnsi="Arial" w:cs="Arial"/>
          <w:sz w:val="20"/>
          <w:szCs w:val="20"/>
          <w:lang w:eastAsia="es-ES"/>
        </w:rPr>
      </w:pPr>
    </w:p>
    <w:p w:rsidR="00530886" w:rsidRDefault="00530886">
      <w:pPr>
        <w:spacing w:after="0" w:line="240" w:lineRule="auto"/>
        <w:rPr>
          <w:rFonts w:ascii="Arial" w:hAnsi="Arial" w:cs="Arial"/>
          <w:sz w:val="20"/>
          <w:szCs w:val="20"/>
          <w:lang w:eastAsia="es-ES"/>
        </w:rPr>
      </w:pPr>
    </w:p>
    <w:p w:rsidR="005B0DBD" w:rsidRDefault="005B0DBD" w:rsidP="002765B7">
      <w:pPr>
        <w:spacing w:after="240" w:line="360" w:lineRule="auto"/>
        <w:jc w:val="both"/>
        <w:rPr>
          <w:rFonts w:ascii="Arial" w:hAnsi="Arial" w:cs="Arial"/>
          <w:sz w:val="20"/>
          <w:szCs w:val="20"/>
          <w:lang w:eastAsia="es-ES"/>
        </w:rPr>
      </w:pPr>
      <w:r w:rsidRPr="003E2782">
        <w:rPr>
          <w:rFonts w:ascii="Arial" w:hAnsi="Arial" w:cs="Arial"/>
          <w:sz w:val="20"/>
          <w:szCs w:val="20"/>
          <w:lang w:eastAsia="es-ES"/>
        </w:rPr>
        <w:t xml:space="preserve">Se cumplimentará la siguiente tabla que refleja el número de sistemas de alimentación ininterrumpida (SAIs) del </w:t>
      </w:r>
      <w:r w:rsidR="00F05144" w:rsidRPr="00530886">
        <w:rPr>
          <w:rFonts w:ascii="Arial" w:hAnsi="Arial" w:cs="Arial"/>
          <w:sz w:val="20"/>
          <w:szCs w:val="20"/>
          <w:u w:val="single"/>
          <w:lang w:eastAsia="es-ES"/>
        </w:rPr>
        <w:t xml:space="preserve">ESTADO </w:t>
      </w:r>
      <w:r w:rsidR="00F05144">
        <w:rPr>
          <w:rFonts w:ascii="Arial" w:hAnsi="Arial" w:cs="Arial"/>
          <w:sz w:val="20"/>
          <w:szCs w:val="20"/>
          <w:u w:val="single"/>
          <w:lang w:eastAsia="es-ES"/>
        </w:rPr>
        <w:t>ACTUAL</w:t>
      </w:r>
      <w:r w:rsidR="00F05144" w:rsidRPr="003E2782">
        <w:rPr>
          <w:rFonts w:ascii="Arial" w:hAnsi="Arial" w:cs="Arial"/>
          <w:sz w:val="20"/>
          <w:szCs w:val="20"/>
          <w:lang w:eastAsia="es-ES"/>
        </w:rPr>
        <w:t xml:space="preserve"> </w:t>
      </w:r>
      <w:r w:rsidRPr="003E2782">
        <w:rPr>
          <w:rFonts w:ascii="Arial" w:hAnsi="Arial" w:cs="Arial"/>
          <w:sz w:val="20"/>
          <w:szCs w:val="20"/>
          <w:lang w:eastAsia="es-ES"/>
        </w:rPr>
        <w:t>(ampliar el número de filas si se considera necesario)</w:t>
      </w:r>
    </w:p>
    <w:p w:rsidR="00F05144" w:rsidRPr="003E2782" w:rsidRDefault="00F05144" w:rsidP="002765B7">
      <w:pPr>
        <w:spacing w:after="240" w:line="360" w:lineRule="auto"/>
        <w:jc w:val="both"/>
        <w:rPr>
          <w:rFonts w:ascii="Arial" w:hAnsi="Arial" w:cs="Arial"/>
          <w:sz w:val="20"/>
          <w:szCs w:val="20"/>
          <w:lang w:eastAsia="es-ES"/>
        </w:rPr>
      </w:pPr>
    </w:p>
    <w:tbl>
      <w:tblPr>
        <w:tblW w:w="5000" w:type="pct"/>
        <w:tblCellMar>
          <w:left w:w="70" w:type="dxa"/>
          <w:right w:w="70" w:type="dxa"/>
        </w:tblCellMar>
        <w:tblLook w:val="04A0" w:firstRow="1" w:lastRow="0" w:firstColumn="1" w:lastColumn="0" w:noHBand="0" w:noVBand="1"/>
      </w:tblPr>
      <w:tblGrid>
        <w:gridCol w:w="2549"/>
        <w:gridCol w:w="1244"/>
        <w:gridCol w:w="1391"/>
        <w:gridCol w:w="1244"/>
        <w:gridCol w:w="1393"/>
        <w:gridCol w:w="1391"/>
      </w:tblGrid>
      <w:tr w:rsidR="004C1A49" w:rsidRPr="00F05144" w:rsidTr="00F05144">
        <w:trPr>
          <w:trHeight w:val="594"/>
        </w:trPr>
        <w:tc>
          <w:tcPr>
            <w:tcW w:w="5000" w:type="pct"/>
            <w:gridSpan w:val="6"/>
            <w:tcBorders>
              <w:top w:val="single" w:sz="4" w:space="0" w:color="auto"/>
              <w:left w:val="single" w:sz="4" w:space="0" w:color="auto"/>
              <w:bottom w:val="single" w:sz="4" w:space="0" w:color="auto"/>
              <w:right w:val="single" w:sz="4" w:space="0" w:color="000000"/>
            </w:tcBorders>
            <w:shd w:val="clear" w:color="auto" w:fill="C2D69B" w:themeFill="accent3" w:themeFillTint="99"/>
          </w:tcPr>
          <w:p w:rsidR="004C1A49" w:rsidRPr="003E2782" w:rsidRDefault="004C1A49" w:rsidP="00245329">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 xml:space="preserve">Inventario del parque de los sistemas de </w:t>
            </w:r>
            <w:r w:rsidRPr="00F05144">
              <w:rPr>
                <w:rFonts w:ascii="Arial" w:eastAsia="Times New Roman" w:hAnsi="Arial" w:cs="Arial"/>
                <w:b/>
                <w:bCs/>
                <w:color w:val="000000"/>
                <w:sz w:val="20"/>
                <w:szCs w:val="20"/>
                <w:lang w:eastAsia="es-ES"/>
              </w:rPr>
              <w:t>alimentación ininterrumpida (SAIs)</w:t>
            </w:r>
          </w:p>
        </w:tc>
      </w:tr>
      <w:tr w:rsidR="00EC17EA" w:rsidRPr="003E2782" w:rsidTr="00F05144">
        <w:trPr>
          <w:trHeight w:val="985"/>
        </w:trPr>
        <w:tc>
          <w:tcPr>
            <w:tcW w:w="1384" w:type="pct"/>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EC17EA" w:rsidRPr="003E2782" w:rsidRDefault="00EC17EA" w:rsidP="00EC17EA">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Identificación</w:t>
            </w:r>
          </w:p>
        </w:tc>
        <w:tc>
          <w:tcPr>
            <w:tcW w:w="675" w:type="pct"/>
            <w:tcBorders>
              <w:top w:val="nil"/>
              <w:left w:val="nil"/>
              <w:bottom w:val="single" w:sz="4" w:space="0" w:color="auto"/>
              <w:right w:val="single" w:sz="4" w:space="0" w:color="auto"/>
            </w:tcBorders>
            <w:shd w:val="clear" w:color="auto" w:fill="D6E3BC" w:themeFill="accent3" w:themeFillTint="66"/>
            <w:vAlign w:val="center"/>
            <w:hideMark/>
          </w:tcPr>
          <w:p w:rsidR="00EC17EA" w:rsidRPr="003E2782" w:rsidRDefault="00EC17EA" w:rsidP="00EC17EA">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Tipo de SAI</w:t>
            </w:r>
          </w:p>
        </w:tc>
        <w:tc>
          <w:tcPr>
            <w:tcW w:w="755" w:type="pct"/>
            <w:tcBorders>
              <w:top w:val="nil"/>
              <w:left w:val="nil"/>
              <w:bottom w:val="single" w:sz="4" w:space="0" w:color="auto"/>
              <w:right w:val="single" w:sz="4" w:space="0" w:color="auto"/>
            </w:tcBorders>
            <w:shd w:val="clear" w:color="auto" w:fill="D6E3BC" w:themeFill="accent3" w:themeFillTint="66"/>
            <w:vAlign w:val="center"/>
            <w:hideMark/>
          </w:tcPr>
          <w:p w:rsidR="00EC17EA" w:rsidRPr="003E2782" w:rsidRDefault="00EC17EA" w:rsidP="00EC17EA">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Tensión de alimentación (V)</w:t>
            </w:r>
          </w:p>
        </w:tc>
        <w:tc>
          <w:tcPr>
            <w:tcW w:w="675" w:type="pct"/>
            <w:tcBorders>
              <w:top w:val="nil"/>
              <w:left w:val="nil"/>
              <w:bottom w:val="single" w:sz="4" w:space="0" w:color="auto"/>
              <w:right w:val="single" w:sz="4" w:space="0" w:color="auto"/>
            </w:tcBorders>
            <w:shd w:val="clear" w:color="auto" w:fill="D6E3BC" w:themeFill="accent3" w:themeFillTint="66"/>
            <w:vAlign w:val="center"/>
            <w:hideMark/>
          </w:tcPr>
          <w:p w:rsidR="00EC17EA" w:rsidRPr="003E2782" w:rsidRDefault="00EC17EA" w:rsidP="00EC17EA">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 xml:space="preserve">Potencia </w:t>
            </w:r>
            <w:r>
              <w:rPr>
                <w:rFonts w:ascii="Arial" w:eastAsia="Times New Roman" w:hAnsi="Arial" w:cs="Arial"/>
                <w:b/>
                <w:bCs/>
                <w:color w:val="000000"/>
                <w:sz w:val="20"/>
                <w:szCs w:val="20"/>
                <w:lang w:eastAsia="es-ES"/>
              </w:rPr>
              <w:t>aparente</w:t>
            </w:r>
            <w:r w:rsidRPr="003E2782">
              <w:rPr>
                <w:rFonts w:ascii="Arial" w:eastAsia="Times New Roman" w:hAnsi="Arial" w:cs="Arial"/>
                <w:b/>
                <w:bCs/>
                <w:color w:val="000000"/>
                <w:sz w:val="20"/>
                <w:szCs w:val="20"/>
                <w:lang w:eastAsia="es-ES"/>
              </w:rPr>
              <w:t xml:space="preserve"> (k</w:t>
            </w:r>
            <w:r>
              <w:rPr>
                <w:rFonts w:ascii="Arial" w:eastAsia="Times New Roman" w:hAnsi="Arial" w:cs="Arial"/>
                <w:b/>
                <w:bCs/>
                <w:color w:val="000000"/>
                <w:sz w:val="20"/>
                <w:szCs w:val="20"/>
                <w:lang w:eastAsia="es-ES"/>
              </w:rPr>
              <w:t>VA</w:t>
            </w:r>
            <w:r w:rsidRPr="003E2782">
              <w:rPr>
                <w:rFonts w:ascii="Arial" w:eastAsia="Times New Roman" w:hAnsi="Arial" w:cs="Arial"/>
                <w:b/>
                <w:bCs/>
                <w:color w:val="000000"/>
                <w:sz w:val="20"/>
                <w:szCs w:val="20"/>
                <w:lang w:eastAsia="es-ES"/>
              </w:rPr>
              <w:t>)</w:t>
            </w:r>
          </w:p>
        </w:tc>
        <w:tc>
          <w:tcPr>
            <w:tcW w:w="756" w:type="pct"/>
            <w:tcBorders>
              <w:top w:val="nil"/>
              <w:left w:val="nil"/>
              <w:bottom w:val="single" w:sz="4" w:space="0" w:color="auto"/>
              <w:right w:val="single" w:sz="4" w:space="0" w:color="auto"/>
            </w:tcBorders>
            <w:shd w:val="clear" w:color="auto" w:fill="D6E3BC" w:themeFill="accent3" w:themeFillTint="66"/>
            <w:vAlign w:val="center"/>
          </w:tcPr>
          <w:p w:rsidR="00EC17EA" w:rsidRDefault="00EF248C" w:rsidP="00EF248C">
            <w:pPr>
              <w:spacing w:after="0" w:line="24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Factor de potencia</w:t>
            </w:r>
          </w:p>
          <w:p w:rsidR="00EF248C" w:rsidRPr="003E2782" w:rsidRDefault="00EF248C" w:rsidP="00EF248C">
            <w:pPr>
              <w:spacing w:after="0" w:line="24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(cos φ)</w:t>
            </w:r>
          </w:p>
        </w:tc>
        <w:tc>
          <w:tcPr>
            <w:tcW w:w="755" w:type="pct"/>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EC17EA" w:rsidRPr="003E2782" w:rsidRDefault="00EC17EA" w:rsidP="00EC17EA">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Rendimiento (%)</w:t>
            </w:r>
          </w:p>
        </w:tc>
      </w:tr>
      <w:tr w:rsidR="00EC17EA" w:rsidRPr="003E2782" w:rsidTr="00F05144">
        <w:trPr>
          <w:trHeight w:val="404"/>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7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5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7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56" w:type="pct"/>
            <w:tcBorders>
              <w:top w:val="single" w:sz="4" w:space="0" w:color="auto"/>
              <w:left w:val="nil"/>
              <w:bottom w:val="single" w:sz="4" w:space="0" w:color="auto"/>
              <w:right w:val="single" w:sz="4" w:space="0" w:color="auto"/>
            </w:tcBorders>
          </w:tcPr>
          <w:p w:rsidR="00EC17EA" w:rsidRPr="003E2782" w:rsidRDefault="00EC17EA" w:rsidP="00245329">
            <w:pPr>
              <w:spacing w:after="0" w:line="240" w:lineRule="auto"/>
              <w:rPr>
                <w:rFonts w:ascii="Arial" w:eastAsia="Times New Roman" w:hAnsi="Arial" w:cs="Arial"/>
                <w:color w:val="000000"/>
                <w:sz w:val="20"/>
                <w:szCs w:val="20"/>
                <w:lang w:eastAsia="es-ES"/>
              </w:rPr>
            </w:pPr>
          </w:p>
        </w:tc>
        <w:tc>
          <w:tcPr>
            <w:tcW w:w="755" w:type="pct"/>
            <w:tcBorders>
              <w:top w:val="nil"/>
              <w:left w:val="single" w:sz="4" w:space="0" w:color="auto"/>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EC17EA" w:rsidRPr="003E2782" w:rsidTr="00F05144">
        <w:trPr>
          <w:trHeight w:val="424"/>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7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5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7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56" w:type="pct"/>
            <w:tcBorders>
              <w:top w:val="single" w:sz="4" w:space="0" w:color="auto"/>
              <w:left w:val="nil"/>
              <w:bottom w:val="single" w:sz="4" w:space="0" w:color="auto"/>
              <w:right w:val="single" w:sz="4" w:space="0" w:color="auto"/>
            </w:tcBorders>
          </w:tcPr>
          <w:p w:rsidR="00EC17EA" w:rsidRPr="003E2782" w:rsidRDefault="00EC17EA" w:rsidP="00245329">
            <w:pPr>
              <w:spacing w:after="0" w:line="240" w:lineRule="auto"/>
              <w:rPr>
                <w:rFonts w:ascii="Arial" w:eastAsia="Times New Roman" w:hAnsi="Arial" w:cs="Arial"/>
                <w:color w:val="000000"/>
                <w:sz w:val="20"/>
                <w:szCs w:val="20"/>
                <w:lang w:eastAsia="es-ES"/>
              </w:rPr>
            </w:pPr>
          </w:p>
        </w:tc>
        <w:tc>
          <w:tcPr>
            <w:tcW w:w="755" w:type="pct"/>
            <w:tcBorders>
              <w:top w:val="nil"/>
              <w:left w:val="single" w:sz="4" w:space="0" w:color="auto"/>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EC17EA" w:rsidRPr="003E2782" w:rsidTr="00F05144">
        <w:trPr>
          <w:trHeight w:val="416"/>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7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5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7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56" w:type="pct"/>
            <w:tcBorders>
              <w:top w:val="single" w:sz="4" w:space="0" w:color="auto"/>
              <w:left w:val="nil"/>
              <w:bottom w:val="single" w:sz="4" w:space="0" w:color="auto"/>
              <w:right w:val="single" w:sz="4" w:space="0" w:color="auto"/>
            </w:tcBorders>
          </w:tcPr>
          <w:p w:rsidR="00EC17EA" w:rsidRPr="003E2782" w:rsidRDefault="00EC17EA" w:rsidP="00245329">
            <w:pPr>
              <w:spacing w:after="0" w:line="240" w:lineRule="auto"/>
              <w:rPr>
                <w:rFonts w:ascii="Arial" w:eastAsia="Times New Roman" w:hAnsi="Arial" w:cs="Arial"/>
                <w:color w:val="000000"/>
                <w:sz w:val="20"/>
                <w:szCs w:val="20"/>
                <w:lang w:eastAsia="es-ES"/>
              </w:rPr>
            </w:pPr>
          </w:p>
        </w:tc>
        <w:tc>
          <w:tcPr>
            <w:tcW w:w="755" w:type="pct"/>
            <w:tcBorders>
              <w:top w:val="nil"/>
              <w:left w:val="single" w:sz="4" w:space="0" w:color="auto"/>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EC17EA" w:rsidRPr="003E2782" w:rsidTr="00F05144">
        <w:trPr>
          <w:trHeight w:val="394"/>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lastRenderedPageBreak/>
              <w:t> </w:t>
            </w:r>
          </w:p>
        </w:tc>
        <w:tc>
          <w:tcPr>
            <w:tcW w:w="67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5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7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56" w:type="pct"/>
            <w:tcBorders>
              <w:top w:val="single" w:sz="4" w:space="0" w:color="auto"/>
              <w:left w:val="nil"/>
              <w:bottom w:val="single" w:sz="4" w:space="0" w:color="auto"/>
              <w:right w:val="single" w:sz="4" w:space="0" w:color="auto"/>
            </w:tcBorders>
          </w:tcPr>
          <w:p w:rsidR="00EC17EA" w:rsidRPr="003E2782" w:rsidRDefault="00EC17EA" w:rsidP="00245329">
            <w:pPr>
              <w:spacing w:after="0" w:line="240" w:lineRule="auto"/>
              <w:rPr>
                <w:rFonts w:ascii="Arial" w:eastAsia="Times New Roman" w:hAnsi="Arial" w:cs="Arial"/>
                <w:color w:val="000000"/>
                <w:sz w:val="20"/>
                <w:szCs w:val="20"/>
                <w:lang w:eastAsia="es-ES"/>
              </w:rPr>
            </w:pPr>
          </w:p>
        </w:tc>
        <w:tc>
          <w:tcPr>
            <w:tcW w:w="755" w:type="pct"/>
            <w:tcBorders>
              <w:top w:val="nil"/>
              <w:left w:val="single" w:sz="4" w:space="0" w:color="auto"/>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EC17EA" w:rsidRPr="003E2782" w:rsidTr="00F05144">
        <w:trPr>
          <w:trHeight w:val="427"/>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7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5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7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56" w:type="pct"/>
            <w:tcBorders>
              <w:top w:val="single" w:sz="4" w:space="0" w:color="auto"/>
              <w:left w:val="nil"/>
              <w:bottom w:val="single" w:sz="4" w:space="0" w:color="auto"/>
              <w:right w:val="single" w:sz="4" w:space="0" w:color="auto"/>
            </w:tcBorders>
          </w:tcPr>
          <w:p w:rsidR="00EC17EA" w:rsidRPr="003E2782" w:rsidRDefault="00EC17EA" w:rsidP="00245329">
            <w:pPr>
              <w:spacing w:after="0" w:line="240" w:lineRule="auto"/>
              <w:rPr>
                <w:rFonts w:ascii="Arial" w:eastAsia="Times New Roman" w:hAnsi="Arial" w:cs="Arial"/>
                <w:color w:val="000000"/>
                <w:sz w:val="20"/>
                <w:szCs w:val="20"/>
                <w:lang w:eastAsia="es-ES"/>
              </w:rPr>
            </w:pPr>
          </w:p>
        </w:tc>
        <w:tc>
          <w:tcPr>
            <w:tcW w:w="755" w:type="pct"/>
            <w:tcBorders>
              <w:top w:val="nil"/>
              <w:left w:val="single" w:sz="4" w:space="0" w:color="auto"/>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EC17EA" w:rsidRPr="003E2782" w:rsidTr="00F05144">
        <w:trPr>
          <w:trHeight w:val="419"/>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7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5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7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56" w:type="pct"/>
            <w:tcBorders>
              <w:top w:val="single" w:sz="4" w:space="0" w:color="auto"/>
              <w:left w:val="nil"/>
              <w:bottom w:val="single" w:sz="4" w:space="0" w:color="auto"/>
              <w:right w:val="single" w:sz="4" w:space="0" w:color="auto"/>
            </w:tcBorders>
          </w:tcPr>
          <w:p w:rsidR="00EC17EA" w:rsidRPr="003E2782" w:rsidRDefault="00EC17EA" w:rsidP="00245329">
            <w:pPr>
              <w:spacing w:after="0" w:line="240" w:lineRule="auto"/>
              <w:rPr>
                <w:rFonts w:ascii="Arial" w:eastAsia="Times New Roman" w:hAnsi="Arial" w:cs="Arial"/>
                <w:color w:val="000000"/>
                <w:sz w:val="20"/>
                <w:szCs w:val="20"/>
                <w:lang w:eastAsia="es-ES"/>
              </w:rPr>
            </w:pPr>
          </w:p>
        </w:tc>
        <w:tc>
          <w:tcPr>
            <w:tcW w:w="755" w:type="pct"/>
            <w:tcBorders>
              <w:top w:val="nil"/>
              <w:left w:val="single" w:sz="4" w:space="0" w:color="auto"/>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EC17EA" w:rsidRPr="003E2782" w:rsidTr="00F05144">
        <w:trPr>
          <w:trHeight w:val="412"/>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7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5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7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56" w:type="pct"/>
            <w:tcBorders>
              <w:top w:val="single" w:sz="4" w:space="0" w:color="auto"/>
              <w:left w:val="nil"/>
              <w:bottom w:val="single" w:sz="4" w:space="0" w:color="auto"/>
              <w:right w:val="single" w:sz="4" w:space="0" w:color="auto"/>
            </w:tcBorders>
          </w:tcPr>
          <w:p w:rsidR="00EC17EA" w:rsidRPr="003E2782" w:rsidRDefault="00EC17EA" w:rsidP="00245329">
            <w:pPr>
              <w:spacing w:after="0" w:line="240" w:lineRule="auto"/>
              <w:rPr>
                <w:rFonts w:ascii="Arial" w:eastAsia="Times New Roman" w:hAnsi="Arial" w:cs="Arial"/>
                <w:color w:val="000000"/>
                <w:sz w:val="20"/>
                <w:szCs w:val="20"/>
                <w:lang w:eastAsia="es-ES"/>
              </w:rPr>
            </w:pPr>
          </w:p>
        </w:tc>
        <w:tc>
          <w:tcPr>
            <w:tcW w:w="755" w:type="pct"/>
            <w:tcBorders>
              <w:top w:val="nil"/>
              <w:left w:val="single" w:sz="4" w:space="0" w:color="auto"/>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EC17EA" w:rsidRPr="003E2782" w:rsidTr="00F05144">
        <w:trPr>
          <w:trHeight w:val="418"/>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7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5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75" w:type="pct"/>
            <w:tcBorders>
              <w:top w:val="nil"/>
              <w:left w:val="nil"/>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56" w:type="pct"/>
            <w:tcBorders>
              <w:top w:val="single" w:sz="4" w:space="0" w:color="auto"/>
              <w:left w:val="nil"/>
              <w:bottom w:val="single" w:sz="4" w:space="0" w:color="auto"/>
              <w:right w:val="single" w:sz="4" w:space="0" w:color="auto"/>
            </w:tcBorders>
          </w:tcPr>
          <w:p w:rsidR="00EC17EA" w:rsidRPr="003E2782" w:rsidRDefault="00EC17EA" w:rsidP="00245329">
            <w:pPr>
              <w:spacing w:after="0" w:line="240" w:lineRule="auto"/>
              <w:rPr>
                <w:rFonts w:ascii="Arial" w:eastAsia="Times New Roman" w:hAnsi="Arial" w:cs="Arial"/>
                <w:color w:val="000000"/>
                <w:sz w:val="20"/>
                <w:szCs w:val="20"/>
                <w:lang w:eastAsia="es-ES"/>
              </w:rPr>
            </w:pPr>
          </w:p>
        </w:tc>
        <w:tc>
          <w:tcPr>
            <w:tcW w:w="755" w:type="pct"/>
            <w:tcBorders>
              <w:top w:val="nil"/>
              <w:left w:val="single" w:sz="4" w:space="0" w:color="auto"/>
              <w:bottom w:val="single" w:sz="4" w:space="0" w:color="auto"/>
              <w:right w:val="single" w:sz="4" w:space="0" w:color="auto"/>
            </w:tcBorders>
            <w:shd w:val="clear" w:color="auto" w:fill="auto"/>
            <w:noWrap/>
            <w:vAlign w:val="bottom"/>
            <w:hideMark/>
          </w:tcPr>
          <w:p w:rsidR="00EC17EA" w:rsidRPr="003E2782" w:rsidRDefault="00EC17EA"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bl>
    <w:p w:rsidR="005B0DBD" w:rsidRPr="005B0DBD" w:rsidRDefault="005B0DBD" w:rsidP="00A84426">
      <w:pPr>
        <w:rPr>
          <w:lang w:eastAsia="es-ES"/>
        </w:rPr>
      </w:pPr>
    </w:p>
    <w:p w:rsidR="005B0DBD" w:rsidRPr="005B0DBD" w:rsidRDefault="005B0DBD" w:rsidP="005B0DBD">
      <w:pPr>
        <w:pStyle w:val="Ttulo2"/>
        <w:ind w:left="578" w:hanging="578"/>
      </w:pPr>
      <w:r w:rsidRPr="005B0DBD">
        <w:t>resumen de las medidas empleadas</w:t>
      </w:r>
    </w:p>
    <w:p w:rsidR="00EF248C" w:rsidRPr="00F05144" w:rsidRDefault="005B0DBD" w:rsidP="00F05144">
      <w:pPr>
        <w:pStyle w:val="Ttulo3"/>
      </w:pPr>
      <w:r>
        <w:t>Parque de transformadores</w:t>
      </w:r>
    </w:p>
    <w:p w:rsidR="002765B7" w:rsidRDefault="00EF248C" w:rsidP="00F05144">
      <w:pPr>
        <w:spacing w:before="240" w:after="240" w:line="360" w:lineRule="auto"/>
        <w:jc w:val="both"/>
        <w:rPr>
          <w:rFonts w:ascii="Arial" w:hAnsi="Arial" w:cs="Arial"/>
          <w:sz w:val="20"/>
          <w:szCs w:val="20"/>
          <w:lang w:eastAsia="es-ES"/>
        </w:rPr>
      </w:pPr>
      <w:r w:rsidRPr="00EF248C">
        <w:rPr>
          <w:rFonts w:ascii="Arial" w:hAnsi="Arial" w:cs="Arial"/>
          <w:sz w:val="20"/>
          <w:szCs w:val="20"/>
          <w:lang w:eastAsia="es-ES"/>
        </w:rPr>
        <w:t xml:space="preserve">Indique de forma ordenada y resumida la descripción de las medidas marcadas en el punto 2.1 de este documento. Dicha descripción debe comprender las características técnicas de los equipos o materiales, </w:t>
      </w:r>
      <w:r>
        <w:rPr>
          <w:rFonts w:ascii="Arial" w:hAnsi="Arial" w:cs="Arial"/>
          <w:sz w:val="20"/>
          <w:szCs w:val="20"/>
          <w:lang w:eastAsia="es-ES"/>
        </w:rPr>
        <w:t>tipo de transformador, relación de transformación, potencia eléctrica, pérdidas en vacío, en carga y totales</w:t>
      </w:r>
      <w:r w:rsidRPr="00EF248C">
        <w:rPr>
          <w:rFonts w:ascii="Arial" w:hAnsi="Arial" w:cs="Arial"/>
          <w:sz w:val="20"/>
          <w:szCs w:val="20"/>
          <w:lang w:eastAsia="es-ES"/>
        </w:rPr>
        <w:t>. Así como las características más destacables que mejoren la eficiencia energética de la instalación, objetivo para la consecución de los objetivos del programa de ayudas.</w:t>
      </w:r>
    </w:p>
    <w:p w:rsidR="00EF248C" w:rsidRDefault="00EF248C" w:rsidP="00EF248C">
      <w:pPr>
        <w:spacing w:after="240" w:line="360" w:lineRule="auto"/>
        <w:jc w:val="both"/>
        <w:rPr>
          <w:rFonts w:ascii="Arial" w:hAnsi="Arial" w:cs="Arial"/>
          <w:sz w:val="20"/>
          <w:szCs w:val="20"/>
          <w:lang w:eastAsia="es-ES"/>
        </w:rPr>
      </w:pPr>
      <w:r w:rsidRPr="003E2782">
        <w:rPr>
          <w:rFonts w:ascii="Arial" w:hAnsi="Arial" w:cs="Arial"/>
          <w:sz w:val="20"/>
          <w:szCs w:val="20"/>
          <w:lang w:eastAsia="es-ES"/>
        </w:rPr>
        <w:t xml:space="preserve">Se cumplimentará la siguiente tabla que refleja el número de transformadores del </w:t>
      </w:r>
      <w:r w:rsidR="00355014" w:rsidRPr="00355014">
        <w:rPr>
          <w:rFonts w:ascii="Arial" w:hAnsi="Arial" w:cs="Arial"/>
          <w:sz w:val="20"/>
          <w:szCs w:val="20"/>
          <w:u w:val="single"/>
          <w:lang w:eastAsia="es-ES"/>
        </w:rPr>
        <w:t>ESTADO REFORMADO</w:t>
      </w:r>
      <w:r w:rsidR="00355014" w:rsidRPr="003E2782">
        <w:rPr>
          <w:rFonts w:ascii="Arial" w:hAnsi="Arial" w:cs="Arial"/>
          <w:sz w:val="20"/>
          <w:szCs w:val="20"/>
          <w:lang w:eastAsia="es-ES"/>
        </w:rPr>
        <w:t xml:space="preserve"> </w:t>
      </w:r>
      <w:r w:rsidRPr="003E2782">
        <w:rPr>
          <w:rFonts w:ascii="Arial" w:hAnsi="Arial" w:cs="Arial"/>
          <w:sz w:val="20"/>
          <w:szCs w:val="20"/>
          <w:lang w:eastAsia="es-ES"/>
        </w:rPr>
        <w:t>(ampliar el número de filas si se considera necesario)</w:t>
      </w:r>
    </w:p>
    <w:p w:rsidR="00F05144" w:rsidRDefault="00F05144" w:rsidP="00EF248C">
      <w:pPr>
        <w:spacing w:after="240" w:line="360" w:lineRule="auto"/>
        <w:jc w:val="both"/>
        <w:rPr>
          <w:rFonts w:ascii="Arial" w:hAnsi="Arial" w:cs="Arial"/>
          <w:sz w:val="20"/>
          <w:szCs w:val="20"/>
          <w:lang w:eastAsia="es-ES"/>
        </w:rPr>
      </w:pPr>
    </w:p>
    <w:tbl>
      <w:tblPr>
        <w:tblW w:w="5000" w:type="pct"/>
        <w:tblCellMar>
          <w:left w:w="70" w:type="dxa"/>
          <w:right w:w="70" w:type="dxa"/>
        </w:tblCellMar>
        <w:tblLook w:val="04A0" w:firstRow="1" w:lastRow="0" w:firstColumn="1" w:lastColumn="0" w:noHBand="0" w:noVBand="1"/>
      </w:tblPr>
      <w:tblGrid>
        <w:gridCol w:w="2901"/>
        <w:gridCol w:w="1669"/>
        <w:gridCol w:w="1201"/>
        <w:gridCol w:w="1327"/>
        <w:gridCol w:w="1058"/>
        <w:gridCol w:w="1056"/>
      </w:tblGrid>
      <w:tr w:rsidR="005B0DBD" w:rsidRPr="003E2782" w:rsidTr="00F05144">
        <w:trPr>
          <w:trHeight w:val="399"/>
        </w:trPr>
        <w:tc>
          <w:tcPr>
            <w:tcW w:w="5000" w:type="pct"/>
            <w:gridSpan w:val="6"/>
            <w:tcBorders>
              <w:top w:val="single" w:sz="4" w:space="0" w:color="auto"/>
              <w:left w:val="single" w:sz="4" w:space="0" w:color="auto"/>
              <w:bottom w:val="single" w:sz="4" w:space="0" w:color="auto"/>
              <w:right w:val="single" w:sz="4" w:space="0" w:color="000000"/>
            </w:tcBorders>
            <w:shd w:val="clear" w:color="auto" w:fill="C2D69B" w:themeFill="accent3" w:themeFillTint="99"/>
            <w:hideMark/>
          </w:tcPr>
          <w:p w:rsidR="005B0DBD" w:rsidRPr="003E2782" w:rsidRDefault="005B0DBD" w:rsidP="00245329">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Inventario del parque de transformadores</w:t>
            </w:r>
          </w:p>
        </w:tc>
      </w:tr>
      <w:tr w:rsidR="005B0DBD" w:rsidRPr="003E2782" w:rsidTr="00F05144">
        <w:trPr>
          <w:trHeight w:val="1200"/>
        </w:trPr>
        <w:tc>
          <w:tcPr>
            <w:tcW w:w="1575" w:type="pct"/>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5B0DBD" w:rsidRPr="003E2782" w:rsidRDefault="005B0DBD" w:rsidP="00245329">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Identificación</w:t>
            </w:r>
          </w:p>
        </w:tc>
        <w:tc>
          <w:tcPr>
            <w:tcW w:w="906" w:type="pct"/>
            <w:tcBorders>
              <w:top w:val="nil"/>
              <w:left w:val="nil"/>
              <w:bottom w:val="single" w:sz="4" w:space="0" w:color="auto"/>
              <w:right w:val="single" w:sz="4" w:space="0" w:color="auto"/>
            </w:tcBorders>
            <w:shd w:val="clear" w:color="auto" w:fill="D6E3BC" w:themeFill="accent3" w:themeFillTint="66"/>
            <w:vAlign w:val="center"/>
            <w:hideMark/>
          </w:tcPr>
          <w:p w:rsidR="005B0DBD" w:rsidRPr="003E2782" w:rsidRDefault="005B0DBD" w:rsidP="00245329">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Tipo de transformador</w:t>
            </w:r>
          </w:p>
        </w:tc>
        <w:tc>
          <w:tcPr>
            <w:tcW w:w="652" w:type="pct"/>
            <w:tcBorders>
              <w:top w:val="nil"/>
              <w:left w:val="nil"/>
              <w:bottom w:val="single" w:sz="4" w:space="0" w:color="auto"/>
              <w:right w:val="single" w:sz="4" w:space="0" w:color="auto"/>
            </w:tcBorders>
            <w:shd w:val="clear" w:color="auto" w:fill="D6E3BC" w:themeFill="accent3" w:themeFillTint="66"/>
            <w:vAlign w:val="center"/>
            <w:hideMark/>
          </w:tcPr>
          <w:p w:rsidR="005B0DBD" w:rsidRPr="003E2782" w:rsidRDefault="005B0DBD" w:rsidP="00245329">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Tensión en el primario (V)</w:t>
            </w:r>
          </w:p>
        </w:tc>
        <w:tc>
          <w:tcPr>
            <w:tcW w:w="720" w:type="pct"/>
            <w:tcBorders>
              <w:top w:val="nil"/>
              <w:left w:val="nil"/>
              <w:bottom w:val="single" w:sz="4" w:space="0" w:color="auto"/>
              <w:right w:val="single" w:sz="4" w:space="0" w:color="auto"/>
            </w:tcBorders>
            <w:shd w:val="clear" w:color="auto" w:fill="D6E3BC" w:themeFill="accent3" w:themeFillTint="66"/>
            <w:vAlign w:val="center"/>
            <w:hideMark/>
          </w:tcPr>
          <w:p w:rsidR="005B0DBD" w:rsidRPr="003E2782" w:rsidRDefault="005B0DBD" w:rsidP="00EF248C">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Tensión en secundario (V)</w:t>
            </w:r>
          </w:p>
        </w:tc>
        <w:tc>
          <w:tcPr>
            <w:tcW w:w="574" w:type="pct"/>
            <w:tcBorders>
              <w:top w:val="nil"/>
              <w:left w:val="nil"/>
              <w:bottom w:val="single" w:sz="4" w:space="0" w:color="auto"/>
              <w:right w:val="single" w:sz="4" w:space="0" w:color="auto"/>
            </w:tcBorders>
            <w:shd w:val="clear" w:color="auto" w:fill="D6E3BC" w:themeFill="accent3" w:themeFillTint="66"/>
            <w:vAlign w:val="center"/>
            <w:hideMark/>
          </w:tcPr>
          <w:p w:rsidR="005B0DBD" w:rsidRPr="003E2782" w:rsidRDefault="005B0DBD" w:rsidP="00245329">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Potencia eléctrica (kVA)</w:t>
            </w:r>
          </w:p>
        </w:tc>
        <w:tc>
          <w:tcPr>
            <w:tcW w:w="573" w:type="pct"/>
            <w:tcBorders>
              <w:top w:val="nil"/>
              <w:left w:val="nil"/>
              <w:bottom w:val="single" w:sz="4" w:space="0" w:color="auto"/>
              <w:right w:val="single" w:sz="4" w:space="0" w:color="auto"/>
            </w:tcBorders>
            <w:shd w:val="clear" w:color="auto" w:fill="D6E3BC" w:themeFill="accent3" w:themeFillTint="66"/>
            <w:vAlign w:val="center"/>
            <w:hideMark/>
          </w:tcPr>
          <w:p w:rsidR="005B0DBD" w:rsidRPr="003E2782" w:rsidRDefault="005B0DBD" w:rsidP="00245329">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Pérdidas totales (%)</w:t>
            </w:r>
          </w:p>
        </w:tc>
      </w:tr>
      <w:tr w:rsidR="005B0DBD" w:rsidRPr="003E2782" w:rsidTr="00F05144">
        <w:trPr>
          <w:trHeight w:val="480"/>
        </w:trPr>
        <w:tc>
          <w:tcPr>
            <w:tcW w:w="1575" w:type="pct"/>
            <w:tcBorders>
              <w:top w:val="nil"/>
              <w:left w:val="single" w:sz="4" w:space="0" w:color="auto"/>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906"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52"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20"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4"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3"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5B0DBD" w:rsidRPr="003E2782" w:rsidTr="00F05144">
        <w:trPr>
          <w:trHeight w:val="416"/>
        </w:trPr>
        <w:tc>
          <w:tcPr>
            <w:tcW w:w="1575" w:type="pct"/>
            <w:tcBorders>
              <w:top w:val="nil"/>
              <w:left w:val="single" w:sz="4" w:space="0" w:color="auto"/>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906"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52"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20"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4"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3"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5B0DBD" w:rsidRPr="003E2782" w:rsidTr="00F05144">
        <w:trPr>
          <w:trHeight w:val="422"/>
        </w:trPr>
        <w:tc>
          <w:tcPr>
            <w:tcW w:w="1575" w:type="pct"/>
            <w:tcBorders>
              <w:top w:val="nil"/>
              <w:left w:val="single" w:sz="4" w:space="0" w:color="auto"/>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906"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52"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20"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4"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3"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5B0DBD" w:rsidRPr="003E2782" w:rsidTr="00F05144">
        <w:trPr>
          <w:trHeight w:val="414"/>
        </w:trPr>
        <w:tc>
          <w:tcPr>
            <w:tcW w:w="1575" w:type="pct"/>
            <w:tcBorders>
              <w:top w:val="nil"/>
              <w:left w:val="single" w:sz="4" w:space="0" w:color="auto"/>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906"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52"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20"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4"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3"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5B0DBD" w:rsidRPr="003E2782" w:rsidTr="00F05144">
        <w:trPr>
          <w:trHeight w:val="419"/>
        </w:trPr>
        <w:tc>
          <w:tcPr>
            <w:tcW w:w="1575" w:type="pct"/>
            <w:tcBorders>
              <w:top w:val="nil"/>
              <w:left w:val="single" w:sz="4" w:space="0" w:color="auto"/>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906"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52"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20"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4"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3"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5B0DBD" w:rsidRPr="003E2782" w:rsidTr="00F05144">
        <w:trPr>
          <w:trHeight w:val="412"/>
        </w:trPr>
        <w:tc>
          <w:tcPr>
            <w:tcW w:w="1575" w:type="pct"/>
            <w:tcBorders>
              <w:top w:val="nil"/>
              <w:left w:val="single" w:sz="4" w:space="0" w:color="auto"/>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906"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52"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20"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4"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3"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5B0DBD" w:rsidRPr="003E2782" w:rsidTr="00F05144">
        <w:trPr>
          <w:trHeight w:val="418"/>
        </w:trPr>
        <w:tc>
          <w:tcPr>
            <w:tcW w:w="1575" w:type="pct"/>
            <w:tcBorders>
              <w:top w:val="nil"/>
              <w:left w:val="single" w:sz="4" w:space="0" w:color="auto"/>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906"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52"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20"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4"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3"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5B0DBD" w:rsidRPr="003E2782" w:rsidTr="00F05144">
        <w:trPr>
          <w:trHeight w:val="423"/>
        </w:trPr>
        <w:tc>
          <w:tcPr>
            <w:tcW w:w="1575" w:type="pct"/>
            <w:tcBorders>
              <w:top w:val="nil"/>
              <w:left w:val="single" w:sz="4" w:space="0" w:color="auto"/>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906"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52"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20"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4"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573" w:type="pct"/>
            <w:tcBorders>
              <w:top w:val="nil"/>
              <w:left w:val="nil"/>
              <w:bottom w:val="single" w:sz="4" w:space="0" w:color="auto"/>
              <w:right w:val="single" w:sz="4" w:space="0" w:color="auto"/>
            </w:tcBorders>
            <w:shd w:val="clear" w:color="auto" w:fill="auto"/>
            <w:noWrap/>
            <w:vAlign w:val="bottom"/>
            <w:hideMark/>
          </w:tcPr>
          <w:p w:rsidR="005B0DBD" w:rsidRPr="003E2782" w:rsidRDefault="005B0DBD" w:rsidP="00245329">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bl>
    <w:p w:rsidR="005B0DBD" w:rsidRDefault="005B0DBD" w:rsidP="005B0DBD">
      <w:pPr>
        <w:rPr>
          <w:lang w:eastAsia="es-ES"/>
        </w:rPr>
      </w:pPr>
    </w:p>
    <w:p w:rsidR="00F05144" w:rsidRDefault="00F05144" w:rsidP="005B0DBD">
      <w:pPr>
        <w:rPr>
          <w:lang w:eastAsia="es-ES"/>
        </w:rPr>
      </w:pPr>
    </w:p>
    <w:p w:rsidR="005B0DBD" w:rsidRDefault="005B0DBD" w:rsidP="005B0DBD">
      <w:pPr>
        <w:pStyle w:val="Ttulo3"/>
      </w:pPr>
      <w:r>
        <w:lastRenderedPageBreak/>
        <w:t xml:space="preserve">Parque de </w:t>
      </w:r>
      <w:r w:rsidRPr="00CF42A0">
        <w:rPr>
          <w:color w:val="000000"/>
        </w:rPr>
        <w:t>sistemas de alimentación ininterrumpida (SAIs)</w:t>
      </w:r>
    </w:p>
    <w:p w:rsidR="00EF248C" w:rsidRDefault="00EF248C" w:rsidP="00EF248C">
      <w:pPr>
        <w:spacing w:after="240" w:line="360" w:lineRule="auto"/>
        <w:jc w:val="both"/>
        <w:rPr>
          <w:rFonts w:ascii="Arial" w:hAnsi="Arial" w:cs="Arial"/>
          <w:sz w:val="20"/>
          <w:szCs w:val="20"/>
          <w:lang w:eastAsia="es-ES"/>
        </w:rPr>
      </w:pPr>
    </w:p>
    <w:p w:rsidR="00EF248C" w:rsidRPr="00EF248C" w:rsidRDefault="00EF248C" w:rsidP="00EF248C">
      <w:pPr>
        <w:spacing w:after="240" w:line="360" w:lineRule="auto"/>
        <w:jc w:val="both"/>
        <w:rPr>
          <w:rFonts w:ascii="Arial" w:hAnsi="Arial" w:cs="Arial"/>
          <w:sz w:val="20"/>
          <w:szCs w:val="20"/>
          <w:lang w:eastAsia="es-ES"/>
        </w:rPr>
      </w:pPr>
      <w:r w:rsidRPr="00EF248C">
        <w:rPr>
          <w:rFonts w:ascii="Arial" w:hAnsi="Arial" w:cs="Arial"/>
          <w:sz w:val="20"/>
          <w:szCs w:val="20"/>
          <w:lang w:eastAsia="es-ES"/>
        </w:rPr>
        <w:t xml:space="preserve">Indique de forma ordenada y resumida la descripción de las medidas marcadas en el punto 2.1 de este documento. Dicha descripción debe comprender las características técnicas de los equipos o materiales, </w:t>
      </w:r>
      <w:r>
        <w:rPr>
          <w:rFonts w:ascii="Arial" w:hAnsi="Arial" w:cs="Arial"/>
          <w:sz w:val="20"/>
          <w:szCs w:val="20"/>
          <w:lang w:eastAsia="es-ES"/>
        </w:rPr>
        <w:t>tipo de SAI, tensión de alimentación, potencia aparente, factor de potencia y rendimiento</w:t>
      </w:r>
      <w:r w:rsidRPr="00EF248C">
        <w:rPr>
          <w:rFonts w:ascii="Arial" w:hAnsi="Arial" w:cs="Arial"/>
          <w:sz w:val="20"/>
          <w:szCs w:val="20"/>
          <w:lang w:eastAsia="es-ES"/>
        </w:rPr>
        <w:t>. Así como las características más destacables que mejoren la eficiencia energética de la instalación, objetivo para la consecución de los objetivos del programa de ayudas.</w:t>
      </w:r>
    </w:p>
    <w:p w:rsidR="00F05144" w:rsidRPr="00EF248C" w:rsidRDefault="00EF248C" w:rsidP="00EF248C">
      <w:pPr>
        <w:spacing w:after="240" w:line="360" w:lineRule="auto"/>
        <w:jc w:val="both"/>
        <w:rPr>
          <w:rFonts w:ascii="Arial" w:hAnsi="Arial" w:cs="Arial"/>
          <w:sz w:val="20"/>
          <w:szCs w:val="20"/>
          <w:lang w:eastAsia="es-ES"/>
        </w:rPr>
      </w:pPr>
      <w:r w:rsidRPr="00EF248C">
        <w:rPr>
          <w:rFonts w:ascii="Arial" w:hAnsi="Arial" w:cs="Arial"/>
          <w:sz w:val="20"/>
          <w:szCs w:val="20"/>
          <w:lang w:eastAsia="es-ES"/>
        </w:rPr>
        <w:t xml:space="preserve">Se cumplimentará la siguiente tabla que refleja el número de </w:t>
      </w:r>
      <w:r w:rsidR="00F05144">
        <w:rPr>
          <w:rFonts w:ascii="Arial" w:hAnsi="Arial" w:cs="Arial"/>
          <w:sz w:val="20"/>
          <w:szCs w:val="20"/>
          <w:lang w:eastAsia="es-ES"/>
        </w:rPr>
        <w:t>sistemas de alimentación ininterrumpida (SAIs)</w:t>
      </w:r>
      <w:r w:rsidRPr="00EF248C">
        <w:rPr>
          <w:rFonts w:ascii="Arial" w:hAnsi="Arial" w:cs="Arial"/>
          <w:sz w:val="20"/>
          <w:szCs w:val="20"/>
          <w:lang w:eastAsia="es-ES"/>
        </w:rPr>
        <w:t xml:space="preserve"> del </w:t>
      </w:r>
      <w:r w:rsidR="00355014" w:rsidRPr="00355014">
        <w:rPr>
          <w:rFonts w:ascii="Arial" w:hAnsi="Arial" w:cs="Arial"/>
          <w:sz w:val="20"/>
          <w:szCs w:val="20"/>
          <w:u w:val="single"/>
          <w:lang w:eastAsia="es-ES"/>
        </w:rPr>
        <w:t>ESTADO REFORMADO</w:t>
      </w:r>
      <w:r w:rsidR="00355014" w:rsidRPr="00EF248C">
        <w:rPr>
          <w:rFonts w:ascii="Arial" w:hAnsi="Arial" w:cs="Arial"/>
          <w:sz w:val="20"/>
          <w:szCs w:val="20"/>
          <w:lang w:eastAsia="es-ES"/>
        </w:rPr>
        <w:t xml:space="preserve"> </w:t>
      </w:r>
      <w:r w:rsidRPr="00EF248C">
        <w:rPr>
          <w:rFonts w:ascii="Arial" w:hAnsi="Arial" w:cs="Arial"/>
          <w:sz w:val="20"/>
          <w:szCs w:val="20"/>
          <w:lang w:eastAsia="es-ES"/>
        </w:rPr>
        <w:t>(ampliar el número de filas si se considera necesario)</w:t>
      </w:r>
    </w:p>
    <w:tbl>
      <w:tblPr>
        <w:tblW w:w="5000" w:type="pct"/>
        <w:tblCellMar>
          <w:left w:w="70" w:type="dxa"/>
          <w:right w:w="70" w:type="dxa"/>
        </w:tblCellMar>
        <w:tblLook w:val="04A0" w:firstRow="1" w:lastRow="0" w:firstColumn="1" w:lastColumn="0" w:noHBand="0" w:noVBand="1"/>
      </w:tblPr>
      <w:tblGrid>
        <w:gridCol w:w="2673"/>
        <w:gridCol w:w="1220"/>
        <w:gridCol w:w="1365"/>
        <w:gridCol w:w="1220"/>
        <w:gridCol w:w="1369"/>
        <w:gridCol w:w="1365"/>
      </w:tblGrid>
      <w:tr w:rsidR="00EF248C" w:rsidRPr="003E2782" w:rsidTr="00F05144">
        <w:trPr>
          <w:trHeight w:val="481"/>
        </w:trPr>
        <w:tc>
          <w:tcPr>
            <w:tcW w:w="5000" w:type="pct"/>
            <w:gridSpan w:val="6"/>
            <w:tcBorders>
              <w:top w:val="single" w:sz="4" w:space="0" w:color="auto"/>
              <w:left w:val="single" w:sz="4" w:space="0" w:color="auto"/>
              <w:bottom w:val="single" w:sz="4" w:space="0" w:color="auto"/>
              <w:right w:val="single" w:sz="4" w:space="0" w:color="000000"/>
            </w:tcBorders>
            <w:shd w:val="clear" w:color="auto" w:fill="C2D69B" w:themeFill="accent3" w:themeFillTint="99"/>
          </w:tcPr>
          <w:p w:rsidR="00EF248C" w:rsidRPr="003E2782" w:rsidRDefault="00EF248C" w:rsidP="00951C18">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Inventario del parque de los sistemas de alimentación ininterrumpida (SAIs)</w:t>
            </w:r>
          </w:p>
        </w:tc>
      </w:tr>
      <w:tr w:rsidR="00694151" w:rsidRPr="003E2782" w:rsidTr="00F05144">
        <w:trPr>
          <w:trHeight w:val="900"/>
        </w:trPr>
        <w:tc>
          <w:tcPr>
            <w:tcW w:w="1451" w:type="pct"/>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694151" w:rsidRPr="003E2782" w:rsidRDefault="00694151" w:rsidP="00951C18">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Identificación</w:t>
            </w:r>
          </w:p>
        </w:tc>
        <w:tc>
          <w:tcPr>
            <w:tcW w:w="662" w:type="pct"/>
            <w:tcBorders>
              <w:top w:val="nil"/>
              <w:left w:val="nil"/>
              <w:bottom w:val="single" w:sz="4" w:space="0" w:color="auto"/>
              <w:right w:val="single" w:sz="4" w:space="0" w:color="auto"/>
            </w:tcBorders>
            <w:shd w:val="clear" w:color="auto" w:fill="D6E3BC" w:themeFill="accent3" w:themeFillTint="66"/>
            <w:vAlign w:val="center"/>
            <w:hideMark/>
          </w:tcPr>
          <w:p w:rsidR="00694151" w:rsidRPr="003E2782" w:rsidRDefault="00694151" w:rsidP="00951C18">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Tipo de SAI</w:t>
            </w:r>
          </w:p>
        </w:tc>
        <w:tc>
          <w:tcPr>
            <w:tcW w:w="741" w:type="pct"/>
            <w:tcBorders>
              <w:top w:val="nil"/>
              <w:left w:val="nil"/>
              <w:bottom w:val="single" w:sz="4" w:space="0" w:color="auto"/>
              <w:right w:val="single" w:sz="4" w:space="0" w:color="auto"/>
            </w:tcBorders>
            <w:shd w:val="clear" w:color="auto" w:fill="D6E3BC" w:themeFill="accent3" w:themeFillTint="66"/>
            <w:vAlign w:val="center"/>
            <w:hideMark/>
          </w:tcPr>
          <w:p w:rsidR="00694151" w:rsidRPr="003E2782" w:rsidRDefault="00694151" w:rsidP="00951C18">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Tensión de alimentación (V)</w:t>
            </w:r>
          </w:p>
        </w:tc>
        <w:tc>
          <w:tcPr>
            <w:tcW w:w="662" w:type="pct"/>
            <w:tcBorders>
              <w:top w:val="nil"/>
              <w:left w:val="nil"/>
              <w:bottom w:val="single" w:sz="4" w:space="0" w:color="auto"/>
              <w:right w:val="single" w:sz="4" w:space="0" w:color="auto"/>
            </w:tcBorders>
            <w:shd w:val="clear" w:color="auto" w:fill="D6E3BC" w:themeFill="accent3" w:themeFillTint="66"/>
            <w:vAlign w:val="center"/>
            <w:hideMark/>
          </w:tcPr>
          <w:p w:rsidR="00694151" w:rsidRPr="003E2782" w:rsidRDefault="00694151" w:rsidP="00951C18">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 xml:space="preserve">Potencia </w:t>
            </w:r>
            <w:r>
              <w:rPr>
                <w:rFonts w:ascii="Arial" w:eastAsia="Times New Roman" w:hAnsi="Arial" w:cs="Arial"/>
                <w:b/>
                <w:bCs/>
                <w:color w:val="000000"/>
                <w:sz w:val="20"/>
                <w:szCs w:val="20"/>
                <w:lang w:eastAsia="es-ES"/>
              </w:rPr>
              <w:t>aparente</w:t>
            </w:r>
            <w:r w:rsidRPr="003E2782">
              <w:rPr>
                <w:rFonts w:ascii="Arial" w:eastAsia="Times New Roman" w:hAnsi="Arial" w:cs="Arial"/>
                <w:b/>
                <w:bCs/>
                <w:color w:val="000000"/>
                <w:sz w:val="20"/>
                <w:szCs w:val="20"/>
                <w:lang w:eastAsia="es-ES"/>
              </w:rPr>
              <w:t xml:space="preserve"> (k</w:t>
            </w:r>
            <w:r>
              <w:rPr>
                <w:rFonts w:ascii="Arial" w:eastAsia="Times New Roman" w:hAnsi="Arial" w:cs="Arial"/>
                <w:b/>
                <w:bCs/>
                <w:color w:val="000000"/>
                <w:sz w:val="20"/>
                <w:szCs w:val="20"/>
                <w:lang w:eastAsia="es-ES"/>
              </w:rPr>
              <w:t>VA</w:t>
            </w:r>
            <w:r w:rsidRPr="003E2782">
              <w:rPr>
                <w:rFonts w:ascii="Arial" w:eastAsia="Times New Roman" w:hAnsi="Arial" w:cs="Arial"/>
                <w:b/>
                <w:bCs/>
                <w:color w:val="000000"/>
                <w:sz w:val="20"/>
                <w:szCs w:val="20"/>
                <w:lang w:eastAsia="es-ES"/>
              </w:rPr>
              <w:t>)</w:t>
            </w:r>
          </w:p>
        </w:tc>
        <w:tc>
          <w:tcPr>
            <w:tcW w:w="743" w:type="pct"/>
            <w:tcBorders>
              <w:top w:val="nil"/>
              <w:left w:val="nil"/>
              <w:bottom w:val="single" w:sz="4" w:space="0" w:color="auto"/>
              <w:right w:val="single" w:sz="4" w:space="0" w:color="auto"/>
            </w:tcBorders>
            <w:shd w:val="clear" w:color="auto" w:fill="D6E3BC" w:themeFill="accent3" w:themeFillTint="66"/>
            <w:vAlign w:val="center"/>
          </w:tcPr>
          <w:p w:rsidR="00EF248C" w:rsidRDefault="00EF248C" w:rsidP="00EF248C">
            <w:pPr>
              <w:spacing w:after="0" w:line="24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Factor de potencia</w:t>
            </w:r>
          </w:p>
          <w:p w:rsidR="00694151" w:rsidRPr="003E2782" w:rsidRDefault="00EF248C" w:rsidP="00EF248C">
            <w:pPr>
              <w:spacing w:after="0" w:line="24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(cos φ)</w:t>
            </w:r>
          </w:p>
        </w:tc>
        <w:tc>
          <w:tcPr>
            <w:tcW w:w="741" w:type="pct"/>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694151" w:rsidRPr="003E2782" w:rsidRDefault="00694151" w:rsidP="00951C18">
            <w:pPr>
              <w:spacing w:after="0" w:line="240" w:lineRule="auto"/>
              <w:jc w:val="center"/>
              <w:rPr>
                <w:rFonts w:ascii="Arial" w:eastAsia="Times New Roman" w:hAnsi="Arial" w:cs="Arial"/>
                <w:b/>
                <w:bCs/>
                <w:color w:val="000000"/>
                <w:sz w:val="20"/>
                <w:szCs w:val="20"/>
                <w:lang w:eastAsia="es-ES"/>
              </w:rPr>
            </w:pPr>
            <w:r w:rsidRPr="003E2782">
              <w:rPr>
                <w:rFonts w:ascii="Arial" w:eastAsia="Times New Roman" w:hAnsi="Arial" w:cs="Arial"/>
                <w:b/>
                <w:bCs/>
                <w:color w:val="000000"/>
                <w:sz w:val="20"/>
                <w:szCs w:val="20"/>
                <w:lang w:eastAsia="es-ES"/>
              </w:rPr>
              <w:t>Rendimiento (%)</w:t>
            </w:r>
          </w:p>
        </w:tc>
      </w:tr>
      <w:tr w:rsidR="00694151" w:rsidRPr="003E2782" w:rsidTr="00F05144">
        <w:trPr>
          <w:trHeight w:val="486"/>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62"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41"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62"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43" w:type="pct"/>
            <w:tcBorders>
              <w:top w:val="single" w:sz="4" w:space="0" w:color="auto"/>
              <w:left w:val="nil"/>
              <w:bottom w:val="single" w:sz="4" w:space="0" w:color="auto"/>
              <w:right w:val="single" w:sz="4" w:space="0" w:color="auto"/>
            </w:tcBorders>
          </w:tcPr>
          <w:p w:rsidR="00694151" w:rsidRPr="003E2782" w:rsidRDefault="00694151" w:rsidP="00951C18">
            <w:pPr>
              <w:spacing w:after="0" w:line="240" w:lineRule="auto"/>
              <w:rPr>
                <w:rFonts w:ascii="Arial" w:eastAsia="Times New Roman" w:hAnsi="Arial" w:cs="Arial"/>
                <w:color w:val="000000"/>
                <w:sz w:val="20"/>
                <w:szCs w:val="20"/>
                <w:lang w:eastAsia="es-ES"/>
              </w:rPr>
            </w:pPr>
          </w:p>
        </w:tc>
        <w:tc>
          <w:tcPr>
            <w:tcW w:w="741" w:type="pct"/>
            <w:tcBorders>
              <w:top w:val="nil"/>
              <w:left w:val="single" w:sz="4" w:space="0" w:color="auto"/>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694151" w:rsidRPr="003E2782" w:rsidTr="00F05144">
        <w:trPr>
          <w:trHeight w:val="422"/>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62"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41"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62"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43" w:type="pct"/>
            <w:tcBorders>
              <w:top w:val="single" w:sz="4" w:space="0" w:color="auto"/>
              <w:left w:val="nil"/>
              <w:bottom w:val="single" w:sz="4" w:space="0" w:color="auto"/>
              <w:right w:val="single" w:sz="4" w:space="0" w:color="auto"/>
            </w:tcBorders>
          </w:tcPr>
          <w:p w:rsidR="00694151" w:rsidRPr="003E2782" w:rsidRDefault="00694151" w:rsidP="00951C18">
            <w:pPr>
              <w:spacing w:after="0" w:line="240" w:lineRule="auto"/>
              <w:rPr>
                <w:rFonts w:ascii="Arial" w:eastAsia="Times New Roman" w:hAnsi="Arial" w:cs="Arial"/>
                <w:color w:val="000000"/>
                <w:sz w:val="20"/>
                <w:szCs w:val="20"/>
                <w:lang w:eastAsia="es-ES"/>
              </w:rPr>
            </w:pPr>
          </w:p>
        </w:tc>
        <w:tc>
          <w:tcPr>
            <w:tcW w:w="741" w:type="pct"/>
            <w:tcBorders>
              <w:top w:val="nil"/>
              <w:left w:val="single" w:sz="4" w:space="0" w:color="auto"/>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694151" w:rsidRPr="003E2782" w:rsidTr="00F05144">
        <w:trPr>
          <w:trHeight w:val="414"/>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62"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41"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62"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43" w:type="pct"/>
            <w:tcBorders>
              <w:top w:val="single" w:sz="4" w:space="0" w:color="auto"/>
              <w:left w:val="nil"/>
              <w:bottom w:val="single" w:sz="4" w:space="0" w:color="auto"/>
              <w:right w:val="single" w:sz="4" w:space="0" w:color="auto"/>
            </w:tcBorders>
          </w:tcPr>
          <w:p w:rsidR="00694151" w:rsidRPr="003E2782" w:rsidRDefault="00694151" w:rsidP="00951C18">
            <w:pPr>
              <w:spacing w:after="0" w:line="240" w:lineRule="auto"/>
              <w:rPr>
                <w:rFonts w:ascii="Arial" w:eastAsia="Times New Roman" w:hAnsi="Arial" w:cs="Arial"/>
                <w:color w:val="000000"/>
                <w:sz w:val="20"/>
                <w:szCs w:val="20"/>
                <w:lang w:eastAsia="es-ES"/>
              </w:rPr>
            </w:pPr>
          </w:p>
        </w:tc>
        <w:tc>
          <w:tcPr>
            <w:tcW w:w="741" w:type="pct"/>
            <w:tcBorders>
              <w:top w:val="nil"/>
              <w:left w:val="single" w:sz="4" w:space="0" w:color="auto"/>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694151" w:rsidRPr="003E2782" w:rsidTr="00F05144">
        <w:trPr>
          <w:trHeight w:val="420"/>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62"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41"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62"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43" w:type="pct"/>
            <w:tcBorders>
              <w:top w:val="single" w:sz="4" w:space="0" w:color="auto"/>
              <w:left w:val="nil"/>
              <w:bottom w:val="single" w:sz="4" w:space="0" w:color="auto"/>
              <w:right w:val="single" w:sz="4" w:space="0" w:color="auto"/>
            </w:tcBorders>
          </w:tcPr>
          <w:p w:rsidR="00694151" w:rsidRPr="003E2782" w:rsidRDefault="00694151" w:rsidP="00951C18">
            <w:pPr>
              <w:spacing w:after="0" w:line="240" w:lineRule="auto"/>
              <w:rPr>
                <w:rFonts w:ascii="Arial" w:eastAsia="Times New Roman" w:hAnsi="Arial" w:cs="Arial"/>
                <w:color w:val="000000"/>
                <w:sz w:val="20"/>
                <w:szCs w:val="20"/>
                <w:lang w:eastAsia="es-ES"/>
              </w:rPr>
            </w:pPr>
          </w:p>
        </w:tc>
        <w:tc>
          <w:tcPr>
            <w:tcW w:w="741" w:type="pct"/>
            <w:tcBorders>
              <w:top w:val="nil"/>
              <w:left w:val="single" w:sz="4" w:space="0" w:color="auto"/>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694151" w:rsidRPr="003E2782" w:rsidTr="00F05144">
        <w:trPr>
          <w:trHeight w:val="397"/>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62"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41"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62"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43" w:type="pct"/>
            <w:tcBorders>
              <w:top w:val="single" w:sz="4" w:space="0" w:color="auto"/>
              <w:left w:val="nil"/>
              <w:bottom w:val="single" w:sz="4" w:space="0" w:color="auto"/>
              <w:right w:val="single" w:sz="4" w:space="0" w:color="auto"/>
            </w:tcBorders>
          </w:tcPr>
          <w:p w:rsidR="00694151" w:rsidRPr="003E2782" w:rsidRDefault="00694151" w:rsidP="00951C18">
            <w:pPr>
              <w:spacing w:after="0" w:line="240" w:lineRule="auto"/>
              <w:rPr>
                <w:rFonts w:ascii="Arial" w:eastAsia="Times New Roman" w:hAnsi="Arial" w:cs="Arial"/>
                <w:color w:val="000000"/>
                <w:sz w:val="20"/>
                <w:szCs w:val="20"/>
                <w:lang w:eastAsia="es-ES"/>
              </w:rPr>
            </w:pPr>
          </w:p>
        </w:tc>
        <w:tc>
          <w:tcPr>
            <w:tcW w:w="741" w:type="pct"/>
            <w:tcBorders>
              <w:top w:val="nil"/>
              <w:left w:val="single" w:sz="4" w:space="0" w:color="auto"/>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694151" w:rsidRPr="003E2782" w:rsidTr="00F05144">
        <w:trPr>
          <w:trHeight w:val="432"/>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62"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41"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62"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43" w:type="pct"/>
            <w:tcBorders>
              <w:top w:val="single" w:sz="4" w:space="0" w:color="auto"/>
              <w:left w:val="nil"/>
              <w:bottom w:val="single" w:sz="4" w:space="0" w:color="auto"/>
              <w:right w:val="single" w:sz="4" w:space="0" w:color="auto"/>
            </w:tcBorders>
          </w:tcPr>
          <w:p w:rsidR="00694151" w:rsidRPr="003E2782" w:rsidRDefault="00694151" w:rsidP="00951C18">
            <w:pPr>
              <w:spacing w:after="0" w:line="240" w:lineRule="auto"/>
              <w:rPr>
                <w:rFonts w:ascii="Arial" w:eastAsia="Times New Roman" w:hAnsi="Arial" w:cs="Arial"/>
                <w:color w:val="000000"/>
                <w:sz w:val="20"/>
                <w:szCs w:val="20"/>
                <w:lang w:eastAsia="es-ES"/>
              </w:rPr>
            </w:pPr>
          </w:p>
        </w:tc>
        <w:tc>
          <w:tcPr>
            <w:tcW w:w="741" w:type="pct"/>
            <w:tcBorders>
              <w:top w:val="nil"/>
              <w:left w:val="single" w:sz="4" w:space="0" w:color="auto"/>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694151" w:rsidRPr="003E2782" w:rsidTr="00F05144">
        <w:trPr>
          <w:trHeight w:val="410"/>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62"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41"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62"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43" w:type="pct"/>
            <w:tcBorders>
              <w:top w:val="single" w:sz="4" w:space="0" w:color="auto"/>
              <w:left w:val="nil"/>
              <w:bottom w:val="single" w:sz="4" w:space="0" w:color="auto"/>
              <w:right w:val="single" w:sz="4" w:space="0" w:color="auto"/>
            </w:tcBorders>
          </w:tcPr>
          <w:p w:rsidR="00694151" w:rsidRPr="003E2782" w:rsidRDefault="00694151" w:rsidP="00951C18">
            <w:pPr>
              <w:spacing w:after="0" w:line="240" w:lineRule="auto"/>
              <w:rPr>
                <w:rFonts w:ascii="Arial" w:eastAsia="Times New Roman" w:hAnsi="Arial" w:cs="Arial"/>
                <w:color w:val="000000"/>
                <w:sz w:val="20"/>
                <w:szCs w:val="20"/>
                <w:lang w:eastAsia="es-ES"/>
              </w:rPr>
            </w:pPr>
          </w:p>
        </w:tc>
        <w:tc>
          <w:tcPr>
            <w:tcW w:w="741" w:type="pct"/>
            <w:tcBorders>
              <w:top w:val="nil"/>
              <w:left w:val="single" w:sz="4" w:space="0" w:color="auto"/>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r w:rsidR="00694151" w:rsidRPr="003E2782" w:rsidTr="00F05144">
        <w:trPr>
          <w:trHeight w:val="415"/>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62"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41"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662" w:type="pct"/>
            <w:tcBorders>
              <w:top w:val="nil"/>
              <w:left w:val="nil"/>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c>
          <w:tcPr>
            <w:tcW w:w="743" w:type="pct"/>
            <w:tcBorders>
              <w:top w:val="single" w:sz="4" w:space="0" w:color="auto"/>
              <w:left w:val="nil"/>
              <w:bottom w:val="single" w:sz="4" w:space="0" w:color="auto"/>
              <w:right w:val="single" w:sz="4" w:space="0" w:color="auto"/>
            </w:tcBorders>
          </w:tcPr>
          <w:p w:rsidR="00694151" w:rsidRPr="003E2782" w:rsidRDefault="00694151" w:rsidP="00951C18">
            <w:pPr>
              <w:spacing w:after="0" w:line="240" w:lineRule="auto"/>
              <w:rPr>
                <w:rFonts w:ascii="Arial" w:eastAsia="Times New Roman" w:hAnsi="Arial" w:cs="Arial"/>
                <w:color w:val="000000"/>
                <w:sz w:val="20"/>
                <w:szCs w:val="20"/>
                <w:lang w:eastAsia="es-ES"/>
              </w:rPr>
            </w:pPr>
          </w:p>
        </w:tc>
        <w:tc>
          <w:tcPr>
            <w:tcW w:w="741" w:type="pct"/>
            <w:tcBorders>
              <w:top w:val="nil"/>
              <w:left w:val="single" w:sz="4" w:space="0" w:color="auto"/>
              <w:bottom w:val="single" w:sz="4" w:space="0" w:color="auto"/>
              <w:right w:val="single" w:sz="4" w:space="0" w:color="auto"/>
            </w:tcBorders>
            <w:shd w:val="clear" w:color="auto" w:fill="auto"/>
            <w:noWrap/>
            <w:vAlign w:val="bottom"/>
            <w:hideMark/>
          </w:tcPr>
          <w:p w:rsidR="00694151" w:rsidRPr="003E2782" w:rsidRDefault="00694151" w:rsidP="00951C18">
            <w:pPr>
              <w:spacing w:after="0" w:line="240" w:lineRule="auto"/>
              <w:rPr>
                <w:rFonts w:ascii="Arial" w:eastAsia="Times New Roman" w:hAnsi="Arial" w:cs="Arial"/>
                <w:color w:val="000000"/>
                <w:sz w:val="20"/>
                <w:szCs w:val="20"/>
                <w:lang w:eastAsia="es-ES"/>
              </w:rPr>
            </w:pPr>
            <w:r w:rsidRPr="003E2782">
              <w:rPr>
                <w:rFonts w:ascii="Arial" w:eastAsia="Times New Roman" w:hAnsi="Arial" w:cs="Arial"/>
                <w:color w:val="000000"/>
                <w:sz w:val="20"/>
                <w:szCs w:val="20"/>
                <w:lang w:eastAsia="es-ES"/>
              </w:rPr>
              <w:t> </w:t>
            </w:r>
          </w:p>
        </w:tc>
      </w:tr>
    </w:tbl>
    <w:p w:rsidR="00694151" w:rsidRDefault="00694151" w:rsidP="002765B7">
      <w:pPr>
        <w:spacing w:after="240" w:line="360" w:lineRule="auto"/>
        <w:jc w:val="both"/>
        <w:rPr>
          <w:rFonts w:ascii="Arial" w:hAnsi="Arial" w:cs="Arial"/>
          <w:sz w:val="20"/>
          <w:szCs w:val="20"/>
          <w:lang w:eastAsia="es-ES"/>
        </w:rPr>
      </w:pPr>
    </w:p>
    <w:p w:rsidR="00F05144" w:rsidRDefault="00F05144" w:rsidP="002765B7">
      <w:pPr>
        <w:spacing w:after="240" w:line="360" w:lineRule="auto"/>
        <w:jc w:val="both"/>
        <w:rPr>
          <w:rFonts w:ascii="Arial" w:hAnsi="Arial" w:cs="Arial"/>
          <w:sz w:val="20"/>
          <w:szCs w:val="20"/>
          <w:lang w:eastAsia="es-ES"/>
        </w:rPr>
      </w:pPr>
    </w:p>
    <w:p w:rsidR="005C4AE3" w:rsidRPr="005C4AE3" w:rsidRDefault="005C4AE3" w:rsidP="005C4AE3">
      <w:pPr>
        <w:numPr>
          <w:ilvl w:val="1"/>
          <w:numId w:val="1"/>
        </w:numPr>
        <w:spacing w:after="240" w:line="360" w:lineRule="auto"/>
        <w:jc w:val="both"/>
        <w:rPr>
          <w:rFonts w:ascii="Arial" w:eastAsia="Times New Roman" w:hAnsi="Arial" w:cs="Arial"/>
          <w:bCs/>
          <w:iCs/>
          <w:caps/>
          <w:lang w:eastAsia="es-ES"/>
        </w:rPr>
      </w:pPr>
      <w:r w:rsidRPr="005C4AE3">
        <w:rPr>
          <w:rFonts w:ascii="Arial" w:eastAsia="Times New Roman" w:hAnsi="Arial" w:cs="Arial"/>
          <w:bCs/>
          <w:iCs/>
          <w:caps/>
          <w:lang w:eastAsia="es-ES"/>
        </w:rPr>
        <w:t>NORMATIVA Y REQUISITOS TÉCNICOS DE EFICIENCIA ENERGÉTICA</w:t>
      </w:r>
    </w:p>
    <w:p w:rsidR="002765B7" w:rsidRDefault="002765B7" w:rsidP="005C4AE3">
      <w:pPr>
        <w:pStyle w:val="Prrafodelista"/>
        <w:numPr>
          <w:ilvl w:val="0"/>
          <w:numId w:val="7"/>
        </w:numPr>
        <w:spacing w:after="240" w:line="360" w:lineRule="auto"/>
        <w:jc w:val="both"/>
        <w:rPr>
          <w:rFonts w:ascii="Arial" w:hAnsi="Arial" w:cs="Arial"/>
          <w:sz w:val="20"/>
          <w:szCs w:val="20"/>
          <w:lang w:eastAsia="es-ES"/>
        </w:rPr>
      </w:pPr>
      <w:r w:rsidRPr="005C4AE3">
        <w:rPr>
          <w:rFonts w:ascii="Arial" w:hAnsi="Arial" w:cs="Arial"/>
          <w:sz w:val="20"/>
          <w:szCs w:val="20"/>
          <w:lang w:eastAsia="es-ES"/>
        </w:rPr>
        <w:t>La actuación cumplirá con la legislación vigente que le sea de aplicación</w:t>
      </w:r>
    </w:p>
    <w:p w:rsidR="005C4AE3" w:rsidRDefault="005C4AE3" w:rsidP="005C4AE3">
      <w:pPr>
        <w:numPr>
          <w:ilvl w:val="0"/>
          <w:numId w:val="7"/>
        </w:numPr>
        <w:spacing w:after="240" w:line="360" w:lineRule="auto"/>
        <w:jc w:val="both"/>
        <w:rPr>
          <w:rFonts w:ascii="Arial" w:hAnsi="Arial" w:cs="Arial"/>
          <w:sz w:val="20"/>
          <w:szCs w:val="20"/>
        </w:rPr>
      </w:pPr>
      <w:r>
        <w:rPr>
          <w:rFonts w:ascii="Arial" w:hAnsi="Arial" w:cs="Arial"/>
          <w:sz w:val="20"/>
          <w:szCs w:val="20"/>
        </w:rPr>
        <w:t>L</w:t>
      </w:r>
      <w:r w:rsidRPr="00D504FF">
        <w:rPr>
          <w:rFonts w:ascii="Arial" w:hAnsi="Arial" w:cs="Arial"/>
          <w:sz w:val="20"/>
          <w:szCs w:val="20"/>
        </w:rPr>
        <w:t xml:space="preserve">a </w:t>
      </w:r>
      <w:r>
        <w:rPr>
          <w:rFonts w:ascii="Arial" w:hAnsi="Arial" w:cs="Arial"/>
          <w:sz w:val="20"/>
          <w:szCs w:val="20"/>
        </w:rPr>
        <w:t>actuación</w:t>
      </w:r>
      <w:r w:rsidRPr="00D504FF">
        <w:rPr>
          <w:rFonts w:ascii="Arial" w:hAnsi="Arial" w:cs="Arial"/>
          <w:sz w:val="20"/>
          <w:szCs w:val="20"/>
        </w:rPr>
        <w:t xml:space="preserve"> permitirá reducir el consumo de energía eléctrica de la instalación reformada en, al menos, un </w:t>
      </w:r>
      <w:r>
        <w:rPr>
          <w:rFonts w:ascii="Arial" w:hAnsi="Arial" w:cs="Arial"/>
          <w:sz w:val="20"/>
          <w:szCs w:val="20"/>
        </w:rPr>
        <w:t>1</w:t>
      </w:r>
      <w:r w:rsidRPr="00D504FF">
        <w:rPr>
          <w:rFonts w:ascii="Arial" w:hAnsi="Arial" w:cs="Arial"/>
          <w:sz w:val="20"/>
          <w:szCs w:val="20"/>
        </w:rPr>
        <w:t>0%</w:t>
      </w:r>
    </w:p>
    <w:tbl>
      <w:tblPr>
        <w:tblStyle w:val="Tablaconcuadrcula"/>
        <w:tblW w:w="5000" w:type="pct"/>
        <w:tblLook w:val="04A0" w:firstRow="1" w:lastRow="0" w:firstColumn="1" w:lastColumn="0" w:noHBand="0" w:noVBand="1"/>
      </w:tblPr>
      <w:tblGrid>
        <w:gridCol w:w="1814"/>
        <w:gridCol w:w="1858"/>
        <w:gridCol w:w="1936"/>
        <w:gridCol w:w="1850"/>
        <w:gridCol w:w="1830"/>
      </w:tblGrid>
      <w:tr w:rsidR="004C1A49" w:rsidRPr="001E40EE" w:rsidTr="00355014">
        <w:trPr>
          <w:trHeight w:val="1172"/>
        </w:trPr>
        <w:tc>
          <w:tcPr>
            <w:tcW w:w="977" w:type="pct"/>
            <w:shd w:val="clear" w:color="auto" w:fill="C2D69B" w:themeFill="accent3" w:themeFillTint="99"/>
            <w:vAlign w:val="center"/>
          </w:tcPr>
          <w:p w:rsidR="004C1A49" w:rsidRPr="001E40EE" w:rsidRDefault="004C1A49" w:rsidP="001E40EE">
            <w:pPr>
              <w:pStyle w:val="Prrafodelista"/>
              <w:spacing w:after="0" w:line="240" w:lineRule="auto"/>
              <w:ind w:left="0"/>
              <w:jc w:val="center"/>
              <w:rPr>
                <w:b/>
                <w:lang w:eastAsia="es-ES"/>
              </w:rPr>
            </w:pPr>
            <w:r w:rsidRPr="001E40EE">
              <w:rPr>
                <w:b/>
                <w:lang w:eastAsia="es-ES"/>
              </w:rPr>
              <w:t>Denominación Actuación</w:t>
            </w:r>
          </w:p>
        </w:tc>
        <w:tc>
          <w:tcPr>
            <w:tcW w:w="1000" w:type="pct"/>
            <w:shd w:val="clear" w:color="auto" w:fill="C2D69B" w:themeFill="accent3" w:themeFillTint="99"/>
            <w:vAlign w:val="center"/>
          </w:tcPr>
          <w:p w:rsidR="004C1A49" w:rsidRPr="001E40EE" w:rsidRDefault="004C1A49" w:rsidP="001E40EE">
            <w:pPr>
              <w:pStyle w:val="Prrafodelista"/>
              <w:spacing w:after="0" w:line="240" w:lineRule="auto"/>
              <w:ind w:left="0"/>
              <w:jc w:val="center"/>
              <w:rPr>
                <w:b/>
                <w:lang w:eastAsia="es-ES"/>
              </w:rPr>
            </w:pPr>
            <w:r w:rsidRPr="001E40EE">
              <w:rPr>
                <w:b/>
                <w:lang w:eastAsia="es-ES"/>
              </w:rPr>
              <w:t>Consumo energía final: Instalación Existente (kWh)</w:t>
            </w:r>
          </w:p>
        </w:tc>
        <w:tc>
          <w:tcPr>
            <w:tcW w:w="1042" w:type="pct"/>
            <w:shd w:val="clear" w:color="auto" w:fill="C2D69B" w:themeFill="accent3" w:themeFillTint="99"/>
            <w:vAlign w:val="center"/>
          </w:tcPr>
          <w:p w:rsidR="004C1A49" w:rsidRPr="001E40EE" w:rsidRDefault="004C1A49" w:rsidP="001E40EE">
            <w:pPr>
              <w:pStyle w:val="Prrafodelista"/>
              <w:spacing w:after="0" w:line="240" w:lineRule="auto"/>
              <w:ind w:left="0"/>
              <w:jc w:val="center"/>
              <w:rPr>
                <w:b/>
                <w:lang w:eastAsia="es-ES"/>
              </w:rPr>
            </w:pPr>
            <w:r w:rsidRPr="001E40EE">
              <w:rPr>
                <w:b/>
                <w:lang w:eastAsia="es-ES"/>
              </w:rPr>
              <w:t xml:space="preserve">Consumo energía final: Instalación </w:t>
            </w:r>
            <w:r w:rsidR="001E40EE" w:rsidRPr="001E40EE">
              <w:rPr>
                <w:b/>
                <w:lang w:eastAsia="es-ES"/>
              </w:rPr>
              <w:t>Rehabilitada</w:t>
            </w:r>
            <w:r w:rsidRPr="001E40EE">
              <w:rPr>
                <w:b/>
                <w:lang w:eastAsia="es-ES"/>
              </w:rPr>
              <w:t xml:space="preserve"> (kWh)</w:t>
            </w:r>
          </w:p>
        </w:tc>
        <w:tc>
          <w:tcPr>
            <w:tcW w:w="996" w:type="pct"/>
            <w:shd w:val="clear" w:color="auto" w:fill="C2D69B" w:themeFill="accent3" w:themeFillTint="99"/>
            <w:vAlign w:val="center"/>
          </w:tcPr>
          <w:p w:rsidR="004C1A49" w:rsidRPr="001E40EE" w:rsidRDefault="004C1A49" w:rsidP="001E40EE">
            <w:pPr>
              <w:pStyle w:val="Prrafodelista"/>
              <w:spacing w:after="0" w:line="240" w:lineRule="auto"/>
              <w:ind w:left="0"/>
              <w:jc w:val="center"/>
              <w:rPr>
                <w:b/>
                <w:lang w:eastAsia="es-ES"/>
              </w:rPr>
            </w:pPr>
            <w:r w:rsidRPr="001E40EE">
              <w:rPr>
                <w:b/>
                <w:lang w:eastAsia="es-ES"/>
              </w:rPr>
              <w:t>Reducción consumo energía final (%)</w:t>
            </w:r>
          </w:p>
        </w:tc>
        <w:tc>
          <w:tcPr>
            <w:tcW w:w="985" w:type="pct"/>
            <w:shd w:val="clear" w:color="auto" w:fill="C2D69B" w:themeFill="accent3" w:themeFillTint="99"/>
            <w:vAlign w:val="center"/>
          </w:tcPr>
          <w:p w:rsidR="004C1A49" w:rsidRPr="001E40EE" w:rsidRDefault="004C1A49" w:rsidP="00DB50B0">
            <w:pPr>
              <w:pStyle w:val="Prrafodelista"/>
              <w:spacing w:after="0" w:line="240" w:lineRule="auto"/>
              <w:ind w:left="0"/>
              <w:jc w:val="center"/>
              <w:rPr>
                <w:b/>
                <w:lang w:eastAsia="es-ES"/>
              </w:rPr>
            </w:pPr>
            <w:r w:rsidRPr="001E40EE">
              <w:rPr>
                <w:b/>
                <w:lang w:eastAsia="es-ES"/>
              </w:rPr>
              <w:t xml:space="preserve">Exigencia bases Medida </w:t>
            </w:r>
            <w:r w:rsidR="00DB50B0">
              <w:rPr>
                <w:b/>
                <w:lang w:eastAsia="es-ES"/>
              </w:rPr>
              <w:t>4</w:t>
            </w:r>
          </w:p>
        </w:tc>
      </w:tr>
      <w:tr w:rsidR="004C1A49" w:rsidTr="00355014">
        <w:trPr>
          <w:trHeight w:val="410"/>
        </w:trPr>
        <w:tc>
          <w:tcPr>
            <w:tcW w:w="977" w:type="pct"/>
          </w:tcPr>
          <w:p w:rsidR="004C1A49" w:rsidRDefault="004C1A49" w:rsidP="00951C18">
            <w:pPr>
              <w:pStyle w:val="Prrafodelista"/>
              <w:spacing w:after="0" w:line="240" w:lineRule="auto"/>
              <w:ind w:left="0"/>
              <w:jc w:val="both"/>
              <w:rPr>
                <w:lang w:eastAsia="es-ES"/>
              </w:rPr>
            </w:pPr>
          </w:p>
        </w:tc>
        <w:tc>
          <w:tcPr>
            <w:tcW w:w="1000" w:type="pct"/>
          </w:tcPr>
          <w:p w:rsidR="004C1A49" w:rsidRDefault="004C1A49" w:rsidP="00951C18">
            <w:pPr>
              <w:pStyle w:val="Prrafodelista"/>
              <w:spacing w:after="0" w:line="240" w:lineRule="auto"/>
              <w:ind w:left="0"/>
              <w:jc w:val="both"/>
              <w:rPr>
                <w:lang w:eastAsia="es-ES"/>
              </w:rPr>
            </w:pPr>
          </w:p>
        </w:tc>
        <w:tc>
          <w:tcPr>
            <w:tcW w:w="1042" w:type="pct"/>
          </w:tcPr>
          <w:p w:rsidR="004C1A49" w:rsidRDefault="004C1A49" w:rsidP="00951C18">
            <w:pPr>
              <w:pStyle w:val="Prrafodelista"/>
              <w:spacing w:after="0" w:line="240" w:lineRule="auto"/>
              <w:ind w:left="0"/>
              <w:jc w:val="both"/>
              <w:rPr>
                <w:lang w:eastAsia="es-ES"/>
              </w:rPr>
            </w:pPr>
          </w:p>
        </w:tc>
        <w:tc>
          <w:tcPr>
            <w:tcW w:w="996" w:type="pct"/>
          </w:tcPr>
          <w:p w:rsidR="004C1A49" w:rsidRDefault="004C1A49" w:rsidP="00951C18">
            <w:pPr>
              <w:pStyle w:val="Prrafodelista"/>
              <w:spacing w:after="0" w:line="240" w:lineRule="auto"/>
              <w:ind w:left="0"/>
              <w:jc w:val="both"/>
              <w:rPr>
                <w:lang w:eastAsia="es-ES"/>
              </w:rPr>
            </w:pPr>
          </w:p>
        </w:tc>
        <w:tc>
          <w:tcPr>
            <w:tcW w:w="985" w:type="pct"/>
            <w:shd w:val="clear" w:color="auto" w:fill="BFBFBF" w:themeFill="background1" w:themeFillShade="BF"/>
          </w:tcPr>
          <w:p w:rsidR="004C1A49" w:rsidRPr="00EF248C" w:rsidRDefault="004C1A49" w:rsidP="00EF248C">
            <w:pPr>
              <w:pStyle w:val="Prrafodelista"/>
              <w:spacing w:after="0" w:line="240" w:lineRule="auto"/>
              <w:ind w:left="0"/>
              <w:jc w:val="both"/>
              <w:rPr>
                <w:color w:val="FF0000"/>
                <w:lang w:eastAsia="es-ES"/>
              </w:rPr>
            </w:pPr>
          </w:p>
        </w:tc>
      </w:tr>
      <w:tr w:rsidR="00EF248C" w:rsidTr="00355014">
        <w:trPr>
          <w:trHeight w:val="416"/>
        </w:trPr>
        <w:tc>
          <w:tcPr>
            <w:tcW w:w="977" w:type="pct"/>
          </w:tcPr>
          <w:p w:rsidR="00EF248C" w:rsidRDefault="00EF248C" w:rsidP="00951C18">
            <w:pPr>
              <w:pStyle w:val="Prrafodelista"/>
              <w:spacing w:after="0" w:line="240" w:lineRule="auto"/>
              <w:ind w:left="0"/>
              <w:jc w:val="both"/>
              <w:rPr>
                <w:lang w:eastAsia="es-ES"/>
              </w:rPr>
            </w:pPr>
          </w:p>
        </w:tc>
        <w:tc>
          <w:tcPr>
            <w:tcW w:w="1000" w:type="pct"/>
          </w:tcPr>
          <w:p w:rsidR="00EF248C" w:rsidRDefault="00EF248C" w:rsidP="00951C18">
            <w:pPr>
              <w:pStyle w:val="Prrafodelista"/>
              <w:spacing w:after="0" w:line="240" w:lineRule="auto"/>
              <w:ind w:left="0"/>
              <w:jc w:val="both"/>
              <w:rPr>
                <w:lang w:eastAsia="es-ES"/>
              </w:rPr>
            </w:pPr>
          </w:p>
        </w:tc>
        <w:tc>
          <w:tcPr>
            <w:tcW w:w="1042" w:type="pct"/>
          </w:tcPr>
          <w:p w:rsidR="00EF248C" w:rsidRDefault="00EF248C" w:rsidP="00951C18">
            <w:pPr>
              <w:pStyle w:val="Prrafodelista"/>
              <w:spacing w:after="0" w:line="240" w:lineRule="auto"/>
              <w:ind w:left="0"/>
              <w:jc w:val="both"/>
              <w:rPr>
                <w:lang w:eastAsia="es-ES"/>
              </w:rPr>
            </w:pPr>
          </w:p>
        </w:tc>
        <w:tc>
          <w:tcPr>
            <w:tcW w:w="996" w:type="pct"/>
          </w:tcPr>
          <w:p w:rsidR="00EF248C" w:rsidRDefault="00EF248C" w:rsidP="00951C18">
            <w:pPr>
              <w:pStyle w:val="Prrafodelista"/>
              <w:spacing w:after="0" w:line="240" w:lineRule="auto"/>
              <w:ind w:left="0"/>
              <w:jc w:val="both"/>
              <w:rPr>
                <w:lang w:eastAsia="es-ES"/>
              </w:rPr>
            </w:pPr>
          </w:p>
        </w:tc>
        <w:tc>
          <w:tcPr>
            <w:tcW w:w="985" w:type="pct"/>
            <w:shd w:val="clear" w:color="auto" w:fill="BFBFBF" w:themeFill="background1" w:themeFillShade="BF"/>
          </w:tcPr>
          <w:p w:rsidR="00EF248C" w:rsidRPr="00EF248C" w:rsidRDefault="00EF248C" w:rsidP="003D6489">
            <w:pPr>
              <w:pStyle w:val="Prrafodelista"/>
              <w:spacing w:after="0" w:line="240" w:lineRule="auto"/>
              <w:ind w:left="0"/>
              <w:jc w:val="both"/>
              <w:rPr>
                <w:color w:val="FF0000"/>
                <w:lang w:eastAsia="es-ES"/>
              </w:rPr>
            </w:pPr>
          </w:p>
        </w:tc>
      </w:tr>
      <w:tr w:rsidR="00EF248C" w:rsidTr="00355014">
        <w:trPr>
          <w:trHeight w:val="422"/>
        </w:trPr>
        <w:tc>
          <w:tcPr>
            <w:tcW w:w="977" w:type="pct"/>
          </w:tcPr>
          <w:p w:rsidR="00EF248C" w:rsidRDefault="00EF248C" w:rsidP="00951C18">
            <w:pPr>
              <w:pStyle w:val="Prrafodelista"/>
              <w:spacing w:after="0" w:line="240" w:lineRule="auto"/>
              <w:ind w:left="0"/>
              <w:jc w:val="both"/>
              <w:rPr>
                <w:lang w:eastAsia="es-ES"/>
              </w:rPr>
            </w:pPr>
          </w:p>
        </w:tc>
        <w:tc>
          <w:tcPr>
            <w:tcW w:w="1000" w:type="pct"/>
          </w:tcPr>
          <w:p w:rsidR="00EF248C" w:rsidRDefault="00EF248C" w:rsidP="00951C18">
            <w:pPr>
              <w:pStyle w:val="Prrafodelista"/>
              <w:spacing w:after="0" w:line="240" w:lineRule="auto"/>
              <w:ind w:left="0"/>
              <w:jc w:val="both"/>
              <w:rPr>
                <w:lang w:eastAsia="es-ES"/>
              </w:rPr>
            </w:pPr>
          </w:p>
        </w:tc>
        <w:tc>
          <w:tcPr>
            <w:tcW w:w="1042" w:type="pct"/>
          </w:tcPr>
          <w:p w:rsidR="00EF248C" w:rsidRDefault="00EF248C" w:rsidP="00951C18">
            <w:pPr>
              <w:pStyle w:val="Prrafodelista"/>
              <w:spacing w:after="0" w:line="240" w:lineRule="auto"/>
              <w:ind w:left="0"/>
              <w:jc w:val="both"/>
              <w:rPr>
                <w:lang w:eastAsia="es-ES"/>
              </w:rPr>
            </w:pPr>
          </w:p>
        </w:tc>
        <w:tc>
          <w:tcPr>
            <w:tcW w:w="996" w:type="pct"/>
          </w:tcPr>
          <w:p w:rsidR="00EF248C" w:rsidRDefault="00EF248C" w:rsidP="00951C18">
            <w:pPr>
              <w:pStyle w:val="Prrafodelista"/>
              <w:spacing w:after="0" w:line="240" w:lineRule="auto"/>
              <w:ind w:left="0"/>
              <w:jc w:val="both"/>
              <w:rPr>
                <w:lang w:eastAsia="es-ES"/>
              </w:rPr>
            </w:pPr>
          </w:p>
        </w:tc>
        <w:tc>
          <w:tcPr>
            <w:tcW w:w="985" w:type="pct"/>
            <w:shd w:val="clear" w:color="auto" w:fill="BFBFBF" w:themeFill="background1" w:themeFillShade="BF"/>
          </w:tcPr>
          <w:p w:rsidR="00EF248C" w:rsidRPr="00EF248C" w:rsidRDefault="00EF248C" w:rsidP="003D6489">
            <w:pPr>
              <w:pStyle w:val="Prrafodelista"/>
              <w:spacing w:after="0" w:line="240" w:lineRule="auto"/>
              <w:ind w:left="0"/>
              <w:jc w:val="both"/>
              <w:rPr>
                <w:color w:val="FF0000"/>
                <w:lang w:eastAsia="es-ES"/>
              </w:rPr>
            </w:pPr>
          </w:p>
        </w:tc>
      </w:tr>
      <w:tr w:rsidR="00EF248C" w:rsidTr="00355014">
        <w:trPr>
          <w:trHeight w:val="400"/>
        </w:trPr>
        <w:tc>
          <w:tcPr>
            <w:tcW w:w="977" w:type="pct"/>
          </w:tcPr>
          <w:p w:rsidR="00EF248C" w:rsidRDefault="00EF248C" w:rsidP="00951C18">
            <w:pPr>
              <w:pStyle w:val="Prrafodelista"/>
              <w:spacing w:after="0" w:line="240" w:lineRule="auto"/>
              <w:ind w:left="0"/>
              <w:jc w:val="both"/>
              <w:rPr>
                <w:lang w:eastAsia="es-ES"/>
              </w:rPr>
            </w:pPr>
          </w:p>
        </w:tc>
        <w:tc>
          <w:tcPr>
            <w:tcW w:w="1000" w:type="pct"/>
          </w:tcPr>
          <w:p w:rsidR="00EF248C" w:rsidRDefault="00EF248C" w:rsidP="00951C18">
            <w:pPr>
              <w:pStyle w:val="Prrafodelista"/>
              <w:spacing w:after="0" w:line="240" w:lineRule="auto"/>
              <w:ind w:left="0"/>
              <w:jc w:val="both"/>
              <w:rPr>
                <w:lang w:eastAsia="es-ES"/>
              </w:rPr>
            </w:pPr>
          </w:p>
        </w:tc>
        <w:tc>
          <w:tcPr>
            <w:tcW w:w="1042" w:type="pct"/>
          </w:tcPr>
          <w:p w:rsidR="00EF248C" w:rsidRDefault="00EF248C" w:rsidP="00951C18">
            <w:pPr>
              <w:pStyle w:val="Prrafodelista"/>
              <w:spacing w:after="0" w:line="240" w:lineRule="auto"/>
              <w:ind w:left="0"/>
              <w:jc w:val="both"/>
              <w:rPr>
                <w:lang w:eastAsia="es-ES"/>
              </w:rPr>
            </w:pPr>
          </w:p>
        </w:tc>
        <w:tc>
          <w:tcPr>
            <w:tcW w:w="996" w:type="pct"/>
          </w:tcPr>
          <w:p w:rsidR="00EF248C" w:rsidRDefault="00EF248C" w:rsidP="00951C18">
            <w:pPr>
              <w:pStyle w:val="Prrafodelista"/>
              <w:spacing w:after="0" w:line="240" w:lineRule="auto"/>
              <w:ind w:left="0"/>
              <w:jc w:val="both"/>
              <w:rPr>
                <w:lang w:eastAsia="es-ES"/>
              </w:rPr>
            </w:pPr>
          </w:p>
        </w:tc>
        <w:tc>
          <w:tcPr>
            <w:tcW w:w="985" w:type="pct"/>
            <w:shd w:val="clear" w:color="auto" w:fill="BFBFBF" w:themeFill="background1" w:themeFillShade="BF"/>
          </w:tcPr>
          <w:p w:rsidR="00EF248C" w:rsidRPr="00EF248C" w:rsidRDefault="00EF248C" w:rsidP="003D6489">
            <w:pPr>
              <w:pStyle w:val="Prrafodelista"/>
              <w:spacing w:after="0" w:line="240" w:lineRule="auto"/>
              <w:ind w:left="0"/>
              <w:jc w:val="both"/>
              <w:rPr>
                <w:color w:val="FF0000"/>
                <w:lang w:eastAsia="es-ES"/>
              </w:rPr>
            </w:pPr>
          </w:p>
        </w:tc>
      </w:tr>
      <w:tr w:rsidR="00EF248C" w:rsidTr="00355014">
        <w:trPr>
          <w:trHeight w:val="434"/>
        </w:trPr>
        <w:tc>
          <w:tcPr>
            <w:tcW w:w="977" w:type="pct"/>
          </w:tcPr>
          <w:p w:rsidR="00EF248C" w:rsidRDefault="00EF248C" w:rsidP="00951C18">
            <w:pPr>
              <w:pStyle w:val="Prrafodelista"/>
              <w:spacing w:after="0" w:line="240" w:lineRule="auto"/>
              <w:ind w:left="0"/>
              <w:jc w:val="both"/>
              <w:rPr>
                <w:lang w:eastAsia="es-ES"/>
              </w:rPr>
            </w:pPr>
          </w:p>
        </w:tc>
        <w:tc>
          <w:tcPr>
            <w:tcW w:w="1000" w:type="pct"/>
          </w:tcPr>
          <w:p w:rsidR="00EF248C" w:rsidRDefault="00EF248C" w:rsidP="00951C18">
            <w:pPr>
              <w:pStyle w:val="Prrafodelista"/>
              <w:spacing w:after="0" w:line="240" w:lineRule="auto"/>
              <w:ind w:left="0"/>
              <w:jc w:val="both"/>
              <w:rPr>
                <w:lang w:eastAsia="es-ES"/>
              </w:rPr>
            </w:pPr>
          </w:p>
        </w:tc>
        <w:tc>
          <w:tcPr>
            <w:tcW w:w="1042" w:type="pct"/>
          </w:tcPr>
          <w:p w:rsidR="00EF248C" w:rsidRDefault="00EF248C" w:rsidP="00951C18">
            <w:pPr>
              <w:pStyle w:val="Prrafodelista"/>
              <w:spacing w:after="0" w:line="240" w:lineRule="auto"/>
              <w:ind w:left="0"/>
              <w:jc w:val="both"/>
              <w:rPr>
                <w:lang w:eastAsia="es-ES"/>
              </w:rPr>
            </w:pPr>
          </w:p>
        </w:tc>
        <w:tc>
          <w:tcPr>
            <w:tcW w:w="996" w:type="pct"/>
          </w:tcPr>
          <w:p w:rsidR="00EF248C" w:rsidRDefault="00EF248C" w:rsidP="00951C18">
            <w:pPr>
              <w:pStyle w:val="Prrafodelista"/>
              <w:spacing w:after="0" w:line="240" w:lineRule="auto"/>
              <w:ind w:left="0"/>
              <w:jc w:val="both"/>
              <w:rPr>
                <w:lang w:eastAsia="es-ES"/>
              </w:rPr>
            </w:pPr>
          </w:p>
        </w:tc>
        <w:tc>
          <w:tcPr>
            <w:tcW w:w="985" w:type="pct"/>
            <w:shd w:val="clear" w:color="auto" w:fill="BFBFBF" w:themeFill="background1" w:themeFillShade="BF"/>
          </w:tcPr>
          <w:p w:rsidR="00EF248C" w:rsidRPr="00EF248C" w:rsidRDefault="00EF248C" w:rsidP="003D6489">
            <w:pPr>
              <w:pStyle w:val="Prrafodelista"/>
              <w:spacing w:after="0" w:line="240" w:lineRule="auto"/>
              <w:ind w:left="0"/>
              <w:jc w:val="both"/>
              <w:rPr>
                <w:color w:val="FF0000"/>
                <w:lang w:eastAsia="es-ES"/>
              </w:rPr>
            </w:pPr>
          </w:p>
        </w:tc>
      </w:tr>
      <w:tr w:rsidR="00EF248C" w:rsidTr="00355014">
        <w:trPr>
          <w:trHeight w:val="398"/>
        </w:trPr>
        <w:tc>
          <w:tcPr>
            <w:tcW w:w="977" w:type="pct"/>
          </w:tcPr>
          <w:p w:rsidR="00EF248C" w:rsidRDefault="00EF248C" w:rsidP="00951C18">
            <w:pPr>
              <w:pStyle w:val="Prrafodelista"/>
              <w:spacing w:after="0" w:line="240" w:lineRule="auto"/>
              <w:ind w:left="0"/>
              <w:jc w:val="both"/>
              <w:rPr>
                <w:lang w:eastAsia="es-ES"/>
              </w:rPr>
            </w:pPr>
          </w:p>
        </w:tc>
        <w:tc>
          <w:tcPr>
            <w:tcW w:w="1000" w:type="pct"/>
          </w:tcPr>
          <w:p w:rsidR="00EF248C" w:rsidRDefault="00EF248C" w:rsidP="00951C18">
            <w:pPr>
              <w:pStyle w:val="Prrafodelista"/>
              <w:spacing w:after="0" w:line="240" w:lineRule="auto"/>
              <w:ind w:left="0"/>
              <w:jc w:val="both"/>
              <w:rPr>
                <w:lang w:eastAsia="es-ES"/>
              </w:rPr>
            </w:pPr>
          </w:p>
        </w:tc>
        <w:tc>
          <w:tcPr>
            <w:tcW w:w="1042" w:type="pct"/>
          </w:tcPr>
          <w:p w:rsidR="00EF248C" w:rsidRDefault="00EF248C" w:rsidP="00951C18">
            <w:pPr>
              <w:pStyle w:val="Prrafodelista"/>
              <w:spacing w:after="0" w:line="240" w:lineRule="auto"/>
              <w:ind w:left="0"/>
              <w:jc w:val="both"/>
              <w:rPr>
                <w:lang w:eastAsia="es-ES"/>
              </w:rPr>
            </w:pPr>
          </w:p>
        </w:tc>
        <w:tc>
          <w:tcPr>
            <w:tcW w:w="996" w:type="pct"/>
          </w:tcPr>
          <w:p w:rsidR="00EF248C" w:rsidRDefault="00EF248C" w:rsidP="00951C18">
            <w:pPr>
              <w:pStyle w:val="Prrafodelista"/>
              <w:spacing w:after="0" w:line="240" w:lineRule="auto"/>
              <w:ind w:left="0"/>
              <w:jc w:val="both"/>
              <w:rPr>
                <w:lang w:eastAsia="es-ES"/>
              </w:rPr>
            </w:pPr>
          </w:p>
        </w:tc>
        <w:tc>
          <w:tcPr>
            <w:tcW w:w="985" w:type="pct"/>
            <w:shd w:val="clear" w:color="auto" w:fill="BFBFBF" w:themeFill="background1" w:themeFillShade="BF"/>
          </w:tcPr>
          <w:p w:rsidR="00EF248C" w:rsidRPr="00EF248C" w:rsidRDefault="00EF248C" w:rsidP="003D6489">
            <w:pPr>
              <w:pStyle w:val="Prrafodelista"/>
              <w:spacing w:after="0" w:line="240" w:lineRule="auto"/>
              <w:ind w:left="0"/>
              <w:jc w:val="both"/>
              <w:rPr>
                <w:color w:val="FF0000"/>
                <w:lang w:eastAsia="es-ES"/>
              </w:rPr>
            </w:pPr>
          </w:p>
        </w:tc>
      </w:tr>
      <w:tr w:rsidR="00EF248C" w:rsidTr="00355014">
        <w:trPr>
          <w:trHeight w:val="378"/>
        </w:trPr>
        <w:tc>
          <w:tcPr>
            <w:tcW w:w="977" w:type="pct"/>
          </w:tcPr>
          <w:p w:rsidR="00EF248C" w:rsidRDefault="00EF248C" w:rsidP="00951C18">
            <w:pPr>
              <w:pStyle w:val="Prrafodelista"/>
              <w:spacing w:after="0" w:line="240" w:lineRule="auto"/>
              <w:ind w:left="0"/>
              <w:jc w:val="both"/>
              <w:rPr>
                <w:lang w:eastAsia="es-ES"/>
              </w:rPr>
            </w:pPr>
          </w:p>
        </w:tc>
        <w:tc>
          <w:tcPr>
            <w:tcW w:w="1000" w:type="pct"/>
          </w:tcPr>
          <w:p w:rsidR="00EF248C" w:rsidRDefault="00EF248C" w:rsidP="00951C18">
            <w:pPr>
              <w:pStyle w:val="Prrafodelista"/>
              <w:spacing w:after="0" w:line="240" w:lineRule="auto"/>
              <w:ind w:left="0"/>
              <w:jc w:val="both"/>
              <w:rPr>
                <w:lang w:eastAsia="es-ES"/>
              </w:rPr>
            </w:pPr>
          </w:p>
        </w:tc>
        <w:tc>
          <w:tcPr>
            <w:tcW w:w="1042" w:type="pct"/>
          </w:tcPr>
          <w:p w:rsidR="00EF248C" w:rsidRDefault="00EF248C" w:rsidP="00951C18">
            <w:pPr>
              <w:pStyle w:val="Prrafodelista"/>
              <w:spacing w:after="0" w:line="240" w:lineRule="auto"/>
              <w:ind w:left="0"/>
              <w:jc w:val="both"/>
              <w:rPr>
                <w:lang w:eastAsia="es-ES"/>
              </w:rPr>
            </w:pPr>
          </w:p>
        </w:tc>
        <w:tc>
          <w:tcPr>
            <w:tcW w:w="996" w:type="pct"/>
          </w:tcPr>
          <w:p w:rsidR="00EF248C" w:rsidRDefault="00EF248C" w:rsidP="00951C18">
            <w:pPr>
              <w:pStyle w:val="Prrafodelista"/>
              <w:spacing w:after="0" w:line="240" w:lineRule="auto"/>
              <w:ind w:left="0"/>
              <w:jc w:val="both"/>
              <w:rPr>
                <w:lang w:eastAsia="es-ES"/>
              </w:rPr>
            </w:pPr>
          </w:p>
        </w:tc>
        <w:tc>
          <w:tcPr>
            <w:tcW w:w="985" w:type="pct"/>
            <w:shd w:val="clear" w:color="auto" w:fill="BFBFBF" w:themeFill="background1" w:themeFillShade="BF"/>
          </w:tcPr>
          <w:p w:rsidR="00EF248C" w:rsidRPr="00EF248C" w:rsidRDefault="00EF248C" w:rsidP="003D6489">
            <w:pPr>
              <w:pStyle w:val="Prrafodelista"/>
              <w:spacing w:after="0" w:line="240" w:lineRule="auto"/>
              <w:ind w:left="0"/>
              <w:jc w:val="both"/>
              <w:rPr>
                <w:color w:val="FF0000"/>
                <w:lang w:eastAsia="es-ES"/>
              </w:rPr>
            </w:pPr>
          </w:p>
        </w:tc>
      </w:tr>
      <w:tr w:rsidR="004C1A49" w:rsidTr="00355014">
        <w:trPr>
          <w:trHeight w:val="425"/>
        </w:trPr>
        <w:tc>
          <w:tcPr>
            <w:tcW w:w="977" w:type="pct"/>
            <w:shd w:val="clear" w:color="auto" w:fill="BFBFBF" w:themeFill="background1" w:themeFillShade="BF"/>
          </w:tcPr>
          <w:p w:rsidR="004C1A49" w:rsidRPr="00EF248C" w:rsidRDefault="004C1A49" w:rsidP="00951C18">
            <w:pPr>
              <w:pStyle w:val="Prrafodelista"/>
              <w:spacing w:after="0" w:line="240" w:lineRule="auto"/>
              <w:ind w:left="0"/>
              <w:jc w:val="both"/>
              <w:rPr>
                <w:b/>
                <w:sz w:val="28"/>
                <w:lang w:eastAsia="es-ES"/>
              </w:rPr>
            </w:pPr>
            <w:r w:rsidRPr="00EF248C">
              <w:rPr>
                <w:b/>
                <w:sz w:val="28"/>
                <w:lang w:eastAsia="es-ES"/>
              </w:rPr>
              <w:t>TOTAL</w:t>
            </w:r>
          </w:p>
        </w:tc>
        <w:tc>
          <w:tcPr>
            <w:tcW w:w="1000" w:type="pct"/>
          </w:tcPr>
          <w:p w:rsidR="004C1A49" w:rsidRPr="00EF248C" w:rsidRDefault="004C1A49" w:rsidP="00951C18">
            <w:pPr>
              <w:pStyle w:val="Prrafodelista"/>
              <w:spacing w:after="0" w:line="240" w:lineRule="auto"/>
              <w:ind w:left="0"/>
              <w:jc w:val="both"/>
              <w:rPr>
                <w:b/>
                <w:sz w:val="28"/>
                <w:lang w:eastAsia="es-ES"/>
              </w:rPr>
            </w:pPr>
          </w:p>
        </w:tc>
        <w:tc>
          <w:tcPr>
            <w:tcW w:w="1042" w:type="pct"/>
          </w:tcPr>
          <w:p w:rsidR="004C1A49" w:rsidRPr="00EF248C" w:rsidRDefault="004C1A49" w:rsidP="00951C18">
            <w:pPr>
              <w:pStyle w:val="Prrafodelista"/>
              <w:spacing w:after="0" w:line="240" w:lineRule="auto"/>
              <w:ind w:left="0"/>
              <w:jc w:val="both"/>
              <w:rPr>
                <w:b/>
                <w:sz w:val="28"/>
                <w:lang w:eastAsia="es-ES"/>
              </w:rPr>
            </w:pPr>
          </w:p>
        </w:tc>
        <w:tc>
          <w:tcPr>
            <w:tcW w:w="996" w:type="pct"/>
          </w:tcPr>
          <w:p w:rsidR="004C1A49" w:rsidRPr="00EF248C" w:rsidRDefault="004C1A49" w:rsidP="00951C18">
            <w:pPr>
              <w:pStyle w:val="Prrafodelista"/>
              <w:spacing w:after="0" w:line="240" w:lineRule="auto"/>
              <w:ind w:left="0"/>
              <w:jc w:val="both"/>
              <w:rPr>
                <w:b/>
                <w:sz w:val="28"/>
                <w:lang w:eastAsia="es-ES"/>
              </w:rPr>
            </w:pPr>
          </w:p>
        </w:tc>
        <w:tc>
          <w:tcPr>
            <w:tcW w:w="985" w:type="pct"/>
            <w:shd w:val="clear" w:color="auto" w:fill="BFBFBF" w:themeFill="background1" w:themeFillShade="BF"/>
          </w:tcPr>
          <w:p w:rsidR="004C1A49" w:rsidRPr="00355014" w:rsidRDefault="004C1A49" w:rsidP="004C1A49">
            <w:pPr>
              <w:pStyle w:val="Prrafodelista"/>
              <w:spacing w:after="0" w:line="240" w:lineRule="auto"/>
              <w:ind w:left="0"/>
              <w:jc w:val="both"/>
              <w:rPr>
                <w:b/>
                <w:color w:val="000000" w:themeColor="text1"/>
                <w:sz w:val="28"/>
                <w:lang w:eastAsia="es-ES"/>
              </w:rPr>
            </w:pPr>
            <w:r w:rsidRPr="00355014">
              <w:rPr>
                <w:b/>
                <w:color w:val="000000" w:themeColor="text1"/>
                <w:sz w:val="28"/>
                <w:lang w:eastAsia="es-ES"/>
              </w:rPr>
              <w:t>&gt;= 10 %</w:t>
            </w:r>
          </w:p>
        </w:tc>
      </w:tr>
    </w:tbl>
    <w:p w:rsidR="004C1A49" w:rsidRPr="00D504FF" w:rsidRDefault="004C1A49" w:rsidP="004C1A49">
      <w:pPr>
        <w:spacing w:after="240" w:line="360" w:lineRule="auto"/>
        <w:jc w:val="both"/>
        <w:rPr>
          <w:rFonts w:ascii="Arial" w:hAnsi="Arial" w:cs="Arial"/>
          <w:sz w:val="20"/>
          <w:szCs w:val="20"/>
        </w:rPr>
      </w:pPr>
    </w:p>
    <w:p w:rsidR="005C4AE3" w:rsidRPr="002765B7" w:rsidRDefault="005C4AE3" w:rsidP="002765B7">
      <w:pPr>
        <w:spacing w:after="240" w:line="360" w:lineRule="auto"/>
        <w:jc w:val="both"/>
        <w:rPr>
          <w:rFonts w:ascii="Arial" w:hAnsi="Arial" w:cs="Arial"/>
          <w:sz w:val="20"/>
          <w:szCs w:val="20"/>
          <w:lang w:eastAsia="es-ES"/>
        </w:rPr>
      </w:pPr>
    </w:p>
    <w:p w:rsidR="0013345A" w:rsidRDefault="0013345A" w:rsidP="005C4AE3">
      <w:pPr>
        <w:pStyle w:val="Ttulo2"/>
        <w:numPr>
          <w:ilvl w:val="1"/>
          <w:numId w:val="2"/>
        </w:numPr>
        <w:ind w:left="578" w:hanging="578"/>
      </w:pPr>
      <w:r>
        <w:t>PLANIFICACIÓN DE LA ACTUACIÓN A DESARROLLAR</w:t>
      </w:r>
    </w:p>
    <w:p w:rsidR="0013345A" w:rsidRDefault="0013345A" w:rsidP="002765B7">
      <w:pPr>
        <w:spacing w:after="240" w:line="360" w:lineRule="auto"/>
        <w:jc w:val="both"/>
        <w:rPr>
          <w:rFonts w:ascii="Arial" w:hAnsi="Arial" w:cs="Arial"/>
          <w:sz w:val="20"/>
          <w:szCs w:val="20"/>
          <w:lang w:eastAsia="es-ES"/>
        </w:rPr>
      </w:pPr>
      <w:r w:rsidRPr="002765B7">
        <w:rPr>
          <w:rFonts w:ascii="Arial" w:hAnsi="Arial" w:cs="Arial"/>
          <w:sz w:val="20"/>
          <w:szCs w:val="20"/>
          <w:lang w:eastAsia="es-ES"/>
        </w:rPr>
        <w:t>Se describirá la planificación de cada una de las medidas a ejecutar en el proyecto, así como la forma en la cual se pretenden llevar a cabo las mismas.</w:t>
      </w:r>
    </w:p>
    <w:p w:rsidR="00355014" w:rsidRPr="002765B7" w:rsidRDefault="00355014" w:rsidP="002765B7">
      <w:pPr>
        <w:spacing w:after="240" w:line="360" w:lineRule="auto"/>
        <w:jc w:val="both"/>
        <w:rPr>
          <w:rFonts w:ascii="Arial" w:hAnsi="Arial" w:cs="Arial"/>
          <w:sz w:val="20"/>
          <w:szCs w:val="20"/>
          <w:lang w:eastAsia="es-ES"/>
        </w:rPr>
      </w:pPr>
    </w:p>
    <w:p w:rsidR="0013345A" w:rsidRDefault="0013345A" w:rsidP="005C4AE3">
      <w:pPr>
        <w:pStyle w:val="Ttulo2"/>
        <w:numPr>
          <w:ilvl w:val="1"/>
          <w:numId w:val="2"/>
        </w:numPr>
        <w:ind w:left="578" w:hanging="578"/>
      </w:pPr>
      <w:r>
        <w:t>CONTRATACIONES</w:t>
      </w:r>
    </w:p>
    <w:p w:rsidR="0013345A" w:rsidRDefault="0013345A" w:rsidP="002765B7">
      <w:pPr>
        <w:spacing w:after="240" w:line="360" w:lineRule="auto"/>
        <w:jc w:val="both"/>
        <w:rPr>
          <w:rFonts w:ascii="Arial" w:hAnsi="Arial" w:cs="Arial"/>
          <w:sz w:val="20"/>
          <w:szCs w:val="20"/>
          <w:lang w:eastAsia="es-ES"/>
        </w:rPr>
      </w:pPr>
      <w:r w:rsidRPr="002765B7">
        <w:rPr>
          <w:rFonts w:ascii="Arial" w:hAnsi="Arial" w:cs="Arial"/>
          <w:sz w:val="20"/>
          <w:szCs w:val="20"/>
          <w:lang w:eastAsia="es-ES"/>
        </w:rPr>
        <w:t>Se incluirá un resumen de las contrataciones previstas para la ejecución</w:t>
      </w:r>
    </w:p>
    <w:tbl>
      <w:tblPr>
        <w:tblW w:w="9340" w:type="dxa"/>
        <w:tblCellMar>
          <w:left w:w="0" w:type="dxa"/>
          <w:right w:w="0" w:type="dxa"/>
        </w:tblCellMar>
        <w:tblLook w:val="04A0" w:firstRow="1" w:lastRow="0" w:firstColumn="1" w:lastColumn="0" w:noHBand="0" w:noVBand="1"/>
      </w:tblPr>
      <w:tblGrid>
        <w:gridCol w:w="2991"/>
        <w:gridCol w:w="3177"/>
        <w:gridCol w:w="3172"/>
      </w:tblGrid>
      <w:tr w:rsidR="00884551" w:rsidTr="00884551">
        <w:trPr>
          <w:trHeight w:val="427"/>
        </w:trPr>
        <w:tc>
          <w:tcPr>
            <w:tcW w:w="2991" w:type="dxa"/>
            <w:tcBorders>
              <w:top w:val="single" w:sz="8" w:space="0" w:color="auto"/>
              <w:left w:val="single" w:sz="8" w:space="0" w:color="auto"/>
              <w:bottom w:val="single" w:sz="8" w:space="0" w:color="auto"/>
              <w:right w:val="single" w:sz="8" w:space="0" w:color="auto"/>
            </w:tcBorders>
            <w:shd w:val="clear" w:color="auto" w:fill="C2D69B"/>
            <w:tcMar>
              <w:top w:w="0" w:type="dxa"/>
              <w:left w:w="108" w:type="dxa"/>
              <w:bottom w:w="0" w:type="dxa"/>
              <w:right w:w="108" w:type="dxa"/>
            </w:tcMar>
            <w:vAlign w:val="center"/>
            <w:hideMark/>
          </w:tcPr>
          <w:p w:rsidR="00884551" w:rsidRDefault="00884551">
            <w:pPr>
              <w:jc w:val="center"/>
              <w:rPr>
                <w:rFonts w:ascii="Arial" w:hAnsi="Arial" w:cs="Arial"/>
                <w:b/>
                <w:bCs/>
                <w:sz w:val="20"/>
                <w:szCs w:val="20"/>
              </w:rPr>
            </w:pPr>
            <w:r>
              <w:rPr>
                <w:rFonts w:ascii="Arial" w:hAnsi="Arial" w:cs="Arial"/>
                <w:b/>
                <w:bCs/>
                <w:sz w:val="20"/>
                <w:szCs w:val="20"/>
              </w:rPr>
              <w:t>Objeto del contrato</w:t>
            </w:r>
          </w:p>
        </w:tc>
        <w:tc>
          <w:tcPr>
            <w:tcW w:w="3177" w:type="dxa"/>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vAlign w:val="center"/>
            <w:hideMark/>
          </w:tcPr>
          <w:p w:rsidR="00884551" w:rsidRDefault="00884551">
            <w:pPr>
              <w:jc w:val="center"/>
              <w:rPr>
                <w:rFonts w:ascii="Arial" w:hAnsi="Arial" w:cs="Arial"/>
                <w:b/>
                <w:bCs/>
                <w:sz w:val="20"/>
                <w:szCs w:val="20"/>
              </w:rPr>
            </w:pPr>
            <w:r>
              <w:rPr>
                <w:rFonts w:ascii="Arial" w:hAnsi="Arial" w:cs="Arial"/>
                <w:b/>
                <w:bCs/>
                <w:sz w:val="20"/>
                <w:szCs w:val="20"/>
              </w:rPr>
              <w:t>Presupuesto previsto</w:t>
            </w:r>
          </w:p>
        </w:tc>
        <w:tc>
          <w:tcPr>
            <w:tcW w:w="3172" w:type="dxa"/>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hideMark/>
          </w:tcPr>
          <w:p w:rsidR="00884551" w:rsidRDefault="00884551">
            <w:pPr>
              <w:jc w:val="center"/>
              <w:rPr>
                <w:rFonts w:ascii="Arial" w:hAnsi="Arial" w:cs="Arial"/>
                <w:b/>
                <w:bCs/>
                <w:sz w:val="20"/>
                <w:szCs w:val="20"/>
              </w:rPr>
            </w:pPr>
            <w:r>
              <w:rPr>
                <w:rFonts w:ascii="Arial" w:hAnsi="Arial" w:cs="Arial"/>
                <w:b/>
                <w:bCs/>
                <w:sz w:val="20"/>
                <w:szCs w:val="20"/>
              </w:rPr>
              <w:t>Fecha prevista de contratación</w:t>
            </w:r>
          </w:p>
        </w:tc>
      </w:tr>
      <w:tr w:rsidR="00884551" w:rsidTr="00884551">
        <w:trPr>
          <w:trHeight w:val="406"/>
        </w:trPr>
        <w:tc>
          <w:tcPr>
            <w:tcW w:w="2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4551" w:rsidRDefault="00884551">
            <w:pPr>
              <w:jc w:val="center"/>
              <w:rPr>
                <w:rFonts w:ascii="Arial" w:hAnsi="Arial" w:cs="Arial"/>
                <w:sz w:val="20"/>
                <w:szCs w:val="20"/>
              </w:rPr>
            </w:pP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tcPr>
          <w:p w:rsidR="00884551" w:rsidRDefault="00884551">
            <w:pPr>
              <w:jc w:val="center"/>
              <w:rPr>
                <w:rFonts w:ascii="Arial" w:hAnsi="Arial" w:cs="Arial"/>
                <w:sz w:val="20"/>
                <w:szCs w:val="20"/>
              </w:rPr>
            </w:pPr>
          </w:p>
        </w:tc>
        <w:tc>
          <w:tcPr>
            <w:tcW w:w="3172" w:type="dxa"/>
            <w:tcBorders>
              <w:top w:val="nil"/>
              <w:left w:val="nil"/>
              <w:bottom w:val="single" w:sz="8" w:space="0" w:color="auto"/>
              <w:right w:val="single" w:sz="8" w:space="0" w:color="auto"/>
            </w:tcBorders>
            <w:tcMar>
              <w:top w:w="0" w:type="dxa"/>
              <w:left w:w="108" w:type="dxa"/>
              <w:bottom w:w="0" w:type="dxa"/>
              <w:right w:w="108" w:type="dxa"/>
            </w:tcMar>
          </w:tcPr>
          <w:p w:rsidR="00884551" w:rsidRDefault="00884551">
            <w:pPr>
              <w:jc w:val="center"/>
              <w:rPr>
                <w:rFonts w:ascii="Arial" w:hAnsi="Arial" w:cs="Arial"/>
                <w:sz w:val="20"/>
                <w:szCs w:val="20"/>
              </w:rPr>
            </w:pPr>
          </w:p>
        </w:tc>
      </w:tr>
      <w:tr w:rsidR="00884551" w:rsidTr="00884551">
        <w:trPr>
          <w:trHeight w:val="426"/>
        </w:trPr>
        <w:tc>
          <w:tcPr>
            <w:tcW w:w="2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4551" w:rsidRDefault="00884551">
            <w:pPr>
              <w:jc w:val="center"/>
              <w:rPr>
                <w:rFonts w:ascii="Arial" w:hAnsi="Arial" w:cs="Arial"/>
                <w:sz w:val="20"/>
                <w:szCs w:val="20"/>
              </w:rPr>
            </w:pP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tcPr>
          <w:p w:rsidR="00884551" w:rsidRDefault="00884551">
            <w:pPr>
              <w:jc w:val="center"/>
              <w:rPr>
                <w:rFonts w:ascii="Arial" w:hAnsi="Arial" w:cs="Arial"/>
                <w:sz w:val="20"/>
                <w:szCs w:val="20"/>
              </w:rPr>
            </w:pPr>
          </w:p>
        </w:tc>
        <w:tc>
          <w:tcPr>
            <w:tcW w:w="3172" w:type="dxa"/>
            <w:tcBorders>
              <w:top w:val="nil"/>
              <w:left w:val="nil"/>
              <w:bottom w:val="single" w:sz="8" w:space="0" w:color="auto"/>
              <w:right w:val="single" w:sz="8" w:space="0" w:color="auto"/>
            </w:tcBorders>
            <w:tcMar>
              <w:top w:w="0" w:type="dxa"/>
              <w:left w:w="108" w:type="dxa"/>
              <w:bottom w:w="0" w:type="dxa"/>
              <w:right w:w="108" w:type="dxa"/>
            </w:tcMar>
          </w:tcPr>
          <w:p w:rsidR="00884551" w:rsidRDefault="00884551">
            <w:pPr>
              <w:jc w:val="center"/>
              <w:rPr>
                <w:rFonts w:ascii="Arial" w:hAnsi="Arial" w:cs="Arial"/>
                <w:sz w:val="20"/>
                <w:szCs w:val="20"/>
              </w:rPr>
            </w:pPr>
          </w:p>
        </w:tc>
      </w:tr>
      <w:tr w:rsidR="00884551" w:rsidTr="00884551">
        <w:trPr>
          <w:trHeight w:val="424"/>
        </w:trPr>
        <w:tc>
          <w:tcPr>
            <w:tcW w:w="2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4551" w:rsidRDefault="00884551">
            <w:pPr>
              <w:jc w:val="center"/>
              <w:rPr>
                <w:rFonts w:ascii="Arial" w:hAnsi="Arial" w:cs="Arial"/>
                <w:sz w:val="20"/>
                <w:szCs w:val="20"/>
              </w:rPr>
            </w:pP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tcPr>
          <w:p w:rsidR="00884551" w:rsidRDefault="00884551">
            <w:pPr>
              <w:jc w:val="center"/>
              <w:rPr>
                <w:rFonts w:ascii="Arial" w:hAnsi="Arial" w:cs="Arial"/>
                <w:sz w:val="20"/>
                <w:szCs w:val="20"/>
              </w:rPr>
            </w:pPr>
          </w:p>
        </w:tc>
        <w:tc>
          <w:tcPr>
            <w:tcW w:w="3172" w:type="dxa"/>
            <w:tcBorders>
              <w:top w:val="nil"/>
              <w:left w:val="nil"/>
              <w:bottom w:val="single" w:sz="8" w:space="0" w:color="auto"/>
              <w:right w:val="single" w:sz="8" w:space="0" w:color="auto"/>
            </w:tcBorders>
            <w:tcMar>
              <w:top w:w="0" w:type="dxa"/>
              <w:left w:w="108" w:type="dxa"/>
              <w:bottom w:w="0" w:type="dxa"/>
              <w:right w:w="108" w:type="dxa"/>
            </w:tcMar>
          </w:tcPr>
          <w:p w:rsidR="00884551" w:rsidRDefault="00884551">
            <w:pPr>
              <w:jc w:val="center"/>
              <w:rPr>
                <w:rFonts w:ascii="Arial" w:hAnsi="Arial" w:cs="Arial"/>
                <w:sz w:val="20"/>
                <w:szCs w:val="20"/>
              </w:rPr>
            </w:pPr>
          </w:p>
        </w:tc>
      </w:tr>
    </w:tbl>
    <w:p w:rsidR="00355014" w:rsidRPr="002765B7" w:rsidRDefault="00355014" w:rsidP="002765B7">
      <w:pPr>
        <w:spacing w:after="240" w:line="360" w:lineRule="auto"/>
        <w:jc w:val="both"/>
        <w:rPr>
          <w:rFonts w:ascii="Arial" w:hAnsi="Arial" w:cs="Arial"/>
          <w:sz w:val="20"/>
          <w:szCs w:val="20"/>
          <w:lang w:eastAsia="es-ES"/>
        </w:rPr>
      </w:pPr>
    </w:p>
    <w:p w:rsidR="005B0DBD" w:rsidRPr="005B0DBD" w:rsidRDefault="005B0DBD" w:rsidP="005C4AE3">
      <w:pPr>
        <w:pStyle w:val="Ttulo1"/>
        <w:numPr>
          <w:ilvl w:val="0"/>
          <w:numId w:val="2"/>
        </w:numPr>
      </w:pPr>
      <w:r w:rsidRPr="005B0DBD">
        <w:t>DETALLE PARA CADA MEDIDA DEL PROYECTO</w:t>
      </w:r>
    </w:p>
    <w:p w:rsidR="005B0DBD" w:rsidRPr="005B0DBD" w:rsidRDefault="005B0DBD" w:rsidP="005C4AE3">
      <w:pPr>
        <w:pStyle w:val="Ttulo2"/>
        <w:numPr>
          <w:ilvl w:val="1"/>
          <w:numId w:val="2"/>
        </w:numPr>
      </w:pPr>
      <w:r w:rsidRPr="005B0DBD">
        <w:t>Características técnicas de la nueva instalación</w:t>
      </w:r>
    </w:p>
    <w:p w:rsidR="00202A44" w:rsidRDefault="005B0DBD" w:rsidP="002765B7">
      <w:pPr>
        <w:spacing w:after="240" w:line="360" w:lineRule="auto"/>
        <w:jc w:val="both"/>
        <w:rPr>
          <w:rFonts w:ascii="Arial" w:hAnsi="Arial" w:cs="Arial"/>
          <w:sz w:val="20"/>
          <w:szCs w:val="20"/>
          <w:lang w:eastAsia="es-ES"/>
        </w:rPr>
      </w:pPr>
      <w:r w:rsidRPr="005B0DBD">
        <w:rPr>
          <w:rFonts w:ascii="Arial" w:hAnsi="Arial" w:cs="Arial"/>
          <w:sz w:val="20"/>
          <w:szCs w:val="20"/>
          <w:lang w:eastAsia="es-ES"/>
        </w:rPr>
        <w:t>Descripción técnica de las actuaciones a realizar, indicando las especificaciones a cumplir</w:t>
      </w:r>
      <w:r w:rsidR="000105DD">
        <w:rPr>
          <w:rFonts w:ascii="Arial" w:hAnsi="Arial" w:cs="Arial"/>
          <w:sz w:val="20"/>
          <w:szCs w:val="20"/>
          <w:lang w:eastAsia="es-ES"/>
        </w:rPr>
        <w:t>,</w:t>
      </w:r>
      <w:r w:rsidR="00295B88">
        <w:rPr>
          <w:rFonts w:ascii="Arial" w:hAnsi="Arial" w:cs="Arial"/>
          <w:sz w:val="20"/>
          <w:szCs w:val="20"/>
          <w:lang w:eastAsia="es-ES"/>
        </w:rPr>
        <w:t xml:space="preserve"> </w:t>
      </w:r>
      <w:r w:rsidR="000105DD" w:rsidRPr="000105DD">
        <w:rPr>
          <w:rFonts w:ascii="Arial" w:hAnsi="Arial" w:cs="Arial"/>
          <w:sz w:val="20"/>
          <w:szCs w:val="20"/>
          <w:lang w:eastAsia="es-ES"/>
        </w:rPr>
        <w:t xml:space="preserve">incluyendo, como mínimo, los siguientes datos en castellano: </w:t>
      </w:r>
    </w:p>
    <w:p w:rsidR="000105DD" w:rsidRPr="00202A44" w:rsidRDefault="00202A44" w:rsidP="00355014">
      <w:pPr>
        <w:pStyle w:val="Prrafodelista"/>
        <w:numPr>
          <w:ilvl w:val="0"/>
          <w:numId w:val="8"/>
        </w:numPr>
        <w:spacing w:after="240" w:line="360" w:lineRule="auto"/>
        <w:ind w:left="714" w:hanging="357"/>
        <w:contextualSpacing w:val="0"/>
        <w:jc w:val="both"/>
        <w:rPr>
          <w:rFonts w:ascii="Arial" w:hAnsi="Arial" w:cs="Arial"/>
          <w:sz w:val="20"/>
          <w:szCs w:val="20"/>
          <w:lang w:eastAsia="es-ES"/>
        </w:rPr>
      </w:pPr>
      <w:r>
        <w:rPr>
          <w:rFonts w:ascii="Arial" w:hAnsi="Arial" w:cs="Arial"/>
          <w:sz w:val="20"/>
          <w:szCs w:val="20"/>
          <w:lang w:eastAsia="es-ES"/>
        </w:rPr>
        <w:lastRenderedPageBreak/>
        <w:t xml:space="preserve">Transformador: </w:t>
      </w:r>
      <w:r w:rsidR="000105DD" w:rsidRPr="00202A44">
        <w:rPr>
          <w:rFonts w:ascii="Arial" w:hAnsi="Arial" w:cs="Arial"/>
          <w:sz w:val="20"/>
          <w:szCs w:val="20"/>
          <w:lang w:eastAsia="es-ES"/>
        </w:rPr>
        <w:t>Transformador y tipo de transformador, fabricante, número de fases, año de fabricación, potencias nominales (de cada arrollamiento), frecuencia nominal, tensiones e intensidades nominales en todo el rango del cambiador, grupo de conexión, tensión de cortocircuito nominal, sistema de refrigeración, valor de las pérdidas en vacío, valor de las pérdidas en carga, valor del índice de eficiencia máximo (</w:t>
      </w:r>
      <w:r w:rsidR="00295B88" w:rsidRPr="00202A44">
        <w:rPr>
          <w:rFonts w:ascii="Arial" w:hAnsi="Arial" w:cs="Arial"/>
          <w:sz w:val="20"/>
          <w:szCs w:val="20"/>
          <w:lang w:eastAsia="es-ES"/>
        </w:rPr>
        <w:t>según Reglamento (UE) 548/2014). e</w:t>
      </w:r>
      <w:r w:rsidR="000105DD" w:rsidRPr="00202A44">
        <w:rPr>
          <w:rFonts w:ascii="Arial" w:hAnsi="Arial" w:cs="Arial"/>
          <w:sz w:val="20"/>
          <w:szCs w:val="20"/>
          <w:lang w:eastAsia="es-ES"/>
        </w:rPr>
        <w:t xml:space="preserve">squema de conexiones, </w:t>
      </w:r>
      <w:r w:rsidR="00295B88" w:rsidRPr="00202A44">
        <w:rPr>
          <w:rFonts w:ascii="Arial" w:hAnsi="Arial" w:cs="Arial"/>
          <w:sz w:val="20"/>
          <w:szCs w:val="20"/>
          <w:lang w:eastAsia="es-ES"/>
        </w:rPr>
        <w:t>n</w:t>
      </w:r>
      <w:r w:rsidR="000105DD" w:rsidRPr="00202A44">
        <w:rPr>
          <w:rFonts w:ascii="Arial" w:hAnsi="Arial" w:cs="Arial"/>
          <w:sz w:val="20"/>
          <w:szCs w:val="20"/>
          <w:lang w:eastAsia="es-ES"/>
        </w:rPr>
        <w:t>iveles de aislamiento de los arrollamientos y de las bornas</w:t>
      </w:r>
      <w:r w:rsidR="00295B88" w:rsidRPr="00202A44">
        <w:rPr>
          <w:rFonts w:ascii="Arial" w:hAnsi="Arial" w:cs="Arial"/>
          <w:sz w:val="20"/>
          <w:szCs w:val="20"/>
          <w:lang w:eastAsia="es-ES"/>
        </w:rPr>
        <w:t>, masa desglosada, t</w:t>
      </w:r>
      <w:r w:rsidR="000105DD" w:rsidRPr="00202A44">
        <w:rPr>
          <w:rFonts w:ascii="Arial" w:hAnsi="Arial" w:cs="Arial"/>
          <w:sz w:val="20"/>
          <w:szCs w:val="20"/>
          <w:lang w:eastAsia="es-ES"/>
        </w:rPr>
        <w:t>ipo de aceite</w:t>
      </w:r>
      <w:r w:rsidR="00295B88" w:rsidRPr="00202A44">
        <w:rPr>
          <w:rFonts w:ascii="Arial" w:hAnsi="Arial" w:cs="Arial"/>
          <w:sz w:val="20"/>
          <w:szCs w:val="20"/>
          <w:lang w:eastAsia="es-ES"/>
        </w:rPr>
        <w:t>,</w:t>
      </w:r>
      <w:r w:rsidR="000105DD" w:rsidRPr="00202A44">
        <w:rPr>
          <w:rFonts w:ascii="Arial" w:hAnsi="Arial" w:cs="Arial"/>
          <w:sz w:val="20"/>
          <w:szCs w:val="20"/>
          <w:lang w:eastAsia="es-ES"/>
        </w:rPr>
        <w:t xml:space="preserve"> </w:t>
      </w:r>
      <w:r w:rsidR="00295B88" w:rsidRPr="00202A44">
        <w:rPr>
          <w:rFonts w:ascii="Arial" w:hAnsi="Arial" w:cs="Arial"/>
          <w:sz w:val="20"/>
          <w:szCs w:val="20"/>
          <w:lang w:eastAsia="es-ES"/>
        </w:rPr>
        <w:t>c</w:t>
      </w:r>
      <w:r w:rsidR="000105DD" w:rsidRPr="00202A44">
        <w:rPr>
          <w:rFonts w:ascii="Arial" w:hAnsi="Arial" w:cs="Arial"/>
          <w:sz w:val="20"/>
          <w:szCs w:val="20"/>
          <w:lang w:eastAsia="es-ES"/>
        </w:rPr>
        <w:t xml:space="preserve">alentamiento nominal en cobre y aceite </w:t>
      </w:r>
      <w:r w:rsidR="00295B88" w:rsidRPr="00202A44">
        <w:rPr>
          <w:rFonts w:ascii="Arial" w:hAnsi="Arial" w:cs="Arial"/>
          <w:sz w:val="20"/>
          <w:szCs w:val="20"/>
          <w:lang w:eastAsia="es-ES"/>
        </w:rPr>
        <w:t>y c</w:t>
      </w:r>
      <w:r w:rsidR="000105DD" w:rsidRPr="00202A44">
        <w:rPr>
          <w:rFonts w:ascii="Arial" w:hAnsi="Arial" w:cs="Arial"/>
          <w:sz w:val="20"/>
          <w:szCs w:val="20"/>
          <w:lang w:eastAsia="es-ES"/>
        </w:rPr>
        <w:t>lase de aislamiento</w:t>
      </w:r>
    </w:p>
    <w:p w:rsidR="00202A44" w:rsidRDefault="00202A44" w:rsidP="00355014">
      <w:pPr>
        <w:pStyle w:val="Prrafodelista"/>
        <w:numPr>
          <w:ilvl w:val="0"/>
          <w:numId w:val="8"/>
        </w:numPr>
        <w:spacing w:after="240" w:line="360" w:lineRule="auto"/>
        <w:ind w:left="714" w:hanging="357"/>
        <w:contextualSpacing w:val="0"/>
        <w:jc w:val="both"/>
        <w:rPr>
          <w:rFonts w:ascii="Arial" w:hAnsi="Arial" w:cs="Arial"/>
          <w:sz w:val="20"/>
          <w:szCs w:val="20"/>
          <w:lang w:eastAsia="es-ES"/>
        </w:rPr>
      </w:pPr>
      <w:r>
        <w:rPr>
          <w:rFonts w:ascii="Arial" w:hAnsi="Arial" w:cs="Arial"/>
          <w:sz w:val="20"/>
          <w:szCs w:val="20"/>
          <w:lang w:eastAsia="es-ES"/>
        </w:rPr>
        <w:t xml:space="preserve">SAI: Tipo de SAI, </w:t>
      </w:r>
      <w:r w:rsidRPr="00202A44">
        <w:rPr>
          <w:rFonts w:ascii="Arial" w:hAnsi="Arial" w:cs="Arial"/>
          <w:sz w:val="20"/>
          <w:szCs w:val="20"/>
          <w:lang w:eastAsia="es-ES"/>
        </w:rPr>
        <w:t>Potencia aparente (va o kva), potencia activa (w o kw), factor de cresta, sobrecarga, parámetros de funcionamiento, armónicos, ruido, dimensiones y grado de protección.</w:t>
      </w:r>
    </w:p>
    <w:p w:rsidR="00355014" w:rsidRPr="00202A44" w:rsidRDefault="00355014" w:rsidP="00355014">
      <w:pPr>
        <w:pStyle w:val="Prrafodelista"/>
        <w:spacing w:after="240" w:line="360" w:lineRule="auto"/>
        <w:ind w:left="714"/>
        <w:contextualSpacing w:val="0"/>
        <w:jc w:val="both"/>
        <w:rPr>
          <w:rFonts w:ascii="Arial" w:hAnsi="Arial" w:cs="Arial"/>
          <w:sz w:val="20"/>
          <w:szCs w:val="20"/>
          <w:lang w:eastAsia="es-ES"/>
        </w:rPr>
      </w:pPr>
    </w:p>
    <w:p w:rsidR="005B0DBD" w:rsidRPr="005B0DBD" w:rsidRDefault="005B0DBD" w:rsidP="005C4AE3">
      <w:pPr>
        <w:pStyle w:val="Ttulo2"/>
        <w:numPr>
          <w:ilvl w:val="1"/>
          <w:numId w:val="2"/>
        </w:numPr>
      </w:pPr>
      <w:r w:rsidRPr="005B0DBD">
        <w:t>CONSUMO Y/O PRODUCCIÓN DE ENERGÍA EXPRESADO EN TÉRMINOS DE ENERGÍA FINAL</w:t>
      </w:r>
    </w:p>
    <w:p w:rsidR="005B0DBD" w:rsidRPr="005B0DBD" w:rsidRDefault="005B0DBD" w:rsidP="002765B7">
      <w:pPr>
        <w:spacing w:after="240" w:line="360" w:lineRule="auto"/>
        <w:jc w:val="both"/>
        <w:rPr>
          <w:rFonts w:ascii="Arial" w:hAnsi="Arial" w:cs="Arial"/>
          <w:sz w:val="20"/>
          <w:szCs w:val="20"/>
          <w:lang w:eastAsia="es-ES"/>
        </w:rPr>
      </w:pPr>
      <w:r w:rsidRPr="005B0DBD">
        <w:rPr>
          <w:rFonts w:ascii="Arial" w:hAnsi="Arial" w:cs="Arial"/>
          <w:sz w:val="20"/>
          <w:szCs w:val="20"/>
          <w:lang w:eastAsia="es-ES"/>
        </w:rPr>
        <w:t>Para las condiciones previstas de explotación, indicar la previsión de consumo de energía eléctrica anual una vez que haya sido ejecutada la actuación, así como las emisiones de C0</w:t>
      </w:r>
      <w:r w:rsidRPr="002765B7">
        <w:rPr>
          <w:rFonts w:ascii="Arial" w:hAnsi="Arial" w:cs="Arial"/>
          <w:sz w:val="20"/>
          <w:szCs w:val="20"/>
          <w:lang w:eastAsia="es-ES"/>
        </w:rPr>
        <w:t>2</w:t>
      </w:r>
      <w:r w:rsidRPr="005B0DBD">
        <w:rPr>
          <w:rFonts w:ascii="Arial" w:hAnsi="Arial" w:cs="Arial"/>
          <w:sz w:val="20"/>
          <w:szCs w:val="20"/>
          <w:lang w:eastAsia="es-ES"/>
        </w:rPr>
        <w:t xml:space="preserve"> sin considerar ninguna ayuda y con la ayuda solicitada al programa, desglosado adecuadamente.</w:t>
      </w:r>
    </w:p>
    <w:p w:rsidR="005B0DBD" w:rsidRPr="005B0DBD" w:rsidRDefault="005B0DBD" w:rsidP="002765B7">
      <w:pPr>
        <w:spacing w:after="240" w:line="360" w:lineRule="auto"/>
        <w:jc w:val="both"/>
        <w:rPr>
          <w:rFonts w:ascii="Arial" w:hAnsi="Arial" w:cs="Arial"/>
          <w:sz w:val="20"/>
          <w:szCs w:val="20"/>
          <w:lang w:eastAsia="es-ES"/>
        </w:rPr>
      </w:pPr>
      <w:r w:rsidRPr="005B0DBD">
        <w:rPr>
          <w:rFonts w:ascii="Arial" w:hAnsi="Arial" w:cs="Arial"/>
          <w:sz w:val="20"/>
          <w:szCs w:val="20"/>
          <w:lang w:eastAsia="es-ES"/>
        </w:rPr>
        <w:t>Se hará referencia a las condiciones respecto a las que se calcula el ahorro de energía, debiendo referirse a valores anuales.</w:t>
      </w:r>
    </w:p>
    <w:p w:rsidR="005B0DBD" w:rsidRPr="004225BF" w:rsidRDefault="005B0DBD" w:rsidP="002765B7">
      <w:pPr>
        <w:spacing w:after="240" w:line="360" w:lineRule="auto"/>
        <w:jc w:val="both"/>
        <w:rPr>
          <w:rFonts w:ascii="Arial" w:hAnsi="Arial" w:cs="Arial"/>
          <w:sz w:val="20"/>
          <w:szCs w:val="20"/>
          <w:lang w:eastAsia="es-ES"/>
        </w:rPr>
      </w:pPr>
      <w:r w:rsidRPr="005B0DBD">
        <w:rPr>
          <w:rFonts w:ascii="Arial" w:hAnsi="Arial" w:cs="Arial"/>
          <w:sz w:val="20"/>
          <w:szCs w:val="20"/>
          <w:lang w:eastAsia="es-ES"/>
        </w:rPr>
        <w:t xml:space="preserve">Indicar el ahorro de energía final y el porcentaje que representa respecto al consumo en la situación </w:t>
      </w:r>
      <w:r w:rsidRPr="004225BF">
        <w:rPr>
          <w:rFonts w:ascii="Arial" w:hAnsi="Arial" w:cs="Arial"/>
          <w:sz w:val="20"/>
          <w:szCs w:val="20"/>
          <w:lang w:eastAsia="es-ES"/>
        </w:rPr>
        <w:t>de partida.</w:t>
      </w:r>
    </w:p>
    <w:p w:rsidR="00F52823" w:rsidRDefault="005B0DBD" w:rsidP="002765B7">
      <w:pPr>
        <w:spacing w:after="240" w:line="360" w:lineRule="auto"/>
        <w:jc w:val="both"/>
        <w:rPr>
          <w:rFonts w:ascii="Arial" w:hAnsi="Arial" w:cs="Arial"/>
          <w:sz w:val="20"/>
          <w:szCs w:val="20"/>
          <w:lang w:eastAsia="es-ES"/>
        </w:rPr>
      </w:pPr>
      <w:r w:rsidRPr="004225BF">
        <w:rPr>
          <w:rFonts w:ascii="Arial" w:hAnsi="Arial" w:cs="Arial"/>
          <w:sz w:val="20"/>
          <w:szCs w:val="20"/>
          <w:lang w:eastAsia="es-ES"/>
        </w:rPr>
        <w:t>Se deberá indicar la procedencia de la información utilizada en los cálculos.</w:t>
      </w:r>
    </w:p>
    <w:p w:rsidR="00331DFC" w:rsidRDefault="00331DFC" w:rsidP="002765B7">
      <w:pPr>
        <w:spacing w:after="240" w:line="360" w:lineRule="auto"/>
        <w:jc w:val="both"/>
        <w:rPr>
          <w:rFonts w:ascii="Arial" w:hAnsi="Arial" w:cs="Arial"/>
          <w:sz w:val="20"/>
          <w:szCs w:val="20"/>
          <w:lang w:eastAsia="es-ES"/>
        </w:rPr>
      </w:pPr>
    </w:p>
    <w:tbl>
      <w:tblPr>
        <w:tblStyle w:val="Tablaconcuadrcula"/>
        <w:tblW w:w="9288" w:type="dxa"/>
        <w:tblLook w:val="04A0" w:firstRow="1" w:lastRow="0" w:firstColumn="1" w:lastColumn="0" w:noHBand="0" w:noVBand="1"/>
      </w:tblPr>
      <w:tblGrid>
        <w:gridCol w:w="3716"/>
        <w:gridCol w:w="1872"/>
        <w:gridCol w:w="1872"/>
        <w:gridCol w:w="1828"/>
      </w:tblGrid>
      <w:tr w:rsidR="00295B88" w:rsidRPr="00F52823" w:rsidTr="00331DFC">
        <w:trPr>
          <w:trHeight w:val="1358"/>
        </w:trPr>
        <w:tc>
          <w:tcPr>
            <w:tcW w:w="3716" w:type="dxa"/>
            <w:shd w:val="clear" w:color="auto" w:fill="C2D69B" w:themeFill="accent3" w:themeFillTint="99"/>
            <w:noWrap/>
            <w:vAlign w:val="center"/>
            <w:hideMark/>
          </w:tcPr>
          <w:p w:rsidR="00295B88" w:rsidRPr="00F52823" w:rsidRDefault="00295B88" w:rsidP="00951C18">
            <w:pPr>
              <w:spacing w:after="0" w:line="240" w:lineRule="auto"/>
              <w:jc w:val="center"/>
              <w:rPr>
                <w:rFonts w:eastAsia="Times New Roman"/>
                <w:b/>
                <w:bCs/>
                <w:color w:val="000000"/>
                <w:lang w:eastAsia="es-ES"/>
              </w:rPr>
            </w:pPr>
            <w:r w:rsidRPr="00F52823">
              <w:rPr>
                <w:rFonts w:eastAsia="Times New Roman"/>
                <w:b/>
                <w:bCs/>
                <w:color w:val="000000"/>
                <w:lang w:eastAsia="es-ES"/>
              </w:rPr>
              <w:t>CONSUMO EDIFICIO EXISTENTE</w:t>
            </w:r>
          </w:p>
        </w:tc>
        <w:tc>
          <w:tcPr>
            <w:tcW w:w="1872" w:type="dxa"/>
            <w:shd w:val="clear" w:color="auto" w:fill="C2D69B" w:themeFill="accent3" w:themeFillTint="99"/>
            <w:vAlign w:val="center"/>
            <w:hideMark/>
          </w:tcPr>
          <w:p w:rsidR="00295B88" w:rsidRPr="00B33307" w:rsidRDefault="00295B88" w:rsidP="00951C18">
            <w:pPr>
              <w:spacing w:after="0" w:line="240" w:lineRule="auto"/>
              <w:jc w:val="center"/>
              <w:rPr>
                <w:rFonts w:eastAsia="Times New Roman"/>
                <w:b/>
                <w:bCs/>
                <w:color w:val="000000"/>
                <w:lang w:val="pt-PT" w:eastAsia="es-ES"/>
              </w:rPr>
            </w:pPr>
            <w:r w:rsidRPr="00B33307">
              <w:rPr>
                <w:rFonts w:eastAsia="Times New Roman"/>
                <w:b/>
                <w:bCs/>
                <w:color w:val="000000"/>
                <w:lang w:val="pt-PT" w:eastAsia="es-ES"/>
              </w:rPr>
              <w:t>Consumo anual</w:t>
            </w:r>
          </w:p>
          <w:p w:rsidR="00295B88" w:rsidRPr="00B33307" w:rsidRDefault="00295B88" w:rsidP="00951C18">
            <w:pPr>
              <w:spacing w:after="0" w:line="240" w:lineRule="auto"/>
              <w:jc w:val="center"/>
              <w:rPr>
                <w:rFonts w:eastAsia="Times New Roman"/>
                <w:b/>
                <w:bCs/>
                <w:color w:val="000000"/>
                <w:sz w:val="18"/>
                <w:szCs w:val="18"/>
                <w:lang w:val="pt-PT" w:eastAsia="es-ES"/>
              </w:rPr>
            </w:pPr>
            <w:r w:rsidRPr="00B33307">
              <w:rPr>
                <w:rFonts w:eastAsia="Times New Roman"/>
                <w:b/>
                <w:bCs/>
                <w:color w:val="000000"/>
                <w:sz w:val="18"/>
                <w:szCs w:val="18"/>
                <w:lang w:val="pt-PT" w:eastAsia="es-ES"/>
              </w:rPr>
              <w:t>(Unidades de suministro)</w:t>
            </w:r>
          </w:p>
          <w:p w:rsidR="00295B88" w:rsidRPr="00F52823" w:rsidRDefault="00295B88" w:rsidP="00951C18">
            <w:pPr>
              <w:spacing w:after="0" w:line="240" w:lineRule="auto"/>
              <w:jc w:val="center"/>
              <w:rPr>
                <w:rFonts w:eastAsia="Times New Roman"/>
                <w:b/>
                <w:bCs/>
                <w:color w:val="000000"/>
                <w:lang w:eastAsia="es-ES"/>
              </w:rPr>
            </w:pPr>
            <w:r w:rsidRPr="00F52823">
              <w:rPr>
                <w:rFonts w:eastAsia="Times New Roman"/>
                <w:b/>
                <w:bCs/>
                <w:color w:val="000000"/>
                <w:sz w:val="18"/>
                <w:szCs w:val="18"/>
                <w:lang w:eastAsia="es-ES"/>
              </w:rPr>
              <w:t>(Litros, kg…)</w:t>
            </w:r>
          </w:p>
        </w:tc>
        <w:tc>
          <w:tcPr>
            <w:tcW w:w="1872" w:type="dxa"/>
            <w:shd w:val="clear" w:color="auto" w:fill="C2D69B" w:themeFill="accent3" w:themeFillTint="99"/>
            <w:vAlign w:val="center"/>
            <w:hideMark/>
          </w:tcPr>
          <w:p w:rsidR="00295B88" w:rsidRPr="00F52823" w:rsidRDefault="00295B88" w:rsidP="00951C18">
            <w:pPr>
              <w:spacing w:after="0" w:line="240" w:lineRule="auto"/>
              <w:jc w:val="center"/>
              <w:rPr>
                <w:rFonts w:eastAsia="Times New Roman"/>
                <w:b/>
                <w:bCs/>
                <w:color w:val="000000"/>
                <w:lang w:eastAsia="es-ES"/>
              </w:rPr>
            </w:pPr>
            <w:r w:rsidRPr="00F52823">
              <w:rPr>
                <w:rFonts w:eastAsia="Times New Roman"/>
                <w:b/>
                <w:bCs/>
                <w:color w:val="000000"/>
                <w:lang w:eastAsia="es-ES"/>
              </w:rPr>
              <w:t>Consumo anual (energía)</w:t>
            </w:r>
          </w:p>
          <w:p w:rsidR="00295B88" w:rsidRPr="00F52823" w:rsidRDefault="00295B88" w:rsidP="00951C18">
            <w:pPr>
              <w:spacing w:after="0" w:line="240" w:lineRule="auto"/>
              <w:jc w:val="center"/>
              <w:rPr>
                <w:rFonts w:eastAsia="Times New Roman"/>
                <w:b/>
                <w:bCs/>
                <w:color w:val="000000"/>
                <w:sz w:val="18"/>
                <w:szCs w:val="18"/>
                <w:lang w:eastAsia="es-ES"/>
              </w:rPr>
            </w:pPr>
            <w:r w:rsidRPr="00F52823">
              <w:rPr>
                <w:rFonts w:eastAsia="Times New Roman"/>
                <w:b/>
                <w:bCs/>
                <w:color w:val="000000"/>
                <w:sz w:val="18"/>
                <w:szCs w:val="18"/>
                <w:lang w:eastAsia="es-ES"/>
              </w:rPr>
              <w:t>(kWh)</w:t>
            </w:r>
          </w:p>
          <w:p w:rsidR="00295B88" w:rsidRPr="00F52823" w:rsidRDefault="00295B88" w:rsidP="00951C18">
            <w:pPr>
              <w:spacing w:after="0" w:line="240" w:lineRule="auto"/>
              <w:jc w:val="center"/>
              <w:rPr>
                <w:rFonts w:eastAsia="Times New Roman"/>
                <w:b/>
                <w:bCs/>
                <w:color w:val="000000"/>
                <w:lang w:eastAsia="es-ES"/>
              </w:rPr>
            </w:pPr>
            <w:r w:rsidRPr="00F52823">
              <w:rPr>
                <w:rFonts w:eastAsia="Times New Roman"/>
                <w:b/>
                <w:bCs/>
                <w:color w:val="000000"/>
                <w:sz w:val="18"/>
                <w:szCs w:val="18"/>
                <w:lang w:eastAsia="es-ES"/>
              </w:rPr>
              <w:t>En caso de disponer del valor</w:t>
            </w:r>
          </w:p>
        </w:tc>
        <w:tc>
          <w:tcPr>
            <w:tcW w:w="1828" w:type="dxa"/>
            <w:shd w:val="clear" w:color="auto" w:fill="C2D69B" w:themeFill="accent3" w:themeFillTint="99"/>
            <w:vAlign w:val="center"/>
          </w:tcPr>
          <w:p w:rsidR="00295B88" w:rsidRPr="00F52823" w:rsidRDefault="00295B88" w:rsidP="00951C18">
            <w:pPr>
              <w:spacing w:after="0" w:line="240" w:lineRule="auto"/>
              <w:jc w:val="center"/>
              <w:rPr>
                <w:rFonts w:eastAsia="Times New Roman"/>
                <w:b/>
                <w:bCs/>
                <w:color w:val="000000"/>
                <w:lang w:eastAsia="es-ES"/>
              </w:rPr>
            </w:pPr>
            <w:r w:rsidRPr="00F52823">
              <w:rPr>
                <w:rFonts w:eastAsia="Times New Roman"/>
                <w:b/>
                <w:bCs/>
                <w:color w:val="000000"/>
                <w:lang w:eastAsia="es-ES"/>
              </w:rPr>
              <w:t xml:space="preserve">Gasto anual </w:t>
            </w:r>
          </w:p>
          <w:p w:rsidR="00295B88" w:rsidRPr="00F52823" w:rsidRDefault="00295B88" w:rsidP="00951C18">
            <w:pPr>
              <w:spacing w:after="0" w:line="240" w:lineRule="auto"/>
              <w:jc w:val="center"/>
              <w:rPr>
                <w:rFonts w:eastAsia="Times New Roman"/>
                <w:b/>
                <w:bCs/>
                <w:color w:val="000000"/>
                <w:lang w:eastAsia="es-ES"/>
              </w:rPr>
            </w:pPr>
            <w:r w:rsidRPr="00F52823">
              <w:rPr>
                <w:rFonts w:eastAsia="Times New Roman"/>
                <w:b/>
                <w:bCs/>
                <w:color w:val="000000"/>
                <w:lang w:eastAsia="es-ES"/>
              </w:rPr>
              <w:t>(€ con IVA)</w:t>
            </w:r>
          </w:p>
        </w:tc>
      </w:tr>
      <w:tr w:rsidR="00295B88" w:rsidRPr="009F4BBE" w:rsidTr="00331DFC">
        <w:trPr>
          <w:trHeight w:val="556"/>
        </w:trPr>
        <w:tc>
          <w:tcPr>
            <w:tcW w:w="3716" w:type="dxa"/>
            <w:shd w:val="clear" w:color="auto" w:fill="auto"/>
            <w:noWrap/>
            <w:vAlign w:val="center"/>
            <w:hideMark/>
          </w:tcPr>
          <w:p w:rsidR="00295B88" w:rsidRPr="00F52823" w:rsidRDefault="00295B88" w:rsidP="00951C18">
            <w:pPr>
              <w:spacing w:after="0" w:line="240" w:lineRule="auto"/>
              <w:jc w:val="center"/>
              <w:rPr>
                <w:rFonts w:eastAsia="Times New Roman"/>
                <w:b/>
                <w:bCs/>
                <w:color w:val="000000"/>
                <w:lang w:eastAsia="es-ES"/>
              </w:rPr>
            </w:pPr>
            <w:r w:rsidRPr="00F52823">
              <w:rPr>
                <w:rFonts w:eastAsia="Times New Roman"/>
                <w:b/>
                <w:bCs/>
                <w:color w:val="000000"/>
                <w:lang w:eastAsia="es-ES"/>
              </w:rPr>
              <w:t xml:space="preserve">Electricidad </w:t>
            </w:r>
          </w:p>
        </w:tc>
        <w:tc>
          <w:tcPr>
            <w:tcW w:w="1872" w:type="dxa"/>
            <w:shd w:val="clear" w:color="auto" w:fill="auto"/>
            <w:noWrap/>
            <w:vAlign w:val="center"/>
          </w:tcPr>
          <w:p w:rsidR="00295B88" w:rsidRPr="00F52823" w:rsidRDefault="00295B88" w:rsidP="00951C18">
            <w:pPr>
              <w:spacing w:after="0" w:line="240" w:lineRule="auto"/>
              <w:jc w:val="center"/>
              <w:rPr>
                <w:rFonts w:eastAsia="Times New Roman"/>
                <w:color w:val="000000"/>
                <w:lang w:eastAsia="es-ES"/>
              </w:rPr>
            </w:pPr>
            <w:r w:rsidRPr="00F52823">
              <w:rPr>
                <w:rFonts w:eastAsia="Times New Roman"/>
                <w:color w:val="000000"/>
                <w:lang w:eastAsia="es-ES"/>
              </w:rPr>
              <w:t>--</w:t>
            </w:r>
          </w:p>
        </w:tc>
        <w:tc>
          <w:tcPr>
            <w:tcW w:w="1872" w:type="dxa"/>
            <w:shd w:val="clear" w:color="auto" w:fill="auto"/>
            <w:noWrap/>
            <w:vAlign w:val="center"/>
          </w:tcPr>
          <w:p w:rsidR="00295B88" w:rsidRPr="00F52823" w:rsidRDefault="00295B88" w:rsidP="00951C18">
            <w:pPr>
              <w:spacing w:after="0" w:line="240" w:lineRule="auto"/>
              <w:jc w:val="center"/>
              <w:rPr>
                <w:rFonts w:eastAsia="Times New Roman"/>
                <w:color w:val="000000"/>
                <w:lang w:eastAsia="es-ES"/>
              </w:rPr>
            </w:pPr>
          </w:p>
        </w:tc>
        <w:tc>
          <w:tcPr>
            <w:tcW w:w="1828" w:type="dxa"/>
            <w:shd w:val="clear" w:color="auto" w:fill="auto"/>
          </w:tcPr>
          <w:p w:rsidR="00295B88" w:rsidRPr="00F52823" w:rsidRDefault="00295B88" w:rsidP="00951C18">
            <w:pPr>
              <w:spacing w:after="0" w:line="240" w:lineRule="auto"/>
              <w:jc w:val="center"/>
              <w:rPr>
                <w:rFonts w:eastAsia="Times New Roman"/>
                <w:color w:val="000000"/>
                <w:lang w:eastAsia="es-ES"/>
              </w:rPr>
            </w:pPr>
          </w:p>
        </w:tc>
      </w:tr>
    </w:tbl>
    <w:p w:rsidR="00295B88" w:rsidRDefault="00295B88" w:rsidP="00331DFC">
      <w:pPr>
        <w:spacing w:after="0" w:line="360" w:lineRule="auto"/>
        <w:jc w:val="both"/>
        <w:rPr>
          <w:rFonts w:ascii="Arial" w:hAnsi="Arial" w:cs="Arial"/>
          <w:sz w:val="20"/>
          <w:szCs w:val="20"/>
          <w:lang w:eastAsia="es-ES"/>
        </w:rPr>
      </w:pPr>
    </w:p>
    <w:tbl>
      <w:tblPr>
        <w:tblStyle w:val="Tablaconcuadrcula"/>
        <w:tblW w:w="9288" w:type="dxa"/>
        <w:tblLook w:val="04A0" w:firstRow="1" w:lastRow="0" w:firstColumn="1" w:lastColumn="0" w:noHBand="0" w:noVBand="1"/>
      </w:tblPr>
      <w:tblGrid>
        <w:gridCol w:w="3716"/>
        <w:gridCol w:w="1872"/>
        <w:gridCol w:w="1872"/>
        <w:gridCol w:w="1828"/>
      </w:tblGrid>
      <w:tr w:rsidR="00295B88" w:rsidRPr="00331DFC" w:rsidTr="00331DFC">
        <w:trPr>
          <w:trHeight w:val="1244"/>
        </w:trPr>
        <w:tc>
          <w:tcPr>
            <w:tcW w:w="3716" w:type="dxa"/>
            <w:shd w:val="clear" w:color="auto" w:fill="C2D69B" w:themeFill="accent3" w:themeFillTint="99"/>
            <w:noWrap/>
            <w:vAlign w:val="center"/>
            <w:hideMark/>
          </w:tcPr>
          <w:p w:rsidR="00295B88" w:rsidRPr="00331DFC" w:rsidRDefault="00295B88" w:rsidP="00951C18">
            <w:pPr>
              <w:spacing w:after="0" w:line="240" w:lineRule="auto"/>
              <w:jc w:val="center"/>
              <w:rPr>
                <w:rFonts w:eastAsia="Times New Roman"/>
                <w:b/>
                <w:bCs/>
                <w:color w:val="000000"/>
                <w:lang w:eastAsia="es-ES"/>
              </w:rPr>
            </w:pPr>
            <w:r w:rsidRPr="00331DFC">
              <w:rPr>
                <w:rFonts w:eastAsia="Times New Roman"/>
                <w:b/>
                <w:bCs/>
                <w:color w:val="000000"/>
                <w:lang w:eastAsia="es-ES"/>
              </w:rPr>
              <w:t>CONSUMO EDIFICIO REHABILITADO</w:t>
            </w:r>
          </w:p>
        </w:tc>
        <w:tc>
          <w:tcPr>
            <w:tcW w:w="1872" w:type="dxa"/>
            <w:shd w:val="clear" w:color="auto" w:fill="C2D69B" w:themeFill="accent3" w:themeFillTint="99"/>
            <w:vAlign w:val="center"/>
            <w:hideMark/>
          </w:tcPr>
          <w:p w:rsidR="00295B88" w:rsidRPr="00B33307" w:rsidRDefault="00295B88" w:rsidP="00951C18">
            <w:pPr>
              <w:spacing w:after="0" w:line="240" w:lineRule="auto"/>
              <w:jc w:val="center"/>
              <w:rPr>
                <w:rFonts w:eastAsia="Times New Roman"/>
                <w:b/>
                <w:bCs/>
                <w:color w:val="000000"/>
                <w:lang w:val="pt-PT" w:eastAsia="es-ES"/>
              </w:rPr>
            </w:pPr>
            <w:r w:rsidRPr="00B33307">
              <w:rPr>
                <w:rFonts w:eastAsia="Times New Roman"/>
                <w:b/>
                <w:bCs/>
                <w:color w:val="000000"/>
                <w:lang w:val="pt-PT" w:eastAsia="es-ES"/>
              </w:rPr>
              <w:t>Consumo anual</w:t>
            </w:r>
          </w:p>
          <w:p w:rsidR="00295B88" w:rsidRPr="00B33307" w:rsidRDefault="00295B88" w:rsidP="00951C18">
            <w:pPr>
              <w:spacing w:after="0" w:line="240" w:lineRule="auto"/>
              <w:jc w:val="center"/>
              <w:rPr>
                <w:rFonts w:eastAsia="Times New Roman"/>
                <w:b/>
                <w:bCs/>
                <w:color w:val="000000"/>
                <w:sz w:val="18"/>
                <w:szCs w:val="18"/>
                <w:lang w:val="pt-PT" w:eastAsia="es-ES"/>
              </w:rPr>
            </w:pPr>
            <w:r w:rsidRPr="00B33307">
              <w:rPr>
                <w:rFonts w:eastAsia="Times New Roman"/>
                <w:b/>
                <w:bCs/>
                <w:color w:val="000000"/>
                <w:sz w:val="18"/>
                <w:szCs w:val="18"/>
                <w:lang w:val="pt-PT" w:eastAsia="es-ES"/>
              </w:rPr>
              <w:t>(Unidades de suministro)</w:t>
            </w:r>
          </w:p>
          <w:p w:rsidR="00295B88" w:rsidRPr="00331DFC" w:rsidRDefault="00295B88" w:rsidP="00951C18">
            <w:pPr>
              <w:spacing w:after="0" w:line="240" w:lineRule="auto"/>
              <w:jc w:val="center"/>
              <w:rPr>
                <w:rFonts w:eastAsia="Times New Roman"/>
                <w:b/>
                <w:bCs/>
                <w:color w:val="000000"/>
                <w:lang w:eastAsia="es-ES"/>
              </w:rPr>
            </w:pPr>
            <w:r w:rsidRPr="00331DFC">
              <w:rPr>
                <w:rFonts w:eastAsia="Times New Roman"/>
                <w:b/>
                <w:bCs/>
                <w:color w:val="000000"/>
                <w:sz w:val="18"/>
                <w:szCs w:val="18"/>
                <w:lang w:eastAsia="es-ES"/>
              </w:rPr>
              <w:t>(Litros, kg…)</w:t>
            </w:r>
          </w:p>
        </w:tc>
        <w:tc>
          <w:tcPr>
            <w:tcW w:w="1872" w:type="dxa"/>
            <w:shd w:val="clear" w:color="auto" w:fill="C2D69B" w:themeFill="accent3" w:themeFillTint="99"/>
            <w:vAlign w:val="center"/>
            <w:hideMark/>
          </w:tcPr>
          <w:p w:rsidR="00295B88" w:rsidRPr="00331DFC" w:rsidRDefault="00295B88" w:rsidP="00951C18">
            <w:pPr>
              <w:spacing w:after="0" w:line="240" w:lineRule="auto"/>
              <w:jc w:val="center"/>
              <w:rPr>
                <w:rFonts w:eastAsia="Times New Roman"/>
                <w:b/>
                <w:bCs/>
                <w:color w:val="000000"/>
                <w:lang w:eastAsia="es-ES"/>
              </w:rPr>
            </w:pPr>
            <w:r w:rsidRPr="00331DFC">
              <w:rPr>
                <w:rFonts w:eastAsia="Times New Roman"/>
                <w:b/>
                <w:bCs/>
                <w:color w:val="000000"/>
                <w:lang w:eastAsia="es-ES"/>
              </w:rPr>
              <w:t>Consumo anual (energía)</w:t>
            </w:r>
          </w:p>
          <w:p w:rsidR="00295B88" w:rsidRPr="00331DFC" w:rsidRDefault="00295B88" w:rsidP="00951C18">
            <w:pPr>
              <w:spacing w:after="0" w:line="240" w:lineRule="auto"/>
              <w:jc w:val="center"/>
              <w:rPr>
                <w:rFonts w:eastAsia="Times New Roman"/>
                <w:b/>
                <w:bCs/>
                <w:color w:val="000000"/>
                <w:sz w:val="18"/>
                <w:szCs w:val="18"/>
                <w:lang w:eastAsia="es-ES"/>
              </w:rPr>
            </w:pPr>
            <w:r w:rsidRPr="00331DFC">
              <w:rPr>
                <w:rFonts w:eastAsia="Times New Roman"/>
                <w:b/>
                <w:bCs/>
                <w:color w:val="000000"/>
                <w:sz w:val="18"/>
                <w:szCs w:val="18"/>
                <w:lang w:eastAsia="es-ES"/>
              </w:rPr>
              <w:t>(kWh)</w:t>
            </w:r>
          </w:p>
          <w:p w:rsidR="00295B88" w:rsidRPr="00331DFC" w:rsidRDefault="00295B88" w:rsidP="00951C18">
            <w:pPr>
              <w:spacing w:after="0" w:line="240" w:lineRule="auto"/>
              <w:jc w:val="center"/>
              <w:rPr>
                <w:rFonts w:eastAsia="Times New Roman"/>
                <w:b/>
                <w:bCs/>
                <w:color w:val="000000"/>
                <w:lang w:eastAsia="es-ES"/>
              </w:rPr>
            </w:pPr>
            <w:r w:rsidRPr="00331DFC">
              <w:rPr>
                <w:rFonts w:eastAsia="Times New Roman"/>
                <w:b/>
                <w:bCs/>
                <w:color w:val="000000"/>
                <w:sz w:val="18"/>
                <w:szCs w:val="18"/>
                <w:lang w:eastAsia="es-ES"/>
              </w:rPr>
              <w:t>En caso de disponer del valor</w:t>
            </w:r>
          </w:p>
        </w:tc>
        <w:tc>
          <w:tcPr>
            <w:tcW w:w="1828" w:type="dxa"/>
            <w:shd w:val="clear" w:color="auto" w:fill="C2D69B" w:themeFill="accent3" w:themeFillTint="99"/>
            <w:vAlign w:val="center"/>
          </w:tcPr>
          <w:p w:rsidR="00295B88" w:rsidRPr="00331DFC" w:rsidRDefault="00295B88" w:rsidP="00951C18">
            <w:pPr>
              <w:spacing w:after="0" w:line="240" w:lineRule="auto"/>
              <w:jc w:val="center"/>
              <w:rPr>
                <w:rFonts w:eastAsia="Times New Roman"/>
                <w:b/>
                <w:bCs/>
                <w:color w:val="000000"/>
                <w:lang w:eastAsia="es-ES"/>
              </w:rPr>
            </w:pPr>
            <w:r w:rsidRPr="00331DFC">
              <w:rPr>
                <w:rFonts w:eastAsia="Times New Roman"/>
                <w:b/>
                <w:bCs/>
                <w:color w:val="000000"/>
                <w:lang w:eastAsia="es-ES"/>
              </w:rPr>
              <w:t xml:space="preserve">Gasto anual </w:t>
            </w:r>
          </w:p>
          <w:p w:rsidR="00295B88" w:rsidRPr="00331DFC" w:rsidRDefault="00295B88" w:rsidP="00951C18">
            <w:pPr>
              <w:spacing w:after="0" w:line="240" w:lineRule="auto"/>
              <w:jc w:val="center"/>
              <w:rPr>
                <w:rFonts w:eastAsia="Times New Roman"/>
                <w:b/>
                <w:bCs/>
                <w:color w:val="000000"/>
                <w:lang w:eastAsia="es-ES"/>
              </w:rPr>
            </w:pPr>
            <w:r w:rsidRPr="00331DFC">
              <w:rPr>
                <w:rFonts w:eastAsia="Times New Roman"/>
                <w:b/>
                <w:bCs/>
                <w:color w:val="000000"/>
                <w:lang w:eastAsia="es-ES"/>
              </w:rPr>
              <w:t>(€ con IVA)</w:t>
            </w:r>
          </w:p>
        </w:tc>
      </w:tr>
      <w:tr w:rsidR="00295B88" w:rsidRPr="009F4BBE" w:rsidTr="00331DFC">
        <w:trPr>
          <w:trHeight w:val="553"/>
        </w:trPr>
        <w:tc>
          <w:tcPr>
            <w:tcW w:w="3716" w:type="dxa"/>
            <w:shd w:val="clear" w:color="auto" w:fill="auto"/>
            <w:noWrap/>
            <w:vAlign w:val="center"/>
            <w:hideMark/>
          </w:tcPr>
          <w:p w:rsidR="00295B88" w:rsidRPr="00331DFC" w:rsidRDefault="00295B88" w:rsidP="00951C18">
            <w:pPr>
              <w:spacing w:after="0" w:line="240" w:lineRule="auto"/>
              <w:jc w:val="center"/>
              <w:rPr>
                <w:rFonts w:eastAsia="Times New Roman"/>
                <w:b/>
                <w:bCs/>
                <w:color w:val="000000"/>
                <w:lang w:eastAsia="es-ES"/>
              </w:rPr>
            </w:pPr>
            <w:r w:rsidRPr="00331DFC">
              <w:rPr>
                <w:rFonts w:eastAsia="Times New Roman"/>
                <w:b/>
                <w:bCs/>
                <w:color w:val="000000"/>
                <w:lang w:eastAsia="es-ES"/>
              </w:rPr>
              <w:lastRenderedPageBreak/>
              <w:t xml:space="preserve">Electricidad </w:t>
            </w:r>
          </w:p>
        </w:tc>
        <w:tc>
          <w:tcPr>
            <w:tcW w:w="1872" w:type="dxa"/>
            <w:shd w:val="clear" w:color="auto" w:fill="auto"/>
            <w:noWrap/>
            <w:vAlign w:val="center"/>
          </w:tcPr>
          <w:p w:rsidR="00295B88" w:rsidRPr="00331DFC" w:rsidRDefault="00295B88" w:rsidP="00951C18">
            <w:pPr>
              <w:spacing w:after="0" w:line="240" w:lineRule="auto"/>
              <w:jc w:val="center"/>
              <w:rPr>
                <w:rFonts w:eastAsia="Times New Roman"/>
                <w:color w:val="000000"/>
                <w:lang w:eastAsia="es-ES"/>
              </w:rPr>
            </w:pPr>
            <w:r w:rsidRPr="00331DFC">
              <w:rPr>
                <w:rFonts w:eastAsia="Times New Roman"/>
                <w:color w:val="000000"/>
                <w:lang w:eastAsia="es-ES"/>
              </w:rPr>
              <w:t>--</w:t>
            </w:r>
          </w:p>
        </w:tc>
        <w:tc>
          <w:tcPr>
            <w:tcW w:w="1872" w:type="dxa"/>
            <w:shd w:val="clear" w:color="auto" w:fill="auto"/>
            <w:noWrap/>
            <w:vAlign w:val="center"/>
          </w:tcPr>
          <w:p w:rsidR="00295B88" w:rsidRPr="00331DFC" w:rsidRDefault="00295B88" w:rsidP="00951C18">
            <w:pPr>
              <w:spacing w:after="0" w:line="240" w:lineRule="auto"/>
              <w:jc w:val="center"/>
              <w:rPr>
                <w:rFonts w:eastAsia="Times New Roman"/>
                <w:color w:val="000000"/>
                <w:lang w:eastAsia="es-ES"/>
              </w:rPr>
            </w:pPr>
          </w:p>
        </w:tc>
        <w:tc>
          <w:tcPr>
            <w:tcW w:w="1828" w:type="dxa"/>
            <w:shd w:val="clear" w:color="auto" w:fill="auto"/>
          </w:tcPr>
          <w:p w:rsidR="00295B88" w:rsidRPr="00331DFC" w:rsidRDefault="00295B88" w:rsidP="00951C18">
            <w:pPr>
              <w:spacing w:after="0" w:line="240" w:lineRule="auto"/>
              <w:jc w:val="center"/>
              <w:rPr>
                <w:rFonts w:eastAsia="Times New Roman"/>
                <w:color w:val="000000"/>
                <w:lang w:eastAsia="es-ES"/>
              </w:rPr>
            </w:pPr>
          </w:p>
        </w:tc>
      </w:tr>
    </w:tbl>
    <w:p w:rsidR="00DA6F74" w:rsidRDefault="00DA6F74" w:rsidP="00DA6F74">
      <w:pPr>
        <w:pStyle w:val="Ttulo2"/>
        <w:numPr>
          <w:ilvl w:val="0"/>
          <w:numId w:val="0"/>
        </w:numPr>
        <w:ind w:left="576"/>
      </w:pPr>
    </w:p>
    <w:p w:rsidR="005B0DBD" w:rsidRPr="004225BF" w:rsidRDefault="005B0DBD" w:rsidP="005C4AE3">
      <w:pPr>
        <w:pStyle w:val="Ttulo2"/>
        <w:numPr>
          <w:ilvl w:val="1"/>
          <w:numId w:val="2"/>
        </w:numPr>
      </w:pPr>
      <w:r w:rsidRPr="004225BF">
        <w:t>COSTES DE ENERGÍA EXPRESADO EN TÉRMINOS DE ENERGÍA FINAL</w:t>
      </w:r>
    </w:p>
    <w:p w:rsidR="005B0DBD" w:rsidRPr="004225BF" w:rsidRDefault="005B0DBD" w:rsidP="002765B7">
      <w:pPr>
        <w:spacing w:after="240" w:line="360" w:lineRule="auto"/>
        <w:jc w:val="both"/>
        <w:rPr>
          <w:rFonts w:ascii="Arial" w:hAnsi="Arial" w:cs="Arial"/>
          <w:sz w:val="20"/>
          <w:szCs w:val="20"/>
          <w:lang w:eastAsia="es-ES"/>
        </w:rPr>
      </w:pPr>
      <w:r w:rsidRPr="004225BF">
        <w:rPr>
          <w:rFonts w:ascii="Arial" w:hAnsi="Arial" w:cs="Arial"/>
          <w:sz w:val="20"/>
          <w:szCs w:val="20"/>
          <w:lang w:eastAsia="es-ES"/>
        </w:rPr>
        <w:t>Para las condiciones previstas de explotación, determinar los costes energéticos anuales una vez que haya sido ejecutada la actuación, el impacto económico para el solicitante, y el retorno simple de la inversión en base a los ahorros económicos generados sin considerar ninguna ayuda y con la ayuda solicitada al programa, desglosado adecuadamente.</w:t>
      </w:r>
    </w:p>
    <w:p w:rsidR="005B0DBD" w:rsidRPr="004225BF" w:rsidRDefault="005B0DBD" w:rsidP="002765B7">
      <w:pPr>
        <w:spacing w:after="240" w:line="360" w:lineRule="auto"/>
        <w:jc w:val="both"/>
        <w:rPr>
          <w:rFonts w:ascii="Arial" w:hAnsi="Arial" w:cs="Arial"/>
          <w:sz w:val="20"/>
          <w:szCs w:val="20"/>
          <w:lang w:eastAsia="es-ES"/>
        </w:rPr>
      </w:pPr>
      <w:r w:rsidRPr="004225BF">
        <w:rPr>
          <w:rFonts w:ascii="Arial" w:hAnsi="Arial" w:cs="Arial"/>
          <w:sz w:val="20"/>
          <w:szCs w:val="20"/>
          <w:lang w:eastAsia="es-ES"/>
        </w:rPr>
        <w:t>Se hará referencia a las condiciones respecto a las que se calcula el ahorro de consumo, debiendo referirse a valores anuales.</w:t>
      </w:r>
    </w:p>
    <w:p w:rsidR="005B0DBD" w:rsidRPr="004225BF" w:rsidRDefault="005B0DBD" w:rsidP="002765B7">
      <w:pPr>
        <w:spacing w:after="240" w:line="360" w:lineRule="auto"/>
        <w:jc w:val="both"/>
        <w:rPr>
          <w:rFonts w:ascii="Arial" w:hAnsi="Arial" w:cs="Arial"/>
          <w:sz w:val="20"/>
          <w:szCs w:val="20"/>
          <w:lang w:eastAsia="es-ES"/>
        </w:rPr>
      </w:pPr>
      <w:r w:rsidRPr="004225BF">
        <w:rPr>
          <w:rFonts w:ascii="Arial" w:hAnsi="Arial" w:cs="Arial"/>
          <w:sz w:val="20"/>
          <w:szCs w:val="20"/>
          <w:lang w:eastAsia="es-ES"/>
        </w:rPr>
        <w:t>Indicar el ahorro del coste energético y el porcentaje que representa respecto al coste energético en la situación de partida.</w:t>
      </w:r>
    </w:p>
    <w:p w:rsidR="005B0DBD" w:rsidRDefault="005B0DBD" w:rsidP="002765B7">
      <w:pPr>
        <w:spacing w:after="240" w:line="360" w:lineRule="auto"/>
        <w:jc w:val="both"/>
        <w:rPr>
          <w:rFonts w:ascii="Arial" w:hAnsi="Arial" w:cs="Arial"/>
          <w:sz w:val="20"/>
          <w:szCs w:val="20"/>
          <w:lang w:eastAsia="es-ES"/>
        </w:rPr>
      </w:pPr>
      <w:r w:rsidRPr="004225BF">
        <w:rPr>
          <w:rFonts w:ascii="Arial" w:hAnsi="Arial" w:cs="Arial"/>
          <w:sz w:val="20"/>
          <w:szCs w:val="20"/>
          <w:lang w:eastAsia="es-ES"/>
        </w:rPr>
        <w:t>Se deberá indicar la procedencia de la información utilizada en los cálculos.</w:t>
      </w:r>
    </w:p>
    <w:tbl>
      <w:tblPr>
        <w:tblStyle w:val="Tablaconcuadrcula4"/>
        <w:tblW w:w="5000" w:type="pct"/>
        <w:tblLook w:val="04A0" w:firstRow="1" w:lastRow="0" w:firstColumn="1" w:lastColumn="0" w:noHBand="0" w:noVBand="1"/>
      </w:tblPr>
      <w:tblGrid>
        <w:gridCol w:w="1857"/>
        <w:gridCol w:w="1857"/>
        <w:gridCol w:w="1858"/>
        <w:gridCol w:w="1858"/>
        <w:gridCol w:w="1858"/>
      </w:tblGrid>
      <w:tr w:rsidR="00331DFC" w:rsidRPr="009F78AB" w:rsidTr="007B5510">
        <w:trPr>
          <w:trHeight w:val="683"/>
        </w:trPr>
        <w:tc>
          <w:tcPr>
            <w:tcW w:w="1000" w:type="pct"/>
            <w:tcBorders>
              <w:top w:val="nil"/>
              <w:left w:val="nil"/>
              <w:bottom w:val="single" w:sz="4" w:space="0" w:color="auto"/>
              <w:right w:val="single" w:sz="4" w:space="0" w:color="auto"/>
            </w:tcBorders>
            <w:shd w:val="clear" w:color="auto" w:fill="auto"/>
            <w:vAlign w:val="center"/>
          </w:tcPr>
          <w:p w:rsidR="00331DFC" w:rsidRPr="006E32F5" w:rsidRDefault="00331DFC" w:rsidP="007B5510">
            <w:pPr>
              <w:spacing w:after="0"/>
              <w:jc w:val="center"/>
              <w:rPr>
                <w:rFonts w:ascii="Arial" w:hAnsi="Arial" w:cs="Arial"/>
                <w:sz w:val="20"/>
                <w:szCs w:val="20"/>
                <w:lang w:eastAsia="es-ES"/>
              </w:rPr>
            </w:pPr>
          </w:p>
        </w:tc>
        <w:tc>
          <w:tcPr>
            <w:tcW w:w="1000" w:type="pct"/>
            <w:tcBorders>
              <w:left w:val="single" w:sz="4" w:space="0" w:color="auto"/>
            </w:tcBorders>
            <w:shd w:val="clear" w:color="auto" w:fill="C2D69B" w:themeFill="accent3" w:themeFillTint="99"/>
            <w:vAlign w:val="center"/>
          </w:tcPr>
          <w:p w:rsidR="00331DFC" w:rsidRPr="009F78AB" w:rsidRDefault="00331DFC" w:rsidP="007B5510">
            <w:pPr>
              <w:spacing w:after="0"/>
              <w:jc w:val="center"/>
              <w:rPr>
                <w:rFonts w:ascii="Arial" w:hAnsi="Arial" w:cs="Arial"/>
                <w:sz w:val="20"/>
                <w:szCs w:val="20"/>
                <w:lang w:eastAsia="es-ES"/>
              </w:rPr>
            </w:pPr>
            <w:r>
              <w:rPr>
                <w:rFonts w:ascii="Arial" w:hAnsi="Arial" w:cs="Arial"/>
                <w:sz w:val="20"/>
                <w:szCs w:val="20"/>
                <w:lang w:eastAsia="es-ES"/>
              </w:rPr>
              <w:t>Instalación</w:t>
            </w:r>
            <w:r w:rsidRPr="009F78AB">
              <w:rPr>
                <w:rFonts w:ascii="Arial" w:hAnsi="Arial" w:cs="Arial"/>
                <w:sz w:val="20"/>
                <w:szCs w:val="20"/>
                <w:lang w:eastAsia="es-ES"/>
              </w:rPr>
              <w:t xml:space="preserve"> </w:t>
            </w:r>
          </w:p>
          <w:p w:rsidR="00331DFC" w:rsidRPr="009F78AB" w:rsidRDefault="00331DFC" w:rsidP="007B5510">
            <w:pPr>
              <w:spacing w:after="0"/>
              <w:jc w:val="center"/>
              <w:rPr>
                <w:rFonts w:ascii="Arial" w:hAnsi="Arial" w:cs="Arial"/>
                <w:sz w:val="20"/>
                <w:szCs w:val="20"/>
                <w:lang w:eastAsia="es-ES"/>
              </w:rPr>
            </w:pPr>
            <w:r w:rsidRPr="009F78AB">
              <w:rPr>
                <w:rFonts w:ascii="Arial" w:hAnsi="Arial" w:cs="Arial"/>
                <w:sz w:val="20"/>
                <w:szCs w:val="20"/>
                <w:lang w:eastAsia="es-ES"/>
              </w:rPr>
              <w:t>Existente</w:t>
            </w:r>
          </w:p>
        </w:tc>
        <w:tc>
          <w:tcPr>
            <w:tcW w:w="1000" w:type="pct"/>
            <w:tcBorders>
              <w:right w:val="triple" w:sz="4" w:space="0" w:color="auto"/>
            </w:tcBorders>
            <w:shd w:val="clear" w:color="auto" w:fill="C2D69B" w:themeFill="accent3" w:themeFillTint="99"/>
            <w:vAlign w:val="center"/>
          </w:tcPr>
          <w:p w:rsidR="00331DFC" w:rsidRPr="009F78AB" w:rsidRDefault="00331DFC" w:rsidP="007B5510">
            <w:pPr>
              <w:spacing w:after="0"/>
              <w:jc w:val="center"/>
              <w:rPr>
                <w:rFonts w:ascii="Arial" w:hAnsi="Arial" w:cs="Arial"/>
                <w:sz w:val="20"/>
                <w:szCs w:val="20"/>
                <w:lang w:eastAsia="es-ES"/>
              </w:rPr>
            </w:pPr>
            <w:r>
              <w:rPr>
                <w:rFonts w:ascii="Arial" w:hAnsi="Arial" w:cs="Arial"/>
                <w:sz w:val="20"/>
                <w:szCs w:val="20"/>
                <w:lang w:eastAsia="es-ES"/>
              </w:rPr>
              <w:t>Instalación Rehabilitada</w:t>
            </w:r>
          </w:p>
        </w:tc>
        <w:tc>
          <w:tcPr>
            <w:tcW w:w="1000" w:type="pct"/>
            <w:tcBorders>
              <w:left w:val="triple" w:sz="4" w:space="0" w:color="auto"/>
            </w:tcBorders>
            <w:shd w:val="clear" w:color="auto" w:fill="C2D69B" w:themeFill="accent3" w:themeFillTint="99"/>
            <w:vAlign w:val="center"/>
          </w:tcPr>
          <w:p w:rsidR="00331DFC" w:rsidRPr="009F78AB" w:rsidRDefault="00331DFC" w:rsidP="007B5510">
            <w:pPr>
              <w:spacing w:after="0"/>
              <w:jc w:val="center"/>
              <w:rPr>
                <w:rFonts w:ascii="Arial" w:hAnsi="Arial" w:cs="Arial"/>
                <w:sz w:val="20"/>
                <w:szCs w:val="20"/>
                <w:lang w:eastAsia="es-ES"/>
              </w:rPr>
            </w:pPr>
            <w:r w:rsidRPr="009F78AB">
              <w:rPr>
                <w:rFonts w:ascii="Arial" w:hAnsi="Arial" w:cs="Arial"/>
                <w:sz w:val="20"/>
                <w:szCs w:val="20"/>
                <w:lang w:eastAsia="es-ES"/>
              </w:rPr>
              <w:t xml:space="preserve">Ahorros </w:t>
            </w:r>
          </w:p>
          <w:p w:rsidR="00331DFC" w:rsidRPr="009F78AB" w:rsidRDefault="00331DFC" w:rsidP="007B5510">
            <w:pPr>
              <w:spacing w:after="0"/>
              <w:jc w:val="center"/>
              <w:rPr>
                <w:rFonts w:ascii="Arial" w:hAnsi="Arial" w:cs="Arial"/>
                <w:sz w:val="20"/>
                <w:szCs w:val="20"/>
                <w:lang w:eastAsia="es-ES"/>
              </w:rPr>
            </w:pPr>
            <w:r w:rsidRPr="009F78AB">
              <w:rPr>
                <w:rFonts w:ascii="Arial" w:hAnsi="Arial" w:cs="Arial"/>
                <w:sz w:val="20"/>
                <w:szCs w:val="20"/>
                <w:lang w:eastAsia="es-ES"/>
              </w:rPr>
              <w:t>(kWh ó €)</w:t>
            </w:r>
          </w:p>
        </w:tc>
        <w:tc>
          <w:tcPr>
            <w:tcW w:w="1000" w:type="pct"/>
            <w:shd w:val="clear" w:color="auto" w:fill="C2D69B" w:themeFill="accent3" w:themeFillTint="99"/>
            <w:vAlign w:val="center"/>
          </w:tcPr>
          <w:p w:rsidR="00331DFC" w:rsidRPr="009F78AB" w:rsidRDefault="00331DFC" w:rsidP="007B5510">
            <w:pPr>
              <w:spacing w:after="0"/>
              <w:jc w:val="center"/>
              <w:rPr>
                <w:rFonts w:ascii="Arial" w:hAnsi="Arial" w:cs="Arial"/>
                <w:sz w:val="20"/>
                <w:szCs w:val="20"/>
                <w:lang w:eastAsia="es-ES"/>
              </w:rPr>
            </w:pPr>
            <w:r w:rsidRPr="009F78AB">
              <w:rPr>
                <w:rFonts w:ascii="Arial" w:hAnsi="Arial" w:cs="Arial"/>
                <w:sz w:val="20"/>
                <w:szCs w:val="20"/>
                <w:lang w:eastAsia="es-ES"/>
              </w:rPr>
              <w:t xml:space="preserve">Ahorros </w:t>
            </w:r>
          </w:p>
          <w:p w:rsidR="00331DFC" w:rsidRPr="009F78AB" w:rsidRDefault="00331DFC" w:rsidP="007B5510">
            <w:pPr>
              <w:spacing w:after="0"/>
              <w:jc w:val="center"/>
              <w:rPr>
                <w:rFonts w:ascii="Arial" w:hAnsi="Arial" w:cs="Arial"/>
                <w:sz w:val="20"/>
                <w:szCs w:val="20"/>
                <w:lang w:eastAsia="es-ES"/>
              </w:rPr>
            </w:pPr>
            <w:r w:rsidRPr="009F78AB">
              <w:rPr>
                <w:rFonts w:ascii="Arial" w:hAnsi="Arial" w:cs="Arial"/>
                <w:sz w:val="20"/>
                <w:szCs w:val="20"/>
                <w:lang w:eastAsia="es-ES"/>
              </w:rPr>
              <w:t>(%)</w:t>
            </w:r>
          </w:p>
        </w:tc>
      </w:tr>
      <w:tr w:rsidR="00331DFC" w:rsidRPr="009F78AB" w:rsidTr="007B5510">
        <w:trPr>
          <w:trHeight w:val="867"/>
        </w:trPr>
        <w:tc>
          <w:tcPr>
            <w:tcW w:w="1000" w:type="pct"/>
            <w:tcBorders>
              <w:top w:val="single" w:sz="4" w:space="0" w:color="auto"/>
            </w:tcBorders>
            <w:shd w:val="clear" w:color="auto" w:fill="auto"/>
            <w:vAlign w:val="center"/>
          </w:tcPr>
          <w:p w:rsidR="00331DFC" w:rsidRPr="009F78AB" w:rsidRDefault="00331DFC" w:rsidP="007B5510">
            <w:pPr>
              <w:spacing w:after="0"/>
              <w:rPr>
                <w:rFonts w:ascii="Arial" w:hAnsi="Arial" w:cs="Arial"/>
                <w:sz w:val="20"/>
                <w:szCs w:val="20"/>
                <w:lang w:eastAsia="es-ES"/>
              </w:rPr>
            </w:pPr>
            <w:r w:rsidRPr="009F78AB">
              <w:rPr>
                <w:rFonts w:ascii="Arial" w:hAnsi="Arial" w:cs="Arial"/>
                <w:sz w:val="20"/>
                <w:szCs w:val="20"/>
                <w:lang w:eastAsia="es-ES"/>
              </w:rPr>
              <w:t>Consumo anual energía (kWh)</w:t>
            </w:r>
          </w:p>
        </w:tc>
        <w:tc>
          <w:tcPr>
            <w:tcW w:w="1000" w:type="pct"/>
            <w:shd w:val="clear" w:color="auto" w:fill="auto"/>
          </w:tcPr>
          <w:p w:rsidR="00331DFC" w:rsidRPr="009F78AB" w:rsidRDefault="00331DFC" w:rsidP="007B5510">
            <w:pPr>
              <w:spacing w:after="0"/>
              <w:jc w:val="both"/>
              <w:rPr>
                <w:rFonts w:ascii="Arial" w:hAnsi="Arial" w:cs="Arial"/>
                <w:sz w:val="20"/>
                <w:szCs w:val="20"/>
                <w:lang w:eastAsia="es-ES"/>
              </w:rPr>
            </w:pPr>
          </w:p>
        </w:tc>
        <w:tc>
          <w:tcPr>
            <w:tcW w:w="1000" w:type="pct"/>
            <w:tcBorders>
              <w:right w:val="triple" w:sz="4" w:space="0" w:color="auto"/>
            </w:tcBorders>
            <w:shd w:val="clear" w:color="auto" w:fill="auto"/>
          </w:tcPr>
          <w:p w:rsidR="00331DFC" w:rsidRPr="009F78AB" w:rsidRDefault="00331DFC" w:rsidP="007B5510">
            <w:pPr>
              <w:spacing w:after="0"/>
              <w:jc w:val="both"/>
              <w:rPr>
                <w:rFonts w:ascii="Arial" w:hAnsi="Arial" w:cs="Arial"/>
                <w:sz w:val="20"/>
                <w:szCs w:val="20"/>
                <w:lang w:eastAsia="es-ES"/>
              </w:rPr>
            </w:pPr>
          </w:p>
        </w:tc>
        <w:tc>
          <w:tcPr>
            <w:tcW w:w="1000" w:type="pct"/>
            <w:tcBorders>
              <w:left w:val="triple" w:sz="4" w:space="0" w:color="auto"/>
            </w:tcBorders>
            <w:shd w:val="clear" w:color="auto" w:fill="auto"/>
          </w:tcPr>
          <w:p w:rsidR="00331DFC" w:rsidRPr="009F78AB" w:rsidRDefault="00331DFC" w:rsidP="007B5510">
            <w:pPr>
              <w:spacing w:after="0"/>
              <w:jc w:val="both"/>
              <w:rPr>
                <w:rFonts w:ascii="Arial" w:hAnsi="Arial" w:cs="Arial"/>
                <w:sz w:val="20"/>
                <w:szCs w:val="20"/>
                <w:lang w:eastAsia="es-ES"/>
              </w:rPr>
            </w:pPr>
          </w:p>
        </w:tc>
        <w:tc>
          <w:tcPr>
            <w:tcW w:w="1000" w:type="pct"/>
            <w:shd w:val="clear" w:color="auto" w:fill="auto"/>
          </w:tcPr>
          <w:p w:rsidR="00331DFC" w:rsidRPr="009F78AB" w:rsidRDefault="00331DFC" w:rsidP="007B5510">
            <w:pPr>
              <w:spacing w:after="0"/>
              <w:jc w:val="both"/>
              <w:rPr>
                <w:rFonts w:ascii="Arial" w:hAnsi="Arial" w:cs="Arial"/>
                <w:sz w:val="20"/>
                <w:szCs w:val="20"/>
                <w:lang w:eastAsia="es-ES"/>
              </w:rPr>
            </w:pPr>
          </w:p>
        </w:tc>
      </w:tr>
      <w:tr w:rsidR="00331DFC" w:rsidRPr="009F78AB" w:rsidTr="007B5510">
        <w:trPr>
          <w:trHeight w:val="837"/>
        </w:trPr>
        <w:tc>
          <w:tcPr>
            <w:tcW w:w="1000" w:type="pct"/>
            <w:shd w:val="clear" w:color="auto" w:fill="auto"/>
            <w:vAlign w:val="center"/>
          </w:tcPr>
          <w:p w:rsidR="00331DFC" w:rsidRPr="009F78AB" w:rsidRDefault="00331DFC" w:rsidP="007B5510">
            <w:pPr>
              <w:spacing w:after="0"/>
              <w:rPr>
                <w:rFonts w:ascii="Arial" w:hAnsi="Arial" w:cs="Arial"/>
                <w:sz w:val="20"/>
                <w:szCs w:val="20"/>
                <w:lang w:eastAsia="es-ES"/>
              </w:rPr>
            </w:pPr>
            <w:r w:rsidRPr="009F78AB">
              <w:rPr>
                <w:rFonts w:ascii="Arial" w:hAnsi="Arial" w:cs="Arial"/>
                <w:sz w:val="20"/>
                <w:szCs w:val="20"/>
                <w:lang w:eastAsia="es-ES"/>
              </w:rPr>
              <w:t>Gasto anual energético (€)</w:t>
            </w:r>
          </w:p>
        </w:tc>
        <w:tc>
          <w:tcPr>
            <w:tcW w:w="1000" w:type="pct"/>
            <w:shd w:val="clear" w:color="auto" w:fill="auto"/>
          </w:tcPr>
          <w:p w:rsidR="00331DFC" w:rsidRPr="009F78AB" w:rsidRDefault="00331DFC" w:rsidP="007B5510">
            <w:pPr>
              <w:spacing w:after="0"/>
              <w:jc w:val="both"/>
              <w:rPr>
                <w:rFonts w:ascii="Arial" w:hAnsi="Arial" w:cs="Arial"/>
                <w:sz w:val="20"/>
                <w:szCs w:val="20"/>
                <w:lang w:eastAsia="es-ES"/>
              </w:rPr>
            </w:pPr>
          </w:p>
        </w:tc>
        <w:tc>
          <w:tcPr>
            <w:tcW w:w="1000" w:type="pct"/>
            <w:tcBorders>
              <w:right w:val="triple" w:sz="4" w:space="0" w:color="auto"/>
            </w:tcBorders>
            <w:shd w:val="clear" w:color="auto" w:fill="auto"/>
          </w:tcPr>
          <w:p w:rsidR="00331DFC" w:rsidRPr="009F78AB" w:rsidRDefault="00331DFC" w:rsidP="007B5510">
            <w:pPr>
              <w:spacing w:after="0"/>
              <w:jc w:val="both"/>
              <w:rPr>
                <w:rFonts w:ascii="Arial" w:hAnsi="Arial" w:cs="Arial"/>
                <w:sz w:val="20"/>
                <w:szCs w:val="20"/>
                <w:lang w:eastAsia="es-ES"/>
              </w:rPr>
            </w:pPr>
          </w:p>
        </w:tc>
        <w:tc>
          <w:tcPr>
            <w:tcW w:w="1000" w:type="pct"/>
            <w:tcBorders>
              <w:left w:val="triple" w:sz="4" w:space="0" w:color="auto"/>
            </w:tcBorders>
            <w:shd w:val="clear" w:color="auto" w:fill="auto"/>
          </w:tcPr>
          <w:p w:rsidR="00331DFC" w:rsidRPr="009F78AB" w:rsidRDefault="00331DFC" w:rsidP="007B5510">
            <w:pPr>
              <w:spacing w:after="0"/>
              <w:jc w:val="both"/>
              <w:rPr>
                <w:rFonts w:ascii="Arial" w:hAnsi="Arial" w:cs="Arial"/>
                <w:sz w:val="20"/>
                <w:szCs w:val="20"/>
                <w:lang w:eastAsia="es-ES"/>
              </w:rPr>
            </w:pPr>
          </w:p>
        </w:tc>
        <w:tc>
          <w:tcPr>
            <w:tcW w:w="1000" w:type="pct"/>
            <w:shd w:val="clear" w:color="auto" w:fill="auto"/>
          </w:tcPr>
          <w:p w:rsidR="00331DFC" w:rsidRPr="009F78AB" w:rsidRDefault="00331DFC" w:rsidP="007B5510">
            <w:pPr>
              <w:spacing w:after="0"/>
              <w:jc w:val="both"/>
              <w:rPr>
                <w:rFonts w:ascii="Arial" w:hAnsi="Arial" w:cs="Arial"/>
                <w:sz w:val="20"/>
                <w:szCs w:val="20"/>
                <w:lang w:eastAsia="es-ES"/>
              </w:rPr>
            </w:pPr>
          </w:p>
        </w:tc>
      </w:tr>
    </w:tbl>
    <w:p w:rsidR="00295B88" w:rsidRPr="00295B88" w:rsidRDefault="00295B88" w:rsidP="00295B88">
      <w:pPr>
        <w:spacing w:after="240" w:line="360" w:lineRule="auto"/>
        <w:jc w:val="both"/>
        <w:rPr>
          <w:rFonts w:ascii="Arial" w:hAnsi="Arial" w:cs="Arial"/>
          <w:sz w:val="20"/>
          <w:szCs w:val="20"/>
          <w:highlight w:val="cyan"/>
          <w:lang w:eastAsia="es-ES"/>
        </w:rPr>
      </w:pPr>
    </w:p>
    <w:tbl>
      <w:tblPr>
        <w:tblStyle w:val="Tablaconcuadrcula4"/>
        <w:tblW w:w="5000" w:type="pct"/>
        <w:tblLook w:val="04A0" w:firstRow="1" w:lastRow="0" w:firstColumn="1" w:lastColumn="0" w:noHBand="0" w:noVBand="1"/>
      </w:tblPr>
      <w:tblGrid>
        <w:gridCol w:w="2099"/>
        <w:gridCol w:w="2010"/>
        <w:gridCol w:w="1670"/>
        <w:gridCol w:w="1705"/>
        <w:gridCol w:w="1804"/>
      </w:tblGrid>
      <w:tr w:rsidR="00331DFC" w:rsidRPr="006E32F5" w:rsidTr="007B5510">
        <w:trPr>
          <w:trHeight w:val="1209"/>
        </w:trPr>
        <w:tc>
          <w:tcPr>
            <w:tcW w:w="1130" w:type="pct"/>
            <w:shd w:val="clear" w:color="auto" w:fill="C2D69B" w:themeFill="accent3" w:themeFillTint="99"/>
            <w:vAlign w:val="center"/>
          </w:tcPr>
          <w:p w:rsidR="00331DFC" w:rsidRPr="009F78AB" w:rsidRDefault="00331DFC" w:rsidP="007B5510">
            <w:pPr>
              <w:spacing w:after="0"/>
              <w:jc w:val="center"/>
              <w:rPr>
                <w:rFonts w:ascii="Arial" w:hAnsi="Arial" w:cs="Arial"/>
                <w:sz w:val="20"/>
                <w:szCs w:val="20"/>
                <w:lang w:eastAsia="es-ES"/>
              </w:rPr>
            </w:pPr>
            <w:r w:rsidRPr="009F78AB">
              <w:rPr>
                <w:rFonts w:ascii="Arial" w:hAnsi="Arial" w:cs="Arial"/>
                <w:sz w:val="20"/>
                <w:szCs w:val="20"/>
                <w:lang w:eastAsia="es-ES"/>
              </w:rPr>
              <w:t>Ahorro coste energético (€)</w:t>
            </w:r>
          </w:p>
        </w:tc>
        <w:tc>
          <w:tcPr>
            <w:tcW w:w="1082" w:type="pct"/>
            <w:shd w:val="clear" w:color="auto" w:fill="C2D69B" w:themeFill="accent3" w:themeFillTint="99"/>
            <w:vAlign w:val="center"/>
          </w:tcPr>
          <w:p w:rsidR="00331DFC" w:rsidRPr="009F78AB" w:rsidRDefault="00331DFC" w:rsidP="007B5510">
            <w:pPr>
              <w:spacing w:after="0"/>
              <w:jc w:val="center"/>
              <w:rPr>
                <w:rFonts w:ascii="Arial" w:hAnsi="Arial" w:cs="Arial"/>
                <w:sz w:val="20"/>
                <w:szCs w:val="20"/>
                <w:lang w:eastAsia="es-ES"/>
              </w:rPr>
            </w:pPr>
            <w:r w:rsidRPr="009F78AB">
              <w:rPr>
                <w:rFonts w:ascii="Arial" w:hAnsi="Arial" w:cs="Arial"/>
                <w:sz w:val="20"/>
                <w:szCs w:val="20"/>
                <w:lang w:eastAsia="es-ES"/>
              </w:rPr>
              <w:t>Inversión elegible (€)</w:t>
            </w:r>
          </w:p>
        </w:tc>
        <w:tc>
          <w:tcPr>
            <w:tcW w:w="899" w:type="pct"/>
            <w:shd w:val="clear" w:color="auto" w:fill="C2D69B" w:themeFill="accent3" w:themeFillTint="99"/>
            <w:vAlign w:val="center"/>
          </w:tcPr>
          <w:p w:rsidR="00331DFC" w:rsidRPr="009F78AB" w:rsidRDefault="00331DFC" w:rsidP="007B5510">
            <w:pPr>
              <w:spacing w:after="0"/>
              <w:jc w:val="center"/>
              <w:rPr>
                <w:rFonts w:ascii="Arial" w:hAnsi="Arial" w:cs="Arial"/>
                <w:sz w:val="20"/>
                <w:szCs w:val="20"/>
                <w:lang w:eastAsia="es-ES"/>
              </w:rPr>
            </w:pPr>
            <w:r w:rsidRPr="009F78AB">
              <w:rPr>
                <w:rFonts w:ascii="Arial" w:hAnsi="Arial" w:cs="Arial"/>
                <w:sz w:val="20"/>
                <w:szCs w:val="20"/>
                <w:lang w:eastAsia="es-ES"/>
              </w:rPr>
              <w:t xml:space="preserve">Ayuda solicitada </w:t>
            </w:r>
          </w:p>
          <w:p w:rsidR="00331DFC" w:rsidRPr="009F78AB" w:rsidRDefault="00331DFC" w:rsidP="007B5510">
            <w:pPr>
              <w:spacing w:after="0"/>
              <w:jc w:val="center"/>
              <w:rPr>
                <w:rFonts w:ascii="Arial" w:hAnsi="Arial" w:cs="Arial"/>
                <w:sz w:val="20"/>
                <w:szCs w:val="20"/>
                <w:lang w:eastAsia="es-ES"/>
              </w:rPr>
            </w:pPr>
            <w:r w:rsidRPr="009F78AB">
              <w:rPr>
                <w:rFonts w:ascii="Arial" w:hAnsi="Arial" w:cs="Arial"/>
                <w:sz w:val="20"/>
                <w:szCs w:val="20"/>
                <w:lang w:eastAsia="es-ES"/>
              </w:rPr>
              <w:t>(€)</w:t>
            </w:r>
          </w:p>
        </w:tc>
        <w:tc>
          <w:tcPr>
            <w:tcW w:w="918" w:type="pct"/>
            <w:shd w:val="clear" w:color="auto" w:fill="C2D69B" w:themeFill="accent3" w:themeFillTint="99"/>
            <w:vAlign w:val="center"/>
          </w:tcPr>
          <w:p w:rsidR="00331DFC" w:rsidRPr="009F78AB" w:rsidRDefault="00331DFC" w:rsidP="007B5510">
            <w:pPr>
              <w:spacing w:after="0"/>
              <w:jc w:val="center"/>
              <w:rPr>
                <w:rFonts w:ascii="Arial" w:hAnsi="Arial" w:cs="Arial"/>
                <w:sz w:val="20"/>
                <w:szCs w:val="20"/>
                <w:lang w:eastAsia="es-ES"/>
              </w:rPr>
            </w:pPr>
            <w:r w:rsidRPr="009F78AB">
              <w:rPr>
                <w:rFonts w:ascii="Arial" w:hAnsi="Arial" w:cs="Arial"/>
                <w:sz w:val="20"/>
                <w:szCs w:val="20"/>
                <w:lang w:eastAsia="es-ES"/>
              </w:rPr>
              <w:t>Periodo de retorno simple SIN considerar ayuda (años)</w:t>
            </w:r>
          </w:p>
        </w:tc>
        <w:tc>
          <w:tcPr>
            <w:tcW w:w="971" w:type="pct"/>
            <w:shd w:val="clear" w:color="auto" w:fill="C2D69B" w:themeFill="accent3" w:themeFillTint="99"/>
            <w:vAlign w:val="center"/>
          </w:tcPr>
          <w:p w:rsidR="00331DFC" w:rsidRPr="006E32F5" w:rsidRDefault="00331DFC" w:rsidP="007B5510">
            <w:pPr>
              <w:spacing w:after="0"/>
              <w:jc w:val="center"/>
              <w:rPr>
                <w:rFonts w:ascii="Arial" w:hAnsi="Arial" w:cs="Arial"/>
                <w:sz w:val="20"/>
                <w:szCs w:val="20"/>
                <w:lang w:eastAsia="es-ES"/>
              </w:rPr>
            </w:pPr>
            <w:r w:rsidRPr="009F78AB">
              <w:rPr>
                <w:rFonts w:ascii="Arial" w:hAnsi="Arial" w:cs="Arial"/>
                <w:sz w:val="20"/>
                <w:szCs w:val="20"/>
                <w:lang w:eastAsia="es-ES"/>
              </w:rPr>
              <w:t>Periodo de retorno simple considerando la ayuda (años)</w:t>
            </w:r>
          </w:p>
        </w:tc>
      </w:tr>
      <w:tr w:rsidR="00331DFC" w:rsidRPr="006E32F5" w:rsidTr="007B5510">
        <w:trPr>
          <w:trHeight w:val="778"/>
        </w:trPr>
        <w:tc>
          <w:tcPr>
            <w:tcW w:w="1130" w:type="pct"/>
            <w:vAlign w:val="center"/>
          </w:tcPr>
          <w:p w:rsidR="00331DFC" w:rsidRPr="006E32F5" w:rsidRDefault="00331DFC" w:rsidP="007B5510">
            <w:pPr>
              <w:spacing w:after="0"/>
              <w:jc w:val="center"/>
              <w:rPr>
                <w:rFonts w:ascii="Arial" w:hAnsi="Arial" w:cs="Arial"/>
                <w:sz w:val="20"/>
                <w:szCs w:val="20"/>
                <w:lang w:eastAsia="es-ES"/>
              </w:rPr>
            </w:pPr>
          </w:p>
        </w:tc>
        <w:tc>
          <w:tcPr>
            <w:tcW w:w="1082" w:type="pct"/>
            <w:vAlign w:val="center"/>
          </w:tcPr>
          <w:p w:rsidR="00331DFC" w:rsidRPr="006E32F5" w:rsidRDefault="00331DFC" w:rsidP="007B5510">
            <w:pPr>
              <w:tabs>
                <w:tab w:val="center" w:pos="889"/>
              </w:tabs>
              <w:spacing w:after="0"/>
              <w:jc w:val="center"/>
              <w:rPr>
                <w:rFonts w:ascii="Arial" w:hAnsi="Arial" w:cs="Arial"/>
                <w:sz w:val="20"/>
                <w:szCs w:val="20"/>
                <w:lang w:eastAsia="es-ES"/>
              </w:rPr>
            </w:pPr>
          </w:p>
        </w:tc>
        <w:tc>
          <w:tcPr>
            <w:tcW w:w="899" w:type="pct"/>
            <w:vAlign w:val="center"/>
          </w:tcPr>
          <w:p w:rsidR="00331DFC" w:rsidRPr="006E32F5" w:rsidRDefault="00331DFC" w:rsidP="007B5510">
            <w:pPr>
              <w:spacing w:after="0"/>
              <w:jc w:val="center"/>
              <w:rPr>
                <w:rFonts w:ascii="Arial" w:hAnsi="Arial" w:cs="Arial"/>
                <w:sz w:val="20"/>
                <w:szCs w:val="20"/>
                <w:lang w:eastAsia="es-ES"/>
              </w:rPr>
            </w:pPr>
          </w:p>
        </w:tc>
        <w:tc>
          <w:tcPr>
            <w:tcW w:w="918" w:type="pct"/>
            <w:vAlign w:val="center"/>
          </w:tcPr>
          <w:p w:rsidR="00331DFC" w:rsidRPr="006E32F5" w:rsidRDefault="00331DFC" w:rsidP="007B5510">
            <w:pPr>
              <w:spacing w:after="0"/>
              <w:jc w:val="center"/>
              <w:rPr>
                <w:rFonts w:ascii="Arial" w:hAnsi="Arial" w:cs="Arial"/>
                <w:sz w:val="20"/>
                <w:szCs w:val="20"/>
                <w:lang w:eastAsia="es-ES"/>
              </w:rPr>
            </w:pPr>
          </w:p>
        </w:tc>
        <w:tc>
          <w:tcPr>
            <w:tcW w:w="971" w:type="pct"/>
            <w:vAlign w:val="center"/>
          </w:tcPr>
          <w:p w:rsidR="00331DFC" w:rsidRPr="006E32F5" w:rsidRDefault="00331DFC" w:rsidP="007B5510">
            <w:pPr>
              <w:spacing w:after="0"/>
              <w:jc w:val="center"/>
              <w:rPr>
                <w:rFonts w:ascii="Arial" w:hAnsi="Arial" w:cs="Arial"/>
                <w:sz w:val="20"/>
                <w:szCs w:val="20"/>
                <w:lang w:eastAsia="es-ES"/>
              </w:rPr>
            </w:pPr>
          </w:p>
        </w:tc>
      </w:tr>
    </w:tbl>
    <w:p w:rsidR="00295B88" w:rsidRDefault="00295B88" w:rsidP="00295B88">
      <w:pPr>
        <w:spacing w:after="240" w:line="360" w:lineRule="auto"/>
        <w:jc w:val="both"/>
        <w:rPr>
          <w:rFonts w:ascii="Arial" w:hAnsi="Arial" w:cs="Arial"/>
          <w:sz w:val="20"/>
          <w:szCs w:val="20"/>
          <w:lang w:eastAsia="es-ES"/>
        </w:rPr>
      </w:pPr>
    </w:p>
    <w:p w:rsidR="00331DFC" w:rsidRPr="00295B88" w:rsidRDefault="00331DFC" w:rsidP="00295B88">
      <w:pPr>
        <w:spacing w:after="240" w:line="360" w:lineRule="auto"/>
        <w:jc w:val="both"/>
        <w:rPr>
          <w:rFonts w:ascii="Arial" w:hAnsi="Arial" w:cs="Arial"/>
          <w:sz w:val="20"/>
          <w:szCs w:val="20"/>
          <w:lang w:eastAsia="es-ES"/>
        </w:rPr>
      </w:pPr>
    </w:p>
    <w:p w:rsidR="005B0DBD" w:rsidRPr="004225BF" w:rsidRDefault="005B0DBD" w:rsidP="005C4AE3">
      <w:pPr>
        <w:pStyle w:val="Ttulo2"/>
        <w:numPr>
          <w:ilvl w:val="1"/>
          <w:numId w:val="2"/>
        </w:numPr>
      </w:pPr>
      <w:r w:rsidRPr="004225BF">
        <w:lastRenderedPageBreak/>
        <w:t>JUSTIFICACIÓN DOCUMENTAL DE LA ACTUACIÓN A REALIZAR (EX ANTE)</w:t>
      </w:r>
    </w:p>
    <w:p w:rsidR="005B0DBD" w:rsidRPr="004225BF" w:rsidRDefault="005B0DBD" w:rsidP="002765B7">
      <w:pPr>
        <w:spacing w:after="240" w:line="360" w:lineRule="auto"/>
        <w:jc w:val="both"/>
        <w:rPr>
          <w:rFonts w:ascii="Arial" w:hAnsi="Arial" w:cs="Arial"/>
          <w:sz w:val="20"/>
          <w:szCs w:val="20"/>
          <w:lang w:eastAsia="es-ES"/>
        </w:rPr>
      </w:pPr>
      <w:r w:rsidRPr="004225BF">
        <w:rPr>
          <w:rFonts w:ascii="Arial" w:hAnsi="Arial" w:cs="Arial"/>
          <w:sz w:val="20"/>
          <w:szCs w:val="20"/>
          <w:lang w:eastAsia="es-ES"/>
        </w:rPr>
        <w:t xml:space="preserve">La justificación se realizará mediante la presentación de la documentación que, con carácter general, se establece en el artículo 12.4 </w:t>
      </w:r>
      <w:r w:rsidR="000E7CF1" w:rsidRPr="004225BF">
        <w:rPr>
          <w:rFonts w:ascii="Arial" w:hAnsi="Arial" w:cs="Arial"/>
          <w:sz w:val="20"/>
          <w:szCs w:val="20"/>
          <w:lang w:eastAsia="es-ES"/>
        </w:rPr>
        <w:t>de las Bases Reguladoras</w:t>
      </w:r>
      <w:r w:rsidRPr="004225BF">
        <w:rPr>
          <w:rFonts w:ascii="Arial" w:hAnsi="Arial" w:cs="Arial"/>
          <w:sz w:val="20"/>
          <w:szCs w:val="20"/>
          <w:lang w:eastAsia="es-ES"/>
        </w:rPr>
        <w:t xml:space="preserve">, y adicionalmente, </w:t>
      </w:r>
      <w:r w:rsidR="000E7CF1" w:rsidRPr="004225BF">
        <w:rPr>
          <w:rFonts w:ascii="Arial" w:hAnsi="Arial" w:cs="Arial"/>
          <w:sz w:val="20"/>
          <w:szCs w:val="20"/>
          <w:lang w:eastAsia="es-ES"/>
        </w:rPr>
        <w:t>el</w:t>
      </w:r>
      <w:r w:rsidRPr="004225BF">
        <w:rPr>
          <w:rFonts w:ascii="Arial" w:hAnsi="Arial" w:cs="Arial"/>
          <w:sz w:val="20"/>
          <w:szCs w:val="20"/>
          <w:lang w:eastAsia="es-ES"/>
        </w:rPr>
        <w:t xml:space="preserve"> siguiente documento: </w:t>
      </w:r>
    </w:p>
    <w:p w:rsidR="005B0DBD" w:rsidRDefault="005B0DBD" w:rsidP="005C4AE3">
      <w:pPr>
        <w:pStyle w:val="Ttulo2"/>
        <w:numPr>
          <w:ilvl w:val="0"/>
          <w:numId w:val="6"/>
        </w:numPr>
        <w:spacing w:before="0" w:after="240" w:line="360" w:lineRule="auto"/>
        <w:ind w:left="714" w:hanging="357"/>
        <w:rPr>
          <w:rFonts w:eastAsia="Calibri"/>
          <w:bCs w:val="0"/>
          <w:iCs w:val="0"/>
          <w:caps w:val="0"/>
          <w:sz w:val="20"/>
          <w:szCs w:val="20"/>
          <w:lang w:eastAsia="en-US"/>
        </w:rPr>
      </w:pPr>
      <w:r w:rsidRPr="004225BF">
        <w:rPr>
          <w:rFonts w:eastAsia="Calibri"/>
          <w:bCs w:val="0"/>
          <w:iCs w:val="0"/>
          <w:caps w:val="0"/>
          <w:sz w:val="20"/>
          <w:szCs w:val="20"/>
          <w:lang w:eastAsia="en-US"/>
        </w:rPr>
        <w:t>Auditoría energética que justifique el ahorro de energía eléctrica previsto tras la actuación y la reducción de las emisiones de dióxido de carbono.</w:t>
      </w:r>
    </w:p>
    <w:p w:rsidR="00331DFC" w:rsidRPr="00331DFC" w:rsidRDefault="00331DFC" w:rsidP="00331DFC"/>
    <w:tbl>
      <w:tblPr>
        <w:tblStyle w:val="Tablaconcuadrcula2"/>
        <w:tblW w:w="5000" w:type="pct"/>
        <w:tblLook w:val="04A0" w:firstRow="1" w:lastRow="0" w:firstColumn="1" w:lastColumn="0" w:noHBand="0" w:noVBand="1"/>
      </w:tblPr>
      <w:tblGrid>
        <w:gridCol w:w="1857"/>
        <w:gridCol w:w="1857"/>
        <w:gridCol w:w="1858"/>
        <w:gridCol w:w="1858"/>
        <w:gridCol w:w="1858"/>
      </w:tblGrid>
      <w:tr w:rsidR="00295B88" w:rsidRPr="00331DFC" w:rsidTr="00331DFC">
        <w:tc>
          <w:tcPr>
            <w:tcW w:w="1000" w:type="pct"/>
            <w:shd w:val="clear" w:color="auto" w:fill="C2D69B" w:themeFill="accent3" w:themeFillTint="99"/>
            <w:vAlign w:val="center"/>
          </w:tcPr>
          <w:p w:rsidR="00295B88" w:rsidRPr="00331DFC" w:rsidRDefault="00295B88" w:rsidP="00951C18">
            <w:pPr>
              <w:spacing w:after="0"/>
              <w:jc w:val="center"/>
              <w:rPr>
                <w:rFonts w:ascii="Arial" w:hAnsi="Arial" w:cs="Arial"/>
                <w:sz w:val="20"/>
                <w:szCs w:val="20"/>
                <w:lang w:eastAsia="es-ES"/>
              </w:rPr>
            </w:pPr>
          </w:p>
        </w:tc>
        <w:tc>
          <w:tcPr>
            <w:tcW w:w="1000" w:type="pct"/>
            <w:shd w:val="clear" w:color="auto" w:fill="C2D69B" w:themeFill="accent3" w:themeFillTint="99"/>
            <w:vAlign w:val="center"/>
          </w:tcPr>
          <w:p w:rsidR="00295B88" w:rsidRPr="00331DFC" w:rsidRDefault="00295B88" w:rsidP="00951C18">
            <w:pPr>
              <w:spacing w:after="0"/>
              <w:jc w:val="center"/>
              <w:rPr>
                <w:rFonts w:ascii="Arial" w:hAnsi="Arial" w:cs="Arial"/>
                <w:sz w:val="20"/>
                <w:szCs w:val="20"/>
                <w:lang w:eastAsia="es-ES"/>
              </w:rPr>
            </w:pPr>
            <w:r w:rsidRPr="00331DFC">
              <w:rPr>
                <w:rFonts w:ascii="Arial" w:hAnsi="Arial" w:cs="Arial"/>
                <w:sz w:val="20"/>
                <w:szCs w:val="20"/>
                <w:lang w:eastAsia="es-ES"/>
              </w:rPr>
              <w:t xml:space="preserve">Instalación </w:t>
            </w:r>
          </w:p>
          <w:p w:rsidR="00295B88" w:rsidRPr="00331DFC" w:rsidRDefault="00295B88" w:rsidP="00951C18">
            <w:pPr>
              <w:spacing w:after="0"/>
              <w:jc w:val="center"/>
              <w:rPr>
                <w:rFonts w:ascii="Arial" w:hAnsi="Arial" w:cs="Arial"/>
                <w:sz w:val="20"/>
                <w:szCs w:val="20"/>
                <w:lang w:eastAsia="es-ES"/>
              </w:rPr>
            </w:pPr>
            <w:r w:rsidRPr="00331DFC">
              <w:rPr>
                <w:rFonts w:ascii="Arial" w:hAnsi="Arial" w:cs="Arial"/>
                <w:sz w:val="20"/>
                <w:szCs w:val="20"/>
                <w:lang w:eastAsia="es-ES"/>
              </w:rPr>
              <w:t>Existente</w:t>
            </w:r>
          </w:p>
        </w:tc>
        <w:tc>
          <w:tcPr>
            <w:tcW w:w="1000" w:type="pct"/>
            <w:tcBorders>
              <w:right w:val="triple" w:sz="4" w:space="0" w:color="auto"/>
            </w:tcBorders>
            <w:shd w:val="clear" w:color="auto" w:fill="C2D69B" w:themeFill="accent3" w:themeFillTint="99"/>
            <w:vAlign w:val="center"/>
          </w:tcPr>
          <w:p w:rsidR="00295B88" w:rsidRPr="00331DFC" w:rsidRDefault="00295B88" w:rsidP="00951C18">
            <w:pPr>
              <w:spacing w:after="0"/>
              <w:jc w:val="center"/>
              <w:rPr>
                <w:rFonts w:ascii="Arial" w:hAnsi="Arial" w:cs="Arial"/>
                <w:sz w:val="20"/>
                <w:szCs w:val="20"/>
                <w:lang w:eastAsia="es-ES"/>
              </w:rPr>
            </w:pPr>
            <w:r w:rsidRPr="00331DFC">
              <w:rPr>
                <w:rFonts w:ascii="Arial" w:hAnsi="Arial" w:cs="Arial"/>
                <w:sz w:val="20"/>
                <w:szCs w:val="20"/>
                <w:lang w:eastAsia="es-ES"/>
              </w:rPr>
              <w:t>Instalación Rehabilitada</w:t>
            </w:r>
          </w:p>
        </w:tc>
        <w:tc>
          <w:tcPr>
            <w:tcW w:w="1000" w:type="pct"/>
            <w:tcBorders>
              <w:left w:val="triple" w:sz="4" w:space="0" w:color="auto"/>
            </w:tcBorders>
            <w:shd w:val="clear" w:color="auto" w:fill="C2D69B" w:themeFill="accent3" w:themeFillTint="99"/>
            <w:vAlign w:val="center"/>
          </w:tcPr>
          <w:p w:rsidR="00295B88" w:rsidRPr="00331DFC" w:rsidRDefault="00295B88" w:rsidP="00951C18">
            <w:pPr>
              <w:spacing w:after="0"/>
              <w:jc w:val="center"/>
              <w:rPr>
                <w:rFonts w:ascii="Arial" w:hAnsi="Arial" w:cs="Arial"/>
                <w:sz w:val="20"/>
                <w:szCs w:val="20"/>
                <w:lang w:eastAsia="es-ES"/>
              </w:rPr>
            </w:pPr>
            <w:r w:rsidRPr="00331DFC">
              <w:rPr>
                <w:rFonts w:ascii="Arial" w:hAnsi="Arial" w:cs="Arial"/>
                <w:sz w:val="20"/>
                <w:szCs w:val="20"/>
                <w:lang w:eastAsia="es-ES"/>
              </w:rPr>
              <w:t xml:space="preserve">Ahorros </w:t>
            </w:r>
          </w:p>
          <w:p w:rsidR="00295B88" w:rsidRPr="00331DFC" w:rsidRDefault="00295B88" w:rsidP="00951C18">
            <w:pPr>
              <w:spacing w:after="0"/>
              <w:jc w:val="center"/>
              <w:rPr>
                <w:rFonts w:ascii="Arial" w:hAnsi="Arial" w:cs="Arial"/>
                <w:sz w:val="20"/>
                <w:szCs w:val="20"/>
                <w:lang w:eastAsia="es-ES"/>
              </w:rPr>
            </w:pPr>
            <w:r w:rsidRPr="00331DFC">
              <w:rPr>
                <w:rFonts w:ascii="Arial" w:hAnsi="Arial" w:cs="Arial"/>
                <w:sz w:val="20"/>
                <w:szCs w:val="20"/>
                <w:lang w:eastAsia="es-ES"/>
              </w:rPr>
              <w:t>(%)</w:t>
            </w:r>
          </w:p>
        </w:tc>
        <w:tc>
          <w:tcPr>
            <w:tcW w:w="1000" w:type="pct"/>
            <w:shd w:val="clear" w:color="auto" w:fill="C2D69B" w:themeFill="accent3" w:themeFillTint="99"/>
            <w:vAlign w:val="center"/>
          </w:tcPr>
          <w:p w:rsidR="00295B88" w:rsidRPr="00331DFC" w:rsidRDefault="00295B88" w:rsidP="00951C18">
            <w:pPr>
              <w:spacing w:after="0"/>
              <w:jc w:val="center"/>
              <w:rPr>
                <w:rFonts w:ascii="Arial" w:hAnsi="Arial" w:cs="Arial"/>
                <w:sz w:val="20"/>
                <w:szCs w:val="20"/>
                <w:lang w:eastAsia="es-ES"/>
              </w:rPr>
            </w:pPr>
            <w:r w:rsidRPr="00331DFC">
              <w:rPr>
                <w:rFonts w:ascii="Arial" w:hAnsi="Arial" w:cs="Arial"/>
                <w:sz w:val="20"/>
                <w:szCs w:val="20"/>
                <w:lang w:eastAsia="es-ES"/>
              </w:rPr>
              <w:t xml:space="preserve">Exigencia de ahorro según bases </w:t>
            </w:r>
          </w:p>
          <w:p w:rsidR="00295B88" w:rsidRPr="00331DFC" w:rsidRDefault="00295B88" w:rsidP="00295B88">
            <w:pPr>
              <w:spacing w:after="0"/>
              <w:jc w:val="center"/>
              <w:rPr>
                <w:rFonts w:ascii="Arial" w:hAnsi="Arial" w:cs="Arial"/>
                <w:sz w:val="20"/>
                <w:szCs w:val="20"/>
                <w:lang w:eastAsia="es-ES"/>
              </w:rPr>
            </w:pPr>
            <w:r w:rsidRPr="00331DFC">
              <w:rPr>
                <w:rFonts w:ascii="Arial" w:hAnsi="Arial" w:cs="Arial"/>
                <w:sz w:val="20"/>
                <w:szCs w:val="20"/>
                <w:lang w:eastAsia="es-ES"/>
              </w:rPr>
              <w:t xml:space="preserve">(Apartado 4) </w:t>
            </w:r>
          </w:p>
        </w:tc>
      </w:tr>
      <w:tr w:rsidR="00295B88" w:rsidRPr="00295B88" w:rsidTr="00331DFC">
        <w:trPr>
          <w:trHeight w:val="752"/>
        </w:trPr>
        <w:tc>
          <w:tcPr>
            <w:tcW w:w="1000" w:type="pct"/>
            <w:shd w:val="clear" w:color="auto" w:fill="auto"/>
            <w:vAlign w:val="center"/>
          </w:tcPr>
          <w:p w:rsidR="00295B88" w:rsidRPr="00331DFC" w:rsidRDefault="00295B88" w:rsidP="00951C18">
            <w:pPr>
              <w:spacing w:after="0"/>
              <w:rPr>
                <w:rFonts w:ascii="Arial" w:hAnsi="Arial" w:cs="Arial"/>
                <w:sz w:val="20"/>
                <w:szCs w:val="20"/>
                <w:lang w:eastAsia="es-ES"/>
              </w:rPr>
            </w:pPr>
            <w:r w:rsidRPr="00331DFC">
              <w:rPr>
                <w:rFonts w:ascii="Arial" w:hAnsi="Arial" w:cs="Arial"/>
                <w:sz w:val="20"/>
                <w:szCs w:val="20"/>
                <w:lang w:eastAsia="es-ES"/>
              </w:rPr>
              <w:t>Consumo anual energía (kWh)</w:t>
            </w:r>
          </w:p>
        </w:tc>
        <w:tc>
          <w:tcPr>
            <w:tcW w:w="1000" w:type="pct"/>
            <w:shd w:val="clear" w:color="auto" w:fill="auto"/>
          </w:tcPr>
          <w:p w:rsidR="00295B88" w:rsidRPr="00331DFC" w:rsidRDefault="00295B88" w:rsidP="00951C18">
            <w:pPr>
              <w:spacing w:after="0"/>
              <w:jc w:val="both"/>
              <w:rPr>
                <w:rFonts w:ascii="Arial" w:hAnsi="Arial" w:cs="Arial"/>
                <w:sz w:val="20"/>
                <w:szCs w:val="20"/>
                <w:lang w:eastAsia="es-ES"/>
              </w:rPr>
            </w:pPr>
          </w:p>
        </w:tc>
        <w:tc>
          <w:tcPr>
            <w:tcW w:w="1000" w:type="pct"/>
            <w:tcBorders>
              <w:right w:val="triple" w:sz="4" w:space="0" w:color="auto"/>
            </w:tcBorders>
            <w:shd w:val="clear" w:color="auto" w:fill="auto"/>
          </w:tcPr>
          <w:p w:rsidR="00295B88" w:rsidRPr="00331DFC" w:rsidRDefault="00295B88" w:rsidP="00951C18">
            <w:pPr>
              <w:spacing w:after="0"/>
              <w:jc w:val="both"/>
              <w:rPr>
                <w:rFonts w:ascii="Arial" w:hAnsi="Arial" w:cs="Arial"/>
                <w:sz w:val="20"/>
                <w:szCs w:val="20"/>
                <w:lang w:eastAsia="es-ES"/>
              </w:rPr>
            </w:pPr>
          </w:p>
        </w:tc>
        <w:tc>
          <w:tcPr>
            <w:tcW w:w="1000" w:type="pct"/>
            <w:tcBorders>
              <w:left w:val="triple" w:sz="4" w:space="0" w:color="auto"/>
            </w:tcBorders>
            <w:shd w:val="clear" w:color="auto" w:fill="auto"/>
          </w:tcPr>
          <w:p w:rsidR="00295B88" w:rsidRPr="00331DFC" w:rsidRDefault="00295B88" w:rsidP="00951C18">
            <w:pPr>
              <w:spacing w:after="0"/>
              <w:jc w:val="both"/>
              <w:rPr>
                <w:rFonts w:ascii="Arial" w:hAnsi="Arial" w:cs="Arial"/>
                <w:sz w:val="20"/>
                <w:szCs w:val="20"/>
                <w:lang w:eastAsia="es-ES"/>
              </w:rPr>
            </w:pPr>
          </w:p>
        </w:tc>
        <w:tc>
          <w:tcPr>
            <w:tcW w:w="1000" w:type="pct"/>
            <w:shd w:val="clear" w:color="auto" w:fill="auto"/>
            <w:vAlign w:val="center"/>
          </w:tcPr>
          <w:p w:rsidR="00295B88" w:rsidRPr="00331DFC" w:rsidRDefault="00295B88" w:rsidP="00295B88">
            <w:pPr>
              <w:spacing w:after="0"/>
              <w:jc w:val="center"/>
              <w:rPr>
                <w:rFonts w:ascii="Arial" w:hAnsi="Arial" w:cs="Arial"/>
                <w:b/>
                <w:sz w:val="24"/>
                <w:szCs w:val="24"/>
                <w:lang w:eastAsia="es-ES"/>
              </w:rPr>
            </w:pPr>
            <w:r w:rsidRPr="00331DFC">
              <w:rPr>
                <w:rFonts w:ascii="Arial" w:hAnsi="Arial" w:cs="Arial"/>
                <w:b/>
                <w:sz w:val="24"/>
                <w:szCs w:val="24"/>
                <w:lang w:eastAsia="es-ES"/>
              </w:rPr>
              <w:t>&gt;= 10 %</w:t>
            </w:r>
          </w:p>
        </w:tc>
      </w:tr>
    </w:tbl>
    <w:p w:rsidR="00295B88" w:rsidRDefault="00295B88" w:rsidP="00295B88"/>
    <w:p w:rsidR="00331DFC" w:rsidRDefault="00331DFC" w:rsidP="00295B88"/>
    <w:p w:rsidR="00AC07CE" w:rsidRPr="004225BF" w:rsidRDefault="00AC07CE" w:rsidP="005C4AE3">
      <w:pPr>
        <w:pStyle w:val="Ttulo2"/>
        <w:numPr>
          <w:ilvl w:val="1"/>
          <w:numId w:val="2"/>
        </w:numPr>
      </w:pPr>
      <w:r w:rsidRPr="004225BF">
        <w:t>Presupuesto total y desglosado por costes elegibles, inversión elegible y justificación de la cuantía del apoyo económico solicitado</w:t>
      </w:r>
    </w:p>
    <w:p w:rsidR="00115754" w:rsidRPr="0069192A" w:rsidRDefault="00115754" w:rsidP="00115754">
      <w:pPr>
        <w:spacing w:after="240" w:line="360" w:lineRule="auto"/>
        <w:jc w:val="both"/>
        <w:rPr>
          <w:rFonts w:ascii="Arial" w:hAnsi="Arial" w:cs="Arial"/>
          <w:sz w:val="20"/>
          <w:szCs w:val="20"/>
          <w:lang w:eastAsia="es-ES"/>
        </w:rPr>
      </w:pPr>
      <w:r w:rsidRPr="0069192A">
        <w:rPr>
          <w:rFonts w:ascii="Arial" w:hAnsi="Arial" w:cs="Arial"/>
          <w:sz w:val="20"/>
          <w:szCs w:val="20"/>
          <w:lang w:eastAsia="es-ES"/>
        </w:rPr>
        <w:t>4.5.1. PRESUPUESTO TOTAL</w:t>
      </w:r>
    </w:p>
    <w:p w:rsidR="00115754" w:rsidRPr="0069192A" w:rsidRDefault="00115754" w:rsidP="00115754">
      <w:pPr>
        <w:spacing w:after="240" w:line="360" w:lineRule="auto"/>
        <w:jc w:val="both"/>
        <w:rPr>
          <w:rFonts w:ascii="Arial" w:hAnsi="Arial" w:cs="Arial"/>
          <w:sz w:val="20"/>
          <w:szCs w:val="20"/>
        </w:rPr>
      </w:pPr>
      <w:r w:rsidRPr="0069192A">
        <w:rPr>
          <w:rFonts w:ascii="Arial" w:hAnsi="Arial" w:cs="Arial"/>
          <w:sz w:val="20"/>
          <w:szCs w:val="20"/>
        </w:rPr>
        <w:t>El presupuesto estará desglosado por las distintas partidas de diseño, obra y suministros, y todas aquellas que permitan diferenciar claramente si un coste o inversión puede considerarse elegible.</w:t>
      </w:r>
    </w:p>
    <w:p w:rsidR="00115754" w:rsidRPr="0069192A" w:rsidRDefault="00115754" w:rsidP="00115754">
      <w:pPr>
        <w:spacing w:after="240" w:line="360" w:lineRule="auto"/>
        <w:jc w:val="both"/>
        <w:rPr>
          <w:rFonts w:ascii="Arial" w:hAnsi="Arial" w:cs="Arial"/>
          <w:sz w:val="20"/>
          <w:szCs w:val="20"/>
        </w:rPr>
      </w:pPr>
      <w:r w:rsidRPr="0069192A">
        <w:rPr>
          <w:rFonts w:ascii="Arial" w:hAnsi="Arial" w:cs="Arial"/>
          <w:sz w:val="20"/>
          <w:szCs w:val="20"/>
        </w:rPr>
        <w:t>La información a proporcionar estará separada para cada uno de los municipios a los que corresponda la ejecución del proyecto.</w:t>
      </w:r>
    </w:p>
    <w:p w:rsidR="00115754" w:rsidRPr="0069192A" w:rsidRDefault="00115754" w:rsidP="00115754">
      <w:pPr>
        <w:spacing w:after="240" w:line="360" w:lineRule="auto"/>
        <w:jc w:val="both"/>
        <w:rPr>
          <w:rFonts w:ascii="Arial" w:hAnsi="Arial" w:cs="Arial"/>
          <w:b/>
          <w:sz w:val="20"/>
          <w:szCs w:val="20"/>
          <w:u w:val="single"/>
          <w:lang w:eastAsia="es-ES"/>
        </w:rPr>
      </w:pPr>
    </w:p>
    <w:p w:rsidR="00115754" w:rsidRPr="00A677D7" w:rsidRDefault="00115754" w:rsidP="00115754">
      <w:pPr>
        <w:spacing w:after="240" w:line="360" w:lineRule="auto"/>
        <w:jc w:val="both"/>
        <w:rPr>
          <w:rFonts w:ascii="Arial" w:hAnsi="Arial" w:cs="Arial"/>
          <w:sz w:val="20"/>
          <w:szCs w:val="20"/>
          <w:lang w:eastAsia="es-ES"/>
        </w:rPr>
      </w:pPr>
      <w:r w:rsidRPr="0069192A">
        <w:rPr>
          <w:rFonts w:ascii="Arial" w:hAnsi="Arial" w:cs="Arial"/>
          <w:sz w:val="20"/>
          <w:szCs w:val="20"/>
          <w:lang w:eastAsia="es-ES"/>
        </w:rPr>
        <w:t xml:space="preserve">4.5.2. </w:t>
      </w:r>
      <w:r w:rsidRPr="00A677D7">
        <w:rPr>
          <w:rFonts w:ascii="Arial" w:hAnsi="Arial" w:cs="Arial"/>
          <w:sz w:val="20"/>
          <w:szCs w:val="20"/>
          <w:lang w:eastAsia="es-ES"/>
        </w:rPr>
        <w:t xml:space="preserve">PRESUPUESTO </w:t>
      </w:r>
      <w:r w:rsidRPr="0069192A">
        <w:rPr>
          <w:rFonts w:ascii="Arial" w:hAnsi="Arial" w:cs="Arial"/>
          <w:sz w:val="20"/>
          <w:szCs w:val="20"/>
          <w:lang w:eastAsia="es-ES"/>
        </w:rPr>
        <w:t xml:space="preserve">ELEGIBLE </w:t>
      </w:r>
      <w:r w:rsidRPr="00A677D7">
        <w:rPr>
          <w:rFonts w:ascii="Arial" w:hAnsi="Arial" w:cs="Arial"/>
          <w:sz w:val="20"/>
          <w:szCs w:val="20"/>
          <w:lang w:eastAsia="es-ES"/>
        </w:rPr>
        <w:t>DESGLOSADO</w:t>
      </w:r>
    </w:p>
    <w:p w:rsidR="00115754" w:rsidRPr="0069192A" w:rsidRDefault="00115754" w:rsidP="00115754">
      <w:pPr>
        <w:spacing w:after="240" w:line="360" w:lineRule="auto"/>
        <w:jc w:val="both"/>
        <w:rPr>
          <w:rFonts w:ascii="Arial" w:hAnsi="Arial" w:cs="Arial"/>
          <w:sz w:val="20"/>
          <w:szCs w:val="20"/>
        </w:rPr>
      </w:pPr>
      <w:r w:rsidRPr="0069192A">
        <w:rPr>
          <w:rFonts w:ascii="Arial" w:hAnsi="Arial" w:cs="Arial"/>
          <w:sz w:val="20"/>
          <w:szCs w:val="20"/>
        </w:rPr>
        <w:t>Sólo podrán considerarse financiables aquellos conceptos a los que haga referencia el artículo 7 de las Bases Reguladoras, que de manera indubitada respondan a la naturaleza de la actividad a financiar y resulten estrictamente necesarios, en base a la descripción de las actuaciones aportada en la Memoria de solicitud.</w:t>
      </w:r>
    </w:p>
    <w:p w:rsidR="00115754" w:rsidRPr="00800A9B" w:rsidRDefault="00115754" w:rsidP="00115754">
      <w:pPr>
        <w:spacing w:after="240" w:line="360" w:lineRule="auto"/>
        <w:jc w:val="both"/>
        <w:rPr>
          <w:rFonts w:ascii="Arial" w:hAnsi="Arial" w:cs="Arial"/>
          <w:sz w:val="20"/>
          <w:szCs w:val="20"/>
          <w:lang w:eastAsia="es-ES"/>
        </w:rPr>
      </w:pPr>
      <w:r w:rsidRPr="0069192A">
        <w:rPr>
          <w:rFonts w:ascii="Arial" w:hAnsi="Arial" w:cs="Arial"/>
          <w:sz w:val="20"/>
          <w:szCs w:val="20"/>
          <w:lang w:eastAsia="es-ES"/>
        </w:rPr>
        <w:t xml:space="preserve">El presupuesto elegible desglosado incluirá un </w:t>
      </w:r>
      <w:r>
        <w:rPr>
          <w:rFonts w:ascii="Arial" w:hAnsi="Arial" w:cs="Arial"/>
          <w:sz w:val="20"/>
          <w:szCs w:val="20"/>
          <w:lang w:eastAsia="es-ES"/>
        </w:rPr>
        <w:t>l</w:t>
      </w:r>
      <w:r w:rsidRPr="00800A9B">
        <w:rPr>
          <w:rFonts w:ascii="Arial" w:hAnsi="Arial" w:cs="Arial"/>
          <w:sz w:val="20"/>
          <w:szCs w:val="20"/>
          <w:u w:val="single"/>
          <w:lang w:eastAsia="es-ES"/>
        </w:rPr>
        <w:t>istado de las actuaciones elegibles</w:t>
      </w:r>
      <w:r w:rsidRPr="00800A9B">
        <w:rPr>
          <w:rFonts w:ascii="Arial" w:hAnsi="Arial" w:cs="Arial"/>
          <w:sz w:val="20"/>
          <w:szCs w:val="20"/>
          <w:lang w:eastAsia="es-ES"/>
        </w:rPr>
        <w:t xml:space="preserve">, de forma que queden perfectamente identificadas y segregadas de otras actuaciones que pudieran incluirse en el proyecto pero no sean objeto de la ayuda. Se enumerarán las </w:t>
      </w:r>
      <w:r w:rsidRPr="00800A9B">
        <w:rPr>
          <w:rFonts w:ascii="Arial" w:hAnsi="Arial" w:cs="Arial"/>
          <w:b/>
          <w:sz w:val="20"/>
          <w:szCs w:val="20"/>
          <w:u w:val="single"/>
          <w:lang w:eastAsia="es-ES"/>
        </w:rPr>
        <w:t xml:space="preserve">unidades de obra del presupuesto </w:t>
      </w:r>
      <w:r w:rsidRPr="00800A9B">
        <w:rPr>
          <w:rFonts w:ascii="Arial" w:hAnsi="Arial" w:cs="Arial"/>
          <w:b/>
          <w:sz w:val="20"/>
          <w:szCs w:val="20"/>
          <w:u w:val="single"/>
          <w:lang w:eastAsia="es-ES"/>
        </w:rPr>
        <w:lastRenderedPageBreak/>
        <w:t>de contrata</w:t>
      </w:r>
      <w:r w:rsidRPr="00800A9B">
        <w:rPr>
          <w:rFonts w:ascii="Arial" w:hAnsi="Arial" w:cs="Arial"/>
          <w:sz w:val="20"/>
          <w:szCs w:val="20"/>
          <w:lang w:eastAsia="es-ES"/>
        </w:rPr>
        <w:t xml:space="preserve"> que el solicitante considere elegibles. Las actuaciones elegibles deberán tener unidades de obra diferenciadas e identificadas respecto a otras actuaciones que no lo sean. Las partidas de obra de presupuesto de contrata y del apartado de “Mediciones y Presupuesto” del proyecto técnico deben coincidir. </w:t>
      </w:r>
    </w:p>
    <w:p w:rsidR="00115754" w:rsidRDefault="00115754" w:rsidP="00115754">
      <w:pPr>
        <w:spacing w:after="240" w:line="360" w:lineRule="auto"/>
        <w:jc w:val="both"/>
        <w:rPr>
          <w:rFonts w:ascii="Arial" w:hAnsi="Arial" w:cs="Arial"/>
          <w:sz w:val="20"/>
          <w:szCs w:val="20"/>
          <w:lang w:eastAsia="es-ES"/>
        </w:rPr>
      </w:pPr>
      <w:r w:rsidRPr="00800A9B">
        <w:rPr>
          <w:rFonts w:ascii="Arial" w:hAnsi="Arial" w:cs="Arial"/>
          <w:sz w:val="20"/>
          <w:szCs w:val="20"/>
          <w:lang w:eastAsia="es-ES"/>
        </w:rPr>
        <w:t>Se rellenará un cuadro con la siguiente información:</w:t>
      </w:r>
    </w:p>
    <w:p w:rsidR="00331DFC" w:rsidRDefault="00331DFC" w:rsidP="00115754">
      <w:pPr>
        <w:spacing w:after="240" w:line="360" w:lineRule="auto"/>
        <w:jc w:val="both"/>
        <w:rPr>
          <w:rFonts w:ascii="Arial" w:hAnsi="Arial" w:cs="Arial"/>
          <w:sz w:val="20"/>
          <w:szCs w:val="20"/>
          <w:lang w:eastAsia="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1295"/>
        <w:gridCol w:w="1461"/>
        <w:gridCol w:w="1921"/>
      </w:tblGrid>
      <w:tr w:rsidR="00115754" w:rsidRPr="0069192A" w:rsidTr="00331DFC">
        <w:tc>
          <w:tcPr>
            <w:tcW w:w="8930" w:type="dxa"/>
            <w:gridSpan w:val="5"/>
            <w:shd w:val="clear" w:color="auto" w:fill="C2D69B" w:themeFill="accent3" w:themeFillTint="99"/>
            <w:vAlign w:val="center"/>
          </w:tcPr>
          <w:p w:rsidR="00115754" w:rsidRPr="0069192A" w:rsidRDefault="00115754" w:rsidP="003D6489">
            <w:pPr>
              <w:pStyle w:val="Prrafodelista"/>
              <w:spacing w:before="40" w:after="40"/>
              <w:ind w:left="0"/>
              <w:jc w:val="center"/>
              <w:rPr>
                <w:rFonts w:ascii="Arial" w:hAnsi="Arial" w:cs="Arial"/>
                <w:b/>
                <w:sz w:val="20"/>
                <w:szCs w:val="20"/>
              </w:rPr>
            </w:pPr>
            <w:r w:rsidRPr="0069192A">
              <w:rPr>
                <w:rFonts w:ascii="Arial" w:hAnsi="Arial" w:cs="Arial"/>
                <w:b/>
                <w:sz w:val="20"/>
                <w:szCs w:val="20"/>
              </w:rPr>
              <w:t>ACTUACIONES ELEGIBLES (*) (**)</w:t>
            </w:r>
          </w:p>
        </w:tc>
      </w:tr>
      <w:tr w:rsidR="00115754" w:rsidRPr="0069192A" w:rsidTr="003D6489">
        <w:tc>
          <w:tcPr>
            <w:tcW w:w="4253" w:type="dxa"/>
            <w:gridSpan w:val="2"/>
            <w:shd w:val="clear" w:color="auto" w:fill="auto"/>
            <w:vAlign w:val="center"/>
          </w:tcPr>
          <w:p w:rsidR="00115754" w:rsidRPr="0069192A" w:rsidRDefault="00115754" w:rsidP="003D6489">
            <w:pPr>
              <w:pStyle w:val="Prrafodelista"/>
              <w:spacing w:before="40" w:after="40"/>
              <w:ind w:left="0"/>
              <w:jc w:val="center"/>
              <w:rPr>
                <w:rFonts w:ascii="Arial" w:hAnsi="Arial" w:cs="Arial"/>
                <w:sz w:val="20"/>
                <w:szCs w:val="20"/>
              </w:rPr>
            </w:pPr>
            <w:r w:rsidRPr="0069192A">
              <w:rPr>
                <w:rFonts w:ascii="Arial" w:hAnsi="Arial" w:cs="Arial"/>
                <w:sz w:val="20"/>
                <w:szCs w:val="20"/>
              </w:rPr>
              <w:t>CAPÍTULO XX</w:t>
            </w:r>
          </w:p>
        </w:tc>
        <w:tc>
          <w:tcPr>
            <w:tcW w:w="1295" w:type="dxa"/>
            <w:shd w:val="clear" w:color="auto" w:fill="auto"/>
            <w:vAlign w:val="center"/>
          </w:tcPr>
          <w:p w:rsidR="00115754" w:rsidRPr="0069192A" w:rsidRDefault="00115754" w:rsidP="003D6489">
            <w:pPr>
              <w:pStyle w:val="Prrafodelista"/>
              <w:spacing w:before="40" w:after="40"/>
              <w:ind w:left="0"/>
              <w:jc w:val="center"/>
              <w:rPr>
                <w:rFonts w:ascii="Arial" w:hAnsi="Arial" w:cs="Arial"/>
                <w:sz w:val="20"/>
                <w:szCs w:val="20"/>
              </w:rPr>
            </w:pPr>
          </w:p>
        </w:tc>
        <w:tc>
          <w:tcPr>
            <w:tcW w:w="1461" w:type="dxa"/>
            <w:shd w:val="clear" w:color="auto" w:fill="auto"/>
            <w:vAlign w:val="center"/>
          </w:tcPr>
          <w:p w:rsidR="00115754" w:rsidRPr="0069192A" w:rsidRDefault="00115754" w:rsidP="003D6489">
            <w:pPr>
              <w:pStyle w:val="Prrafodelista"/>
              <w:spacing w:before="40" w:after="40"/>
              <w:ind w:left="0"/>
              <w:jc w:val="center"/>
              <w:rPr>
                <w:rFonts w:ascii="Arial" w:hAnsi="Arial" w:cs="Arial"/>
                <w:sz w:val="20"/>
                <w:szCs w:val="20"/>
              </w:rPr>
            </w:pPr>
          </w:p>
        </w:tc>
        <w:tc>
          <w:tcPr>
            <w:tcW w:w="1921" w:type="dxa"/>
            <w:shd w:val="clear" w:color="auto" w:fill="auto"/>
            <w:vAlign w:val="center"/>
          </w:tcPr>
          <w:p w:rsidR="00115754" w:rsidRPr="0069192A" w:rsidRDefault="00115754" w:rsidP="003D6489">
            <w:pPr>
              <w:pStyle w:val="Prrafodelista"/>
              <w:spacing w:before="40" w:after="40"/>
              <w:ind w:left="0"/>
              <w:jc w:val="center"/>
              <w:rPr>
                <w:rFonts w:ascii="Arial" w:hAnsi="Arial" w:cs="Arial"/>
                <w:sz w:val="20"/>
                <w:szCs w:val="20"/>
              </w:rPr>
            </w:pPr>
          </w:p>
        </w:tc>
      </w:tr>
      <w:tr w:rsidR="00115754" w:rsidRPr="0069192A" w:rsidTr="003D6489">
        <w:tc>
          <w:tcPr>
            <w:tcW w:w="1701" w:type="dxa"/>
            <w:shd w:val="clear" w:color="auto" w:fill="auto"/>
            <w:vAlign w:val="center"/>
          </w:tcPr>
          <w:p w:rsidR="00115754" w:rsidRPr="0069192A" w:rsidRDefault="00115754" w:rsidP="003D6489">
            <w:pPr>
              <w:pStyle w:val="Prrafodelista"/>
              <w:spacing w:before="40" w:after="40"/>
              <w:ind w:left="0"/>
              <w:rPr>
                <w:rFonts w:ascii="Arial" w:hAnsi="Arial" w:cs="Arial"/>
                <w:sz w:val="20"/>
                <w:szCs w:val="20"/>
              </w:rPr>
            </w:pPr>
            <w:r w:rsidRPr="0069192A">
              <w:rPr>
                <w:rFonts w:ascii="Arial" w:hAnsi="Arial" w:cs="Arial"/>
                <w:sz w:val="20"/>
                <w:szCs w:val="20"/>
              </w:rPr>
              <w:t>Código de la partida de obra</w:t>
            </w:r>
          </w:p>
        </w:tc>
        <w:tc>
          <w:tcPr>
            <w:tcW w:w="2552" w:type="dxa"/>
            <w:shd w:val="clear" w:color="auto" w:fill="auto"/>
            <w:vAlign w:val="center"/>
          </w:tcPr>
          <w:p w:rsidR="00115754" w:rsidRPr="0069192A" w:rsidRDefault="00115754" w:rsidP="003D6489">
            <w:pPr>
              <w:pStyle w:val="Prrafodelista"/>
              <w:spacing w:before="40" w:after="40"/>
              <w:ind w:left="0"/>
              <w:rPr>
                <w:rFonts w:ascii="Arial" w:hAnsi="Arial" w:cs="Arial"/>
                <w:sz w:val="20"/>
                <w:szCs w:val="20"/>
              </w:rPr>
            </w:pPr>
            <w:r w:rsidRPr="0069192A">
              <w:rPr>
                <w:rFonts w:ascii="Arial" w:hAnsi="Arial" w:cs="Arial"/>
                <w:sz w:val="20"/>
                <w:szCs w:val="20"/>
              </w:rPr>
              <w:t>Nombre de la partida de obra</w:t>
            </w:r>
          </w:p>
        </w:tc>
        <w:tc>
          <w:tcPr>
            <w:tcW w:w="1295" w:type="dxa"/>
            <w:shd w:val="clear" w:color="auto" w:fill="auto"/>
            <w:vAlign w:val="center"/>
          </w:tcPr>
          <w:p w:rsidR="00115754" w:rsidRPr="0069192A" w:rsidRDefault="00115754" w:rsidP="003D6489">
            <w:pPr>
              <w:pStyle w:val="Prrafodelista"/>
              <w:spacing w:before="40" w:after="40"/>
              <w:ind w:left="0"/>
              <w:rPr>
                <w:rFonts w:ascii="Arial" w:hAnsi="Arial" w:cs="Arial"/>
                <w:sz w:val="20"/>
                <w:szCs w:val="20"/>
              </w:rPr>
            </w:pPr>
            <w:r>
              <w:rPr>
                <w:rFonts w:ascii="Arial" w:hAnsi="Arial" w:cs="Arial"/>
                <w:sz w:val="20"/>
                <w:szCs w:val="20"/>
              </w:rPr>
              <w:t>Medición</w:t>
            </w:r>
          </w:p>
        </w:tc>
        <w:tc>
          <w:tcPr>
            <w:tcW w:w="1461" w:type="dxa"/>
            <w:shd w:val="clear" w:color="auto" w:fill="auto"/>
            <w:vAlign w:val="center"/>
          </w:tcPr>
          <w:p w:rsidR="00115754" w:rsidRPr="0069192A" w:rsidRDefault="00115754" w:rsidP="003D6489">
            <w:pPr>
              <w:pStyle w:val="Prrafodelista"/>
              <w:spacing w:before="40" w:after="40"/>
              <w:ind w:left="0"/>
              <w:rPr>
                <w:rFonts w:ascii="Arial" w:hAnsi="Arial" w:cs="Arial"/>
                <w:sz w:val="20"/>
                <w:szCs w:val="20"/>
              </w:rPr>
            </w:pPr>
            <w:r w:rsidRPr="0069192A">
              <w:rPr>
                <w:rFonts w:ascii="Arial" w:hAnsi="Arial" w:cs="Arial"/>
                <w:sz w:val="20"/>
                <w:szCs w:val="20"/>
              </w:rPr>
              <w:t>Precio unitario (€)</w:t>
            </w:r>
          </w:p>
        </w:tc>
        <w:tc>
          <w:tcPr>
            <w:tcW w:w="1921" w:type="dxa"/>
            <w:shd w:val="clear" w:color="auto" w:fill="auto"/>
            <w:vAlign w:val="center"/>
          </w:tcPr>
          <w:p w:rsidR="00115754" w:rsidRPr="0069192A" w:rsidRDefault="00115754" w:rsidP="003D6489">
            <w:pPr>
              <w:pStyle w:val="Prrafodelista"/>
              <w:spacing w:before="40" w:after="40"/>
              <w:ind w:left="0"/>
              <w:rPr>
                <w:rFonts w:ascii="Arial" w:hAnsi="Arial" w:cs="Arial"/>
                <w:sz w:val="20"/>
                <w:szCs w:val="20"/>
              </w:rPr>
            </w:pPr>
            <w:r w:rsidRPr="0069192A">
              <w:rPr>
                <w:rFonts w:ascii="Arial" w:hAnsi="Arial" w:cs="Arial"/>
                <w:sz w:val="20"/>
                <w:szCs w:val="20"/>
              </w:rPr>
              <w:t>Total partida de obra (€)</w:t>
            </w:r>
          </w:p>
        </w:tc>
      </w:tr>
      <w:tr w:rsidR="00115754" w:rsidRPr="0069192A" w:rsidTr="003D6489">
        <w:tc>
          <w:tcPr>
            <w:tcW w:w="1701" w:type="dxa"/>
            <w:shd w:val="clear" w:color="auto" w:fill="auto"/>
            <w:vAlign w:val="center"/>
          </w:tcPr>
          <w:p w:rsidR="00115754" w:rsidRPr="0069192A" w:rsidRDefault="00115754" w:rsidP="003D6489">
            <w:pPr>
              <w:pStyle w:val="Prrafodelista"/>
              <w:spacing w:before="40" w:after="40"/>
              <w:ind w:left="0"/>
              <w:jc w:val="center"/>
              <w:rPr>
                <w:rFonts w:ascii="Arial" w:hAnsi="Arial" w:cs="Arial"/>
                <w:sz w:val="20"/>
                <w:szCs w:val="20"/>
              </w:rPr>
            </w:pPr>
          </w:p>
        </w:tc>
        <w:tc>
          <w:tcPr>
            <w:tcW w:w="2552" w:type="dxa"/>
            <w:shd w:val="clear" w:color="auto" w:fill="auto"/>
            <w:vAlign w:val="center"/>
          </w:tcPr>
          <w:p w:rsidR="00115754" w:rsidRPr="0069192A" w:rsidRDefault="00115754" w:rsidP="003D6489">
            <w:pPr>
              <w:pStyle w:val="Prrafodelista"/>
              <w:spacing w:before="40" w:after="40"/>
              <w:ind w:left="0"/>
              <w:jc w:val="center"/>
              <w:rPr>
                <w:rFonts w:ascii="Arial" w:hAnsi="Arial" w:cs="Arial"/>
                <w:sz w:val="20"/>
                <w:szCs w:val="20"/>
              </w:rPr>
            </w:pPr>
          </w:p>
        </w:tc>
        <w:tc>
          <w:tcPr>
            <w:tcW w:w="1295" w:type="dxa"/>
            <w:shd w:val="clear" w:color="auto" w:fill="auto"/>
            <w:vAlign w:val="center"/>
          </w:tcPr>
          <w:p w:rsidR="00115754" w:rsidRPr="0069192A" w:rsidRDefault="00115754" w:rsidP="003D6489">
            <w:pPr>
              <w:pStyle w:val="Prrafodelista"/>
              <w:spacing w:before="40" w:after="40"/>
              <w:ind w:left="0"/>
              <w:jc w:val="center"/>
              <w:rPr>
                <w:rFonts w:ascii="Arial" w:hAnsi="Arial" w:cs="Arial"/>
                <w:sz w:val="20"/>
                <w:szCs w:val="20"/>
              </w:rPr>
            </w:pPr>
          </w:p>
        </w:tc>
        <w:tc>
          <w:tcPr>
            <w:tcW w:w="1461" w:type="dxa"/>
            <w:shd w:val="clear" w:color="auto" w:fill="auto"/>
            <w:vAlign w:val="center"/>
          </w:tcPr>
          <w:p w:rsidR="00115754" w:rsidRPr="0069192A" w:rsidRDefault="00115754" w:rsidP="003D6489">
            <w:pPr>
              <w:pStyle w:val="Prrafodelista"/>
              <w:spacing w:before="40" w:after="40"/>
              <w:ind w:left="0"/>
              <w:jc w:val="center"/>
              <w:rPr>
                <w:rFonts w:ascii="Arial" w:hAnsi="Arial" w:cs="Arial"/>
                <w:sz w:val="20"/>
                <w:szCs w:val="20"/>
              </w:rPr>
            </w:pPr>
          </w:p>
        </w:tc>
        <w:tc>
          <w:tcPr>
            <w:tcW w:w="1921" w:type="dxa"/>
            <w:shd w:val="clear" w:color="auto" w:fill="auto"/>
            <w:vAlign w:val="center"/>
          </w:tcPr>
          <w:p w:rsidR="00115754" w:rsidRPr="0069192A" w:rsidRDefault="00115754" w:rsidP="003D6489">
            <w:pPr>
              <w:pStyle w:val="Prrafodelista"/>
              <w:spacing w:before="40" w:after="40"/>
              <w:ind w:left="0"/>
              <w:jc w:val="center"/>
              <w:rPr>
                <w:rFonts w:ascii="Arial" w:hAnsi="Arial" w:cs="Arial"/>
                <w:sz w:val="20"/>
                <w:szCs w:val="20"/>
              </w:rPr>
            </w:pPr>
          </w:p>
        </w:tc>
      </w:tr>
      <w:tr w:rsidR="00115754" w:rsidRPr="0069192A" w:rsidTr="003D6489">
        <w:tc>
          <w:tcPr>
            <w:tcW w:w="1701" w:type="dxa"/>
            <w:shd w:val="clear" w:color="auto" w:fill="auto"/>
            <w:vAlign w:val="center"/>
          </w:tcPr>
          <w:p w:rsidR="00115754" w:rsidRPr="0069192A" w:rsidRDefault="00115754" w:rsidP="003D6489">
            <w:pPr>
              <w:pStyle w:val="Prrafodelista"/>
              <w:spacing w:before="40" w:after="40"/>
              <w:ind w:left="0"/>
              <w:jc w:val="center"/>
              <w:rPr>
                <w:rFonts w:ascii="Arial" w:hAnsi="Arial" w:cs="Arial"/>
                <w:sz w:val="20"/>
                <w:szCs w:val="20"/>
              </w:rPr>
            </w:pPr>
          </w:p>
        </w:tc>
        <w:tc>
          <w:tcPr>
            <w:tcW w:w="2552" w:type="dxa"/>
            <w:shd w:val="clear" w:color="auto" w:fill="auto"/>
            <w:vAlign w:val="center"/>
          </w:tcPr>
          <w:p w:rsidR="00115754" w:rsidRPr="0069192A" w:rsidRDefault="00115754" w:rsidP="003D6489">
            <w:pPr>
              <w:pStyle w:val="Prrafodelista"/>
              <w:spacing w:before="40" w:after="40"/>
              <w:ind w:left="0"/>
              <w:jc w:val="center"/>
              <w:rPr>
                <w:rFonts w:ascii="Arial" w:hAnsi="Arial" w:cs="Arial"/>
                <w:sz w:val="20"/>
                <w:szCs w:val="20"/>
              </w:rPr>
            </w:pPr>
          </w:p>
        </w:tc>
        <w:tc>
          <w:tcPr>
            <w:tcW w:w="1295" w:type="dxa"/>
            <w:shd w:val="clear" w:color="auto" w:fill="auto"/>
            <w:vAlign w:val="center"/>
          </w:tcPr>
          <w:p w:rsidR="00115754" w:rsidRPr="0069192A" w:rsidRDefault="00115754" w:rsidP="003D6489">
            <w:pPr>
              <w:pStyle w:val="Prrafodelista"/>
              <w:spacing w:before="40" w:after="40"/>
              <w:ind w:left="0"/>
              <w:jc w:val="center"/>
              <w:rPr>
                <w:rFonts w:ascii="Arial" w:hAnsi="Arial" w:cs="Arial"/>
                <w:sz w:val="20"/>
                <w:szCs w:val="20"/>
              </w:rPr>
            </w:pPr>
          </w:p>
        </w:tc>
        <w:tc>
          <w:tcPr>
            <w:tcW w:w="1461" w:type="dxa"/>
            <w:shd w:val="clear" w:color="auto" w:fill="auto"/>
            <w:vAlign w:val="center"/>
          </w:tcPr>
          <w:p w:rsidR="00115754" w:rsidRPr="0069192A" w:rsidRDefault="00115754" w:rsidP="003D6489">
            <w:pPr>
              <w:pStyle w:val="Prrafodelista"/>
              <w:spacing w:before="40" w:after="40"/>
              <w:ind w:left="0"/>
              <w:jc w:val="center"/>
              <w:rPr>
                <w:rFonts w:ascii="Arial" w:hAnsi="Arial" w:cs="Arial"/>
                <w:sz w:val="20"/>
                <w:szCs w:val="20"/>
              </w:rPr>
            </w:pPr>
          </w:p>
        </w:tc>
        <w:tc>
          <w:tcPr>
            <w:tcW w:w="1921" w:type="dxa"/>
            <w:shd w:val="clear" w:color="auto" w:fill="auto"/>
            <w:vAlign w:val="center"/>
          </w:tcPr>
          <w:p w:rsidR="00115754" w:rsidRPr="0069192A" w:rsidRDefault="00115754" w:rsidP="003D6489">
            <w:pPr>
              <w:pStyle w:val="Prrafodelista"/>
              <w:spacing w:before="40" w:after="40"/>
              <w:ind w:left="0"/>
              <w:jc w:val="center"/>
              <w:rPr>
                <w:rFonts w:ascii="Arial" w:hAnsi="Arial" w:cs="Arial"/>
                <w:sz w:val="20"/>
                <w:szCs w:val="20"/>
              </w:rPr>
            </w:pPr>
          </w:p>
        </w:tc>
      </w:tr>
      <w:tr w:rsidR="00115754" w:rsidRPr="0069192A" w:rsidTr="003D6489">
        <w:trPr>
          <w:trHeight w:val="351"/>
        </w:trPr>
        <w:tc>
          <w:tcPr>
            <w:tcW w:w="8930" w:type="dxa"/>
            <w:gridSpan w:val="5"/>
            <w:shd w:val="clear" w:color="auto" w:fill="auto"/>
            <w:vAlign w:val="center"/>
          </w:tcPr>
          <w:p w:rsidR="00115754" w:rsidRPr="0069192A" w:rsidRDefault="00115754" w:rsidP="003D6489">
            <w:pPr>
              <w:pStyle w:val="Prrafodelista"/>
              <w:spacing w:before="40" w:after="40"/>
              <w:ind w:left="0"/>
              <w:rPr>
                <w:rFonts w:ascii="Arial" w:hAnsi="Arial" w:cs="Arial"/>
                <w:b/>
                <w:sz w:val="20"/>
                <w:szCs w:val="20"/>
              </w:rPr>
            </w:pPr>
            <w:r w:rsidRPr="0069192A">
              <w:rPr>
                <w:rFonts w:ascii="Arial" w:hAnsi="Arial" w:cs="Arial"/>
                <w:b/>
                <w:sz w:val="20"/>
                <w:szCs w:val="20"/>
              </w:rPr>
              <w:t>TOTAL CAPÍTULO</w:t>
            </w:r>
          </w:p>
        </w:tc>
      </w:tr>
      <w:tr w:rsidR="00115754" w:rsidRPr="0069192A" w:rsidTr="003D6489">
        <w:tc>
          <w:tcPr>
            <w:tcW w:w="1701" w:type="dxa"/>
            <w:shd w:val="clear" w:color="auto" w:fill="auto"/>
            <w:vAlign w:val="center"/>
          </w:tcPr>
          <w:p w:rsidR="00115754" w:rsidRPr="0069192A" w:rsidRDefault="00115754" w:rsidP="003D6489">
            <w:pPr>
              <w:pStyle w:val="Prrafodelista"/>
              <w:spacing w:before="40" w:after="40"/>
              <w:ind w:left="0"/>
              <w:jc w:val="center"/>
              <w:rPr>
                <w:rFonts w:ascii="Arial" w:hAnsi="Arial" w:cs="Arial"/>
                <w:sz w:val="20"/>
                <w:szCs w:val="20"/>
              </w:rPr>
            </w:pPr>
          </w:p>
        </w:tc>
        <w:tc>
          <w:tcPr>
            <w:tcW w:w="2552" w:type="dxa"/>
            <w:shd w:val="clear" w:color="auto" w:fill="auto"/>
            <w:vAlign w:val="center"/>
          </w:tcPr>
          <w:p w:rsidR="00115754" w:rsidRPr="0069192A" w:rsidRDefault="00115754" w:rsidP="003D6489">
            <w:pPr>
              <w:pStyle w:val="Prrafodelista"/>
              <w:spacing w:before="40" w:after="40"/>
              <w:ind w:left="0"/>
              <w:jc w:val="center"/>
              <w:rPr>
                <w:rFonts w:ascii="Arial" w:hAnsi="Arial" w:cs="Arial"/>
                <w:sz w:val="20"/>
                <w:szCs w:val="20"/>
              </w:rPr>
            </w:pPr>
          </w:p>
        </w:tc>
        <w:tc>
          <w:tcPr>
            <w:tcW w:w="1295" w:type="dxa"/>
            <w:shd w:val="clear" w:color="auto" w:fill="auto"/>
            <w:vAlign w:val="center"/>
          </w:tcPr>
          <w:p w:rsidR="00115754" w:rsidRPr="0069192A" w:rsidRDefault="00115754" w:rsidP="003D6489">
            <w:pPr>
              <w:pStyle w:val="Prrafodelista"/>
              <w:spacing w:before="40" w:after="40"/>
              <w:ind w:left="0"/>
              <w:rPr>
                <w:rFonts w:ascii="Arial" w:hAnsi="Arial" w:cs="Arial"/>
                <w:sz w:val="20"/>
                <w:szCs w:val="20"/>
              </w:rPr>
            </w:pPr>
          </w:p>
        </w:tc>
        <w:tc>
          <w:tcPr>
            <w:tcW w:w="1461" w:type="dxa"/>
            <w:shd w:val="clear" w:color="auto" w:fill="auto"/>
            <w:vAlign w:val="center"/>
          </w:tcPr>
          <w:p w:rsidR="00115754" w:rsidRPr="0069192A" w:rsidRDefault="00115754" w:rsidP="003D6489">
            <w:pPr>
              <w:pStyle w:val="Prrafodelista"/>
              <w:spacing w:before="40" w:after="40"/>
              <w:ind w:left="0"/>
              <w:jc w:val="center"/>
              <w:rPr>
                <w:rFonts w:ascii="Arial" w:hAnsi="Arial" w:cs="Arial"/>
                <w:sz w:val="20"/>
                <w:szCs w:val="20"/>
              </w:rPr>
            </w:pPr>
          </w:p>
        </w:tc>
        <w:tc>
          <w:tcPr>
            <w:tcW w:w="1921" w:type="dxa"/>
            <w:shd w:val="clear" w:color="auto" w:fill="auto"/>
            <w:vAlign w:val="center"/>
          </w:tcPr>
          <w:p w:rsidR="00115754" w:rsidRPr="0069192A" w:rsidRDefault="00115754" w:rsidP="003D6489">
            <w:pPr>
              <w:pStyle w:val="Prrafodelista"/>
              <w:spacing w:before="40" w:after="40"/>
              <w:ind w:left="0"/>
              <w:jc w:val="center"/>
              <w:rPr>
                <w:rFonts w:ascii="Arial" w:hAnsi="Arial" w:cs="Arial"/>
                <w:sz w:val="20"/>
                <w:szCs w:val="20"/>
              </w:rPr>
            </w:pPr>
          </w:p>
        </w:tc>
      </w:tr>
      <w:tr w:rsidR="00115754" w:rsidRPr="0069192A" w:rsidTr="003D6489">
        <w:tc>
          <w:tcPr>
            <w:tcW w:w="8930" w:type="dxa"/>
            <w:gridSpan w:val="5"/>
            <w:shd w:val="clear" w:color="auto" w:fill="auto"/>
            <w:vAlign w:val="center"/>
          </w:tcPr>
          <w:p w:rsidR="00115754" w:rsidRPr="0069192A" w:rsidRDefault="00115754" w:rsidP="003D6489">
            <w:pPr>
              <w:pStyle w:val="Prrafodelista"/>
              <w:spacing w:before="40" w:after="40"/>
              <w:ind w:left="0"/>
              <w:rPr>
                <w:rFonts w:ascii="Arial" w:hAnsi="Arial" w:cs="Arial"/>
                <w:b/>
                <w:sz w:val="20"/>
                <w:szCs w:val="20"/>
              </w:rPr>
            </w:pPr>
            <w:r w:rsidRPr="0069192A">
              <w:rPr>
                <w:rFonts w:ascii="Arial" w:hAnsi="Arial" w:cs="Arial"/>
                <w:b/>
                <w:sz w:val="20"/>
                <w:szCs w:val="20"/>
              </w:rPr>
              <w:t>TOTAL COSTE DE EJECUCIÓN ELEGIBLE</w:t>
            </w:r>
          </w:p>
        </w:tc>
      </w:tr>
      <w:tr w:rsidR="00115754" w:rsidRPr="0069192A" w:rsidTr="003D6489">
        <w:tc>
          <w:tcPr>
            <w:tcW w:w="8930" w:type="dxa"/>
            <w:gridSpan w:val="5"/>
            <w:shd w:val="clear" w:color="auto" w:fill="auto"/>
            <w:vAlign w:val="center"/>
          </w:tcPr>
          <w:p w:rsidR="00115754" w:rsidRPr="0069192A" w:rsidRDefault="00115754" w:rsidP="003D6489">
            <w:pPr>
              <w:pStyle w:val="Prrafodelista"/>
              <w:spacing w:before="40" w:after="40"/>
              <w:ind w:left="0"/>
              <w:rPr>
                <w:rFonts w:ascii="Arial" w:hAnsi="Arial" w:cs="Arial"/>
                <w:sz w:val="16"/>
                <w:szCs w:val="20"/>
              </w:rPr>
            </w:pPr>
            <w:r w:rsidRPr="0069192A">
              <w:rPr>
                <w:rFonts w:ascii="Arial" w:hAnsi="Arial" w:cs="Arial"/>
                <w:sz w:val="16"/>
                <w:szCs w:val="20"/>
              </w:rPr>
              <w:t>(*) Se añadirán a este cuadro tantas filas como se consideren necesarias, ordenando las partidas de obra que el solicitante considere elegibles por capítulo.</w:t>
            </w:r>
          </w:p>
          <w:p w:rsidR="00115754" w:rsidRPr="0069192A" w:rsidRDefault="00115754" w:rsidP="003D6489">
            <w:pPr>
              <w:pStyle w:val="Prrafodelista"/>
              <w:spacing w:before="40" w:after="40"/>
              <w:ind w:left="0"/>
              <w:rPr>
                <w:rFonts w:ascii="Arial" w:hAnsi="Arial" w:cs="Arial"/>
                <w:sz w:val="20"/>
                <w:szCs w:val="20"/>
              </w:rPr>
            </w:pPr>
            <w:r w:rsidRPr="0069192A">
              <w:rPr>
                <w:rFonts w:ascii="Arial" w:hAnsi="Arial" w:cs="Arial"/>
                <w:sz w:val="16"/>
                <w:szCs w:val="20"/>
              </w:rPr>
              <w:t>(**) En el presupuesto</w:t>
            </w:r>
            <w:r>
              <w:rPr>
                <w:rFonts w:ascii="Arial" w:hAnsi="Arial" w:cs="Arial"/>
                <w:sz w:val="16"/>
                <w:szCs w:val="20"/>
              </w:rPr>
              <w:t xml:space="preserve"> de contrata</w:t>
            </w:r>
            <w:r w:rsidRPr="0069192A">
              <w:rPr>
                <w:rFonts w:ascii="Arial" w:hAnsi="Arial" w:cs="Arial"/>
                <w:sz w:val="16"/>
                <w:szCs w:val="20"/>
              </w:rPr>
              <w:t>, el IVA y demás impuestos aplicables, se expresarán de forma desglosada.</w:t>
            </w:r>
          </w:p>
        </w:tc>
      </w:tr>
    </w:tbl>
    <w:p w:rsidR="00115754" w:rsidRPr="0069192A" w:rsidRDefault="00115754" w:rsidP="00115754">
      <w:pPr>
        <w:spacing w:afterLines="100" w:after="240"/>
        <w:jc w:val="both"/>
        <w:rPr>
          <w:rFonts w:ascii="Arial" w:hAnsi="Arial" w:cs="Arial"/>
          <w:sz w:val="20"/>
          <w:szCs w:val="20"/>
        </w:rPr>
      </w:pPr>
      <w:r w:rsidRPr="0069192A">
        <w:rPr>
          <w:rFonts w:ascii="Arial" w:hAnsi="Arial" w:cs="Arial"/>
          <w:sz w:val="20"/>
          <w:szCs w:val="20"/>
        </w:rPr>
        <w:t>4.5.3. CÁLCULO DEL COSTE ELEGIBLE SEGÚN LA CONVOCATORIA</w:t>
      </w:r>
    </w:p>
    <w:p w:rsidR="00202A44" w:rsidRDefault="00115754" w:rsidP="00115754">
      <w:pPr>
        <w:spacing w:before="240" w:after="240" w:line="360" w:lineRule="auto"/>
        <w:ind w:right="44"/>
        <w:jc w:val="both"/>
        <w:rPr>
          <w:rFonts w:ascii="Arial" w:hAnsi="Arial" w:cs="Arial"/>
          <w:sz w:val="20"/>
          <w:szCs w:val="20"/>
          <w:lang w:eastAsia="es-ES"/>
        </w:rPr>
      </w:pPr>
      <w:r w:rsidRPr="00093C6D">
        <w:rPr>
          <w:rFonts w:ascii="Arial" w:hAnsi="Arial" w:cs="Arial"/>
          <w:sz w:val="20"/>
          <w:szCs w:val="20"/>
          <w:lang w:eastAsia="es-ES"/>
        </w:rPr>
        <w:t>Deben identificarse el total de los costes elegibles (sin IVA) especificados en el artículo 7 de las bases reguladoras y deben desglosarse en la siguiente tabla</w:t>
      </w:r>
    </w:p>
    <w:p w:rsidR="00DA6F74" w:rsidRDefault="00DA6F74" w:rsidP="00115754">
      <w:pPr>
        <w:spacing w:before="240" w:after="240" w:line="360" w:lineRule="auto"/>
        <w:ind w:right="44"/>
        <w:jc w:val="both"/>
        <w:rPr>
          <w:rFonts w:ascii="Arial" w:eastAsia="Times New Roman" w:hAnsi="Arial" w:cs="Arial"/>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4"/>
        <w:gridCol w:w="2294"/>
      </w:tblGrid>
      <w:tr w:rsidR="001E40EE" w:rsidRPr="00115754" w:rsidTr="00115754">
        <w:trPr>
          <w:trHeight w:val="600"/>
        </w:trPr>
        <w:tc>
          <w:tcPr>
            <w:tcW w:w="5000"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1E40EE" w:rsidRPr="00115754" w:rsidRDefault="001E40EE" w:rsidP="001E40EE">
            <w:pPr>
              <w:spacing w:after="0" w:line="240" w:lineRule="auto"/>
              <w:contextualSpacing/>
              <w:jc w:val="center"/>
              <w:rPr>
                <w:rFonts w:ascii="Arial" w:eastAsia="Times New Roman" w:hAnsi="Arial" w:cs="Arial"/>
                <w:b/>
                <w:sz w:val="20"/>
                <w:szCs w:val="20"/>
                <w:lang w:eastAsia="es-ES"/>
              </w:rPr>
            </w:pPr>
            <w:r w:rsidRPr="00115754">
              <w:rPr>
                <w:rFonts w:ascii="Arial" w:eastAsia="Times New Roman" w:hAnsi="Arial" w:cs="Arial"/>
                <w:b/>
                <w:sz w:val="20"/>
                <w:szCs w:val="20"/>
                <w:lang w:eastAsia="es-ES"/>
              </w:rPr>
              <w:t>MEDIDA 4: Mejora energética de las instalaciones eléctricas de los edificios municipales existentes</w:t>
            </w:r>
          </w:p>
        </w:tc>
      </w:tr>
      <w:tr w:rsidR="001E40EE" w:rsidRPr="00115754" w:rsidTr="00115754">
        <w:trPr>
          <w:trHeight w:val="408"/>
        </w:trPr>
        <w:tc>
          <w:tcPr>
            <w:tcW w:w="3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40EE" w:rsidRPr="00115754" w:rsidRDefault="001E40EE" w:rsidP="003D6489">
            <w:pPr>
              <w:spacing w:after="0" w:line="240" w:lineRule="auto"/>
              <w:contextualSpacing/>
              <w:jc w:val="center"/>
              <w:rPr>
                <w:rFonts w:ascii="Arial" w:eastAsia="Times New Roman" w:hAnsi="Arial" w:cs="Arial"/>
                <w:b/>
                <w:sz w:val="20"/>
                <w:szCs w:val="20"/>
                <w:lang w:eastAsia="es-ES"/>
              </w:rPr>
            </w:pPr>
            <w:r w:rsidRPr="00115754">
              <w:rPr>
                <w:rFonts w:ascii="Arial" w:eastAsia="Times New Roman" w:hAnsi="Arial" w:cs="Arial"/>
                <w:b/>
                <w:sz w:val="20"/>
                <w:szCs w:val="20"/>
                <w:lang w:eastAsia="es-ES"/>
              </w:rPr>
              <w:t>CONCEPTO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40EE" w:rsidRPr="00115754" w:rsidRDefault="001E40EE" w:rsidP="003D6489">
            <w:pPr>
              <w:spacing w:after="0" w:line="240" w:lineRule="auto"/>
              <w:contextualSpacing/>
              <w:jc w:val="center"/>
              <w:rPr>
                <w:rFonts w:ascii="Arial" w:eastAsia="Times New Roman" w:hAnsi="Arial" w:cs="Arial"/>
                <w:b/>
                <w:sz w:val="20"/>
                <w:szCs w:val="20"/>
                <w:lang w:eastAsia="es-ES"/>
              </w:rPr>
            </w:pPr>
            <w:r w:rsidRPr="00115754">
              <w:rPr>
                <w:rFonts w:ascii="Arial" w:eastAsia="Times New Roman" w:hAnsi="Arial" w:cs="Arial"/>
                <w:b/>
                <w:sz w:val="20"/>
                <w:szCs w:val="20"/>
                <w:lang w:eastAsia="es-ES"/>
              </w:rPr>
              <w:t>COSTE ELEGIBLE (€)</w:t>
            </w:r>
          </w:p>
        </w:tc>
      </w:tr>
      <w:tr w:rsidR="001E40EE" w:rsidRPr="00115754" w:rsidTr="00115754">
        <w:trPr>
          <w:trHeight w:val="402"/>
        </w:trPr>
        <w:tc>
          <w:tcPr>
            <w:tcW w:w="3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40EE" w:rsidRPr="00115754" w:rsidRDefault="001E40EE" w:rsidP="003D6489">
            <w:pPr>
              <w:spacing w:after="0" w:line="240" w:lineRule="auto"/>
              <w:rPr>
                <w:rFonts w:ascii="Arial" w:eastAsia="Times New Roman" w:hAnsi="Arial" w:cs="Arial"/>
                <w:sz w:val="20"/>
                <w:szCs w:val="20"/>
                <w:lang w:eastAsia="es-ES"/>
              </w:rPr>
            </w:pPr>
            <w:r w:rsidRPr="00115754">
              <w:rPr>
                <w:rFonts w:ascii="Arial" w:eastAsia="Times New Roman" w:hAnsi="Arial" w:cs="Arial"/>
                <w:sz w:val="20"/>
                <w:szCs w:val="20"/>
                <w:lang w:eastAsia="es-ES"/>
              </w:rPr>
              <w:t>a. Honorarios Técnicos (Proyecto, certificado energético…)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1E40EE" w:rsidRPr="00115754" w:rsidRDefault="001E40EE" w:rsidP="003D6489">
            <w:pPr>
              <w:spacing w:after="0" w:line="240" w:lineRule="auto"/>
              <w:rPr>
                <w:rFonts w:ascii="Arial" w:eastAsia="Times New Roman" w:hAnsi="Arial" w:cs="Arial"/>
                <w:sz w:val="20"/>
                <w:szCs w:val="20"/>
                <w:lang w:eastAsia="es-ES"/>
              </w:rPr>
            </w:pPr>
          </w:p>
        </w:tc>
      </w:tr>
      <w:tr w:rsidR="001E40EE" w:rsidRPr="00115754" w:rsidTr="00115754">
        <w:trPr>
          <w:trHeight w:val="435"/>
        </w:trPr>
        <w:tc>
          <w:tcPr>
            <w:tcW w:w="3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40EE" w:rsidRPr="00115754" w:rsidRDefault="001E40EE" w:rsidP="003D6489">
            <w:pPr>
              <w:spacing w:after="0" w:line="240" w:lineRule="auto"/>
              <w:rPr>
                <w:rFonts w:ascii="Arial" w:eastAsia="Times New Roman" w:hAnsi="Arial" w:cs="Arial"/>
                <w:sz w:val="20"/>
                <w:szCs w:val="20"/>
                <w:lang w:eastAsia="es-ES"/>
              </w:rPr>
            </w:pPr>
            <w:r w:rsidRPr="00115754">
              <w:rPr>
                <w:rFonts w:ascii="Arial" w:eastAsia="Times New Roman" w:hAnsi="Arial" w:cs="Arial"/>
                <w:sz w:val="20"/>
                <w:szCs w:val="20"/>
                <w:lang w:eastAsia="es-ES"/>
              </w:rPr>
              <w:t>b. Dirección facultativa</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1E40EE" w:rsidRPr="00115754" w:rsidRDefault="001E40EE" w:rsidP="003D6489">
            <w:pPr>
              <w:spacing w:after="0" w:line="240" w:lineRule="auto"/>
              <w:contextualSpacing/>
              <w:rPr>
                <w:rFonts w:ascii="Arial" w:eastAsia="Times New Roman" w:hAnsi="Arial" w:cs="Arial"/>
                <w:sz w:val="20"/>
                <w:szCs w:val="20"/>
                <w:lang w:eastAsia="es-ES"/>
              </w:rPr>
            </w:pPr>
          </w:p>
        </w:tc>
      </w:tr>
      <w:tr w:rsidR="001E40EE" w:rsidRPr="00115754" w:rsidTr="00115754">
        <w:trPr>
          <w:trHeight w:val="399"/>
        </w:trPr>
        <w:tc>
          <w:tcPr>
            <w:tcW w:w="3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40EE" w:rsidRPr="00115754" w:rsidRDefault="001E40EE" w:rsidP="003D6489">
            <w:pPr>
              <w:spacing w:after="0" w:line="240" w:lineRule="auto"/>
              <w:rPr>
                <w:rFonts w:ascii="Arial" w:eastAsia="Times New Roman" w:hAnsi="Arial" w:cs="Arial"/>
                <w:sz w:val="20"/>
                <w:szCs w:val="20"/>
                <w:lang w:eastAsia="es-ES"/>
              </w:rPr>
            </w:pPr>
            <w:r w:rsidRPr="00115754">
              <w:rPr>
                <w:rFonts w:ascii="Arial" w:eastAsia="Times New Roman" w:hAnsi="Arial" w:cs="Arial"/>
                <w:sz w:val="20"/>
                <w:szCs w:val="20"/>
                <w:lang w:eastAsia="es-ES"/>
              </w:rPr>
              <w:t>c. Coste Ejecución obra</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1E40EE" w:rsidRPr="00115754" w:rsidRDefault="001E40EE" w:rsidP="003D6489">
            <w:pPr>
              <w:spacing w:after="0" w:line="240" w:lineRule="auto"/>
              <w:contextualSpacing/>
              <w:rPr>
                <w:rFonts w:ascii="Arial" w:eastAsia="Times New Roman" w:hAnsi="Arial" w:cs="Arial"/>
                <w:sz w:val="20"/>
                <w:szCs w:val="20"/>
                <w:lang w:eastAsia="es-ES"/>
              </w:rPr>
            </w:pPr>
          </w:p>
        </w:tc>
      </w:tr>
      <w:tr w:rsidR="001E40EE" w:rsidRPr="00115754" w:rsidTr="00115754">
        <w:trPr>
          <w:trHeight w:val="420"/>
        </w:trPr>
        <w:tc>
          <w:tcPr>
            <w:tcW w:w="3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40EE" w:rsidRPr="00115754" w:rsidRDefault="001E40EE" w:rsidP="003D6489">
            <w:pPr>
              <w:spacing w:after="0" w:line="240" w:lineRule="auto"/>
              <w:rPr>
                <w:rFonts w:ascii="Arial" w:eastAsia="Times New Roman" w:hAnsi="Arial" w:cs="Arial"/>
                <w:sz w:val="20"/>
                <w:szCs w:val="20"/>
                <w:lang w:eastAsia="es-ES"/>
              </w:rPr>
            </w:pPr>
            <w:r w:rsidRPr="00115754">
              <w:rPr>
                <w:rFonts w:ascii="Arial" w:eastAsia="Times New Roman" w:hAnsi="Arial" w:cs="Arial"/>
                <w:sz w:val="20"/>
                <w:szCs w:val="20"/>
                <w:lang w:eastAsia="es-ES"/>
              </w:rPr>
              <w:t>d. Costes de obra civil asociada</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1E40EE" w:rsidRPr="00115754" w:rsidRDefault="001E40EE" w:rsidP="003D6489">
            <w:pPr>
              <w:spacing w:after="0" w:line="240" w:lineRule="auto"/>
              <w:contextualSpacing/>
              <w:rPr>
                <w:rFonts w:ascii="Arial" w:eastAsia="Times New Roman" w:hAnsi="Arial" w:cs="Arial"/>
                <w:sz w:val="20"/>
                <w:szCs w:val="20"/>
                <w:lang w:eastAsia="es-ES"/>
              </w:rPr>
            </w:pPr>
          </w:p>
        </w:tc>
      </w:tr>
      <w:tr w:rsidR="001E40EE" w:rsidRPr="00115754" w:rsidTr="00115754">
        <w:trPr>
          <w:trHeight w:val="412"/>
        </w:trPr>
        <w:tc>
          <w:tcPr>
            <w:tcW w:w="3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40EE" w:rsidRPr="00115754" w:rsidRDefault="001E40EE" w:rsidP="003D6489">
            <w:pPr>
              <w:spacing w:after="0" w:line="240" w:lineRule="auto"/>
              <w:rPr>
                <w:rFonts w:ascii="Arial" w:eastAsia="Times New Roman" w:hAnsi="Arial" w:cs="Arial"/>
                <w:sz w:val="20"/>
                <w:szCs w:val="20"/>
                <w:lang w:eastAsia="es-ES"/>
              </w:rPr>
            </w:pPr>
            <w:r w:rsidRPr="00115754">
              <w:rPr>
                <w:rFonts w:ascii="Arial" w:eastAsia="Times New Roman" w:hAnsi="Arial" w:cs="Arial"/>
                <w:sz w:val="20"/>
                <w:szCs w:val="20"/>
                <w:lang w:eastAsia="es-ES"/>
              </w:rPr>
              <w:t>e. Adquisición equipos y materiales</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1E40EE" w:rsidRPr="00115754" w:rsidRDefault="001E40EE" w:rsidP="003D6489">
            <w:pPr>
              <w:spacing w:after="0" w:line="240" w:lineRule="auto"/>
              <w:contextualSpacing/>
              <w:rPr>
                <w:rFonts w:ascii="Arial" w:eastAsia="Times New Roman" w:hAnsi="Arial" w:cs="Arial"/>
                <w:sz w:val="20"/>
                <w:szCs w:val="20"/>
                <w:lang w:eastAsia="es-ES"/>
              </w:rPr>
            </w:pPr>
          </w:p>
        </w:tc>
      </w:tr>
      <w:tr w:rsidR="001E40EE" w:rsidRPr="00115754" w:rsidTr="00115754">
        <w:trPr>
          <w:trHeight w:val="417"/>
        </w:trPr>
        <w:tc>
          <w:tcPr>
            <w:tcW w:w="3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40EE" w:rsidRPr="00115754" w:rsidRDefault="001E40EE" w:rsidP="003D6489">
            <w:pPr>
              <w:spacing w:after="0" w:line="240" w:lineRule="auto"/>
              <w:rPr>
                <w:rFonts w:ascii="Arial" w:eastAsia="Times New Roman" w:hAnsi="Arial" w:cs="Arial"/>
                <w:sz w:val="20"/>
                <w:szCs w:val="20"/>
                <w:lang w:eastAsia="es-ES"/>
              </w:rPr>
            </w:pPr>
            <w:r w:rsidRPr="00115754">
              <w:rPr>
                <w:rFonts w:ascii="Arial" w:eastAsia="Times New Roman" w:hAnsi="Arial" w:cs="Arial"/>
                <w:sz w:val="20"/>
                <w:szCs w:val="20"/>
                <w:lang w:eastAsia="es-ES"/>
              </w:rPr>
              <w:t>f. Montaje instalaciones</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1E40EE" w:rsidRPr="00115754" w:rsidRDefault="001E40EE" w:rsidP="003D6489">
            <w:pPr>
              <w:spacing w:after="0" w:line="240" w:lineRule="auto"/>
              <w:contextualSpacing/>
              <w:rPr>
                <w:rFonts w:ascii="Arial" w:eastAsia="Times New Roman" w:hAnsi="Arial" w:cs="Arial"/>
                <w:sz w:val="20"/>
                <w:szCs w:val="20"/>
                <w:lang w:eastAsia="es-ES"/>
              </w:rPr>
            </w:pPr>
          </w:p>
        </w:tc>
      </w:tr>
      <w:tr w:rsidR="001E40EE" w:rsidRPr="00115754" w:rsidTr="00115754">
        <w:trPr>
          <w:trHeight w:val="423"/>
        </w:trPr>
        <w:tc>
          <w:tcPr>
            <w:tcW w:w="3765" w:type="pct"/>
            <w:tcBorders>
              <w:top w:val="single" w:sz="4" w:space="0" w:color="auto"/>
              <w:left w:val="single" w:sz="4" w:space="0" w:color="auto"/>
              <w:bottom w:val="single" w:sz="4" w:space="0" w:color="auto"/>
              <w:right w:val="single" w:sz="4" w:space="0" w:color="auto"/>
            </w:tcBorders>
            <w:shd w:val="clear" w:color="auto" w:fill="auto"/>
            <w:vAlign w:val="center"/>
          </w:tcPr>
          <w:p w:rsidR="001E40EE" w:rsidRPr="00115754" w:rsidRDefault="001E40EE" w:rsidP="001E40EE">
            <w:pPr>
              <w:spacing w:after="0" w:line="240" w:lineRule="auto"/>
              <w:contextualSpacing/>
              <w:rPr>
                <w:rFonts w:ascii="Arial" w:eastAsia="Times New Roman" w:hAnsi="Arial" w:cs="Arial"/>
                <w:b/>
                <w:sz w:val="20"/>
                <w:szCs w:val="20"/>
                <w:lang w:eastAsia="es-ES"/>
              </w:rPr>
            </w:pPr>
            <w:r w:rsidRPr="00115754">
              <w:rPr>
                <w:rFonts w:ascii="Arial" w:eastAsia="Times New Roman" w:hAnsi="Arial" w:cs="Arial"/>
                <w:b/>
                <w:sz w:val="20"/>
                <w:szCs w:val="20"/>
                <w:lang w:eastAsia="es-ES"/>
              </w:rPr>
              <w:t>TOTAL COSTE ELEGIBLE MEDIDA 4 (sin IVA)</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1E40EE" w:rsidRPr="00115754" w:rsidRDefault="001E40EE" w:rsidP="003D6489">
            <w:pPr>
              <w:spacing w:after="0" w:line="240" w:lineRule="auto"/>
              <w:contextualSpacing/>
              <w:rPr>
                <w:rFonts w:ascii="Arial" w:eastAsia="Times New Roman" w:hAnsi="Arial" w:cs="Arial"/>
                <w:sz w:val="20"/>
                <w:szCs w:val="20"/>
                <w:lang w:eastAsia="es-ES"/>
              </w:rPr>
            </w:pPr>
          </w:p>
        </w:tc>
      </w:tr>
      <w:tr w:rsidR="001E40EE" w:rsidRPr="00C50121" w:rsidTr="00115754">
        <w:trPr>
          <w:trHeight w:val="416"/>
        </w:trPr>
        <w:tc>
          <w:tcPr>
            <w:tcW w:w="3765" w:type="pct"/>
            <w:tcBorders>
              <w:top w:val="single" w:sz="4" w:space="0" w:color="auto"/>
              <w:left w:val="single" w:sz="4" w:space="0" w:color="auto"/>
              <w:bottom w:val="single" w:sz="4" w:space="0" w:color="auto"/>
              <w:right w:val="single" w:sz="4" w:space="0" w:color="auto"/>
            </w:tcBorders>
            <w:shd w:val="clear" w:color="auto" w:fill="auto"/>
            <w:vAlign w:val="center"/>
          </w:tcPr>
          <w:p w:rsidR="001E40EE" w:rsidRPr="00115754" w:rsidRDefault="001E40EE" w:rsidP="001E40EE">
            <w:pPr>
              <w:spacing w:after="0" w:line="240" w:lineRule="auto"/>
              <w:contextualSpacing/>
              <w:rPr>
                <w:rFonts w:ascii="Arial" w:eastAsia="Times New Roman" w:hAnsi="Arial" w:cs="Arial"/>
                <w:b/>
                <w:sz w:val="20"/>
                <w:szCs w:val="20"/>
                <w:lang w:eastAsia="es-ES"/>
              </w:rPr>
            </w:pPr>
            <w:r w:rsidRPr="00115754">
              <w:rPr>
                <w:rFonts w:ascii="Arial" w:eastAsia="Times New Roman" w:hAnsi="Arial" w:cs="Arial"/>
                <w:b/>
                <w:sz w:val="20"/>
                <w:szCs w:val="20"/>
                <w:lang w:eastAsia="es-ES"/>
              </w:rPr>
              <w:t>TOTAL COSTE ELEGIBLE MEDIDA 4 (con IVA)</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1E40EE" w:rsidRPr="00115754" w:rsidRDefault="001E40EE" w:rsidP="003D6489">
            <w:pPr>
              <w:spacing w:after="0" w:line="240" w:lineRule="auto"/>
              <w:contextualSpacing/>
              <w:rPr>
                <w:rFonts w:ascii="Arial" w:eastAsia="Times New Roman" w:hAnsi="Arial" w:cs="Arial"/>
                <w:sz w:val="20"/>
                <w:szCs w:val="20"/>
                <w:lang w:eastAsia="es-ES"/>
              </w:rPr>
            </w:pPr>
          </w:p>
        </w:tc>
      </w:tr>
    </w:tbl>
    <w:p w:rsidR="00115754" w:rsidRDefault="00115754" w:rsidP="00202A44">
      <w:pPr>
        <w:spacing w:before="240" w:after="240" w:line="360" w:lineRule="auto"/>
        <w:ind w:right="44"/>
        <w:jc w:val="both"/>
        <w:rPr>
          <w:rFonts w:ascii="Arial" w:eastAsia="Times New Roman" w:hAnsi="Arial" w:cs="Arial"/>
          <w:lang w:val="es-ES_tradnl" w:eastAsia="es-ES"/>
        </w:rPr>
      </w:pPr>
    </w:p>
    <w:p w:rsidR="00202A44" w:rsidRPr="0059037C" w:rsidRDefault="00202A44" w:rsidP="00202A44">
      <w:pPr>
        <w:spacing w:before="240" w:after="240" w:line="360" w:lineRule="auto"/>
        <w:ind w:right="44"/>
        <w:jc w:val="both"/>
        <w:rPr>
          <w:rFonts w:ascii="Arial" w:eastAsia="Times New Roman" w:hAnsi="Arial" w:cs="Arial"/>
          <w:lang w:val="es-ES_tradnl" w:eastAsia="es-ES"/>
        </w:rPr>
      </w:pPr>
      <w:r w:rsidRPr="0059037C">
        <w:rPr>
          <w:rFonts w:ascii="Arial" w:eastAsia="Times New Roman" w:hAnsi="Arial" w:cs="Arial"/>
          <w:lang w:val="es-ES_tradnl" w:eastAsia="es-ES"/>
        </w:rPr>
        <w:lastRenderedPageBreak/>
        <w:t>A estos efectos se considerarán gastos elegibles aquéllos que sean necesarios para conseguir los objetivos de ahorro energético y reducción de emisiones, que podrán incluir, entre otros, los siguientes conceptos: la elaboración, por el técnico competente, de los proyectos técnicos relacionados con las actuaciones (incluidos los estudios energéticos necesarios), los costes de dirección facultativa de obra, los costes de ejecución de la obra civil asociada a la actuación, los de adquisición de equipos y materiales, y los de montaje de las instalaciones. No se incluirán licencias, tasas, impuestos o tributos (salvo el IVA de acuerdo a lo previsto en el párrafo anterior).</w:t>
      </w:r>
    </w:p>
    <w:p w:rsidR="00DA6F74" w:rsidRPr="00202A44" w:rsidRDefault="00DA6F74" w:rsidP="00245329">
      <w:pPr>
        <w:spacing w:afterLines="100" w:after="240"/>
        <w:jc w:val="both"/>
        <w:rPr>
          <w:rFonts w:ascii="Arial" w:hAnsi="Arial" w:cs="Arial"/>
          <w:b/>
          <w:sz w:val="20"/>
          <w:szCs w:val="20"/>
          <w:u w:val="single"/>
          <w:lang w:val="es-ES_tradnl"/>
        </w:rPr>
      </w:pPr>
    </w:p>
    <w:p w:rsidR="00115754" w:rsidRPr="0069192A" w:rsidRDefault="00115754" w:rsidP="00115754">
      <w:pPr>
        <w:spacing w:afterLines="100" w:after="240"/>
        <w:jc w:val="both"/>
        <w:rPr>
          <w:rFonts w:ascii="Arial" w:hAnsi="Arial" w:cs="Arial"/>
          <w:sz w:val="20"/>
          <w:szCs w:val="20"/>
        </w:rPr>
      </w:pPr>
      <w:r w:rsidRPr="0069192A">
        <w:rPr>
          <w:rFonts w:ascii="Arial" w:hAnsi="Arial" w:cs="Arial"/>
          <w:sz w:val="20"/>
          <w:szCs w:val="20"/>
        </w:rPr>
        <w:t xml:space="preserve">4.5.4. COSTE TOTAL ELEGIBLE: </w:t>
      </w:r>
    </w:p>
    <w:p w:rsidR="00115754" w:rsidRPr="0069192A" w:rsidRDefault="00115754" w:rsidP="00115754">
      <w:pPr>
        <w:spacing w:afterLines="100" w:after="240"/>
        <w:jc w:val="both"/>
        <w:rPr>
          <w:rFonts w:ascii="Arial" w:hAnsi="Arial" w:cs="Arial"/>
          <w:b/>
          <w:sz w:val="20"/>
          <w:szCs w:val="20"/>
          <w:u w:val="single"/>
        </w:rPr>
      </w:pPr>
      <w:r w:rsidRPr="0069192A">
        <w:rPr>
          <w:rFonts w:ascii="Arial" w:hAnsi="Arial" w:cs="Arial"/>
          <w:sz w:val="20"/>
          <w:szCs w:val="20"/>
        </w:rPr>
        <w:t>Co</w:t>
      </w:r>
      <w:r>
        <w:rPr>
          <w:rFonts w:ascii="Arial" w:hAnsi="Arial" w:cs="Arial"/>
          <w:sz w:val="20"/>
          <w:szCs w:val="20"/>
        </w:rPr>
        <w:t>nsiderando</w:t>
      </w:r>
      <w:r w:rsidRPr="0069192A">
        <w:rPr>
          <w:rFonts w:ascii="Arial" w:hAnsi="Arial" w:cs="Arial"/>
          <w:sz w:val="20"/>
          <w:szCs w:val="20"/>
        </w:rPr>
        <w:t xml:space="preserve"> los valores </w:t>
      </w:r>
      <w:r>
        <w:rPr>
          <w:rFonts w:ascii="Arial" w:hAnsi="Arial" w:cs="Arial"/>
          <w:sz w:val="20"/>
          <w:szCs w:val="20"/>
        </w:rPr>
        <w:t>anteriores</w:t>
      </w:r>
      <w:r w:rsidRPr="0069192A">
        <w:rPr>
          <w:rFonts w:ascii="Arial" w:hAnsi="Arial" w:cs="Arial"/>
          <w:sz w:val="20"/>
          <w:szCs w:val="20"/>
        </w:rPr>
        <w:t xml:space="preserve">., </w:t>
      </w:r>
      <w:r>
        <w:rPr>
          <w:rFonts w:ascii="Arial" w:hAnsi="Arial" w:cs="Arial"/>
          <w:sz w:val="20"/>
          <w:szCs w:val="20"/>
        </w:rPr>
        <w:t>se obtendrá el coste total elegible: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115754" w:rsidRPr="0069192A" w:rsidTr="003D6489">
        <w:trPr>
          <w:jc w:val="center"/>
        </w:trPr>
        <w:tc>
          <w:tcPr>
            <w:tcW w:w="4394"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115754" w:rsidRPr="0069192A" w:rsidRDefault="00115754" w:rsidP="003D6489">
            <w:pPr>
              <w:spacing w:after="0"/>
              <w:jc w:val="center"/>
              <w:rPr>
                <w:rFonts w:ascii="Arial" w:hAnsi="Arial" w:cs="Arial"/>
                <w:b/>
                <w:sz w:val="20"/>
                <w:szCs w:val="20"/>
              </w:rPr>
            </w:pPr>
            <w:r w:rsidRPr="0069192A">
              <w:rPr>
                <w:rFonts w:ascii="Arial" w:hAnsi="Arial" w:cs="Arial"/>
                <w:b/>
                <w:sz w:val="20"/>
                <w:szCs w:val="20"/>
              </w:rPr>
              <w:t>COSTE TOTAL ELEGIBLE (€)</w:t>
            </w:r>
          </w:p>
        </w:tc>
      </w:tr>
      <w:tr w:rsidR="00115754" w:rsidRPr="0069192A" w:rsidTr="003D6489">
        <w:trPr>
          <w:jc w:val="center"/>
        </w:trPr>
        <w:tc>
          <w:tcPr>
            <w:tcW w:w="4394" w:type="dxa"/>
            <w:tcBorders>
              <w:top w:val="single" w:sz="12" w:space="0" w:color="auto"/>
              <w:left w:val="single" w:sz="12" w:space="0" w:color="auto"/>
              <w:bottom w:val="single" w:sz="12" w:space="0" w:color="auto"/>
              <w:right w:val="single" w:sz="12" w:space="0" w:color="auto"/>
            </w:tcBorders>
            <w:shd w:val="clear" w:color="auto" w:fill="auto"/>
          </w:tcPr>
          <w:p w:rsidR="00115754" w:rsidRPr="0069192A" w:rsidRDefault="00115754" w:rsidP="003D6489">
            <w:pPr>
              <w:spacing w:after="0"/>
              <w:jc w:val="center"/>
              <w:rPr>
                <w:rFonts w:ascii="Arial" w:hAnsi="Arial" w:cs="Arial"/>
                <w:sz w:val="20"/>
                <w:szCs w:val="20"/>
              </w:rPr>
            </w:pPr>
          </w:p>
          <w:p w:rsidR="00115754" w:rsidRPr="0069192A" w:rsidRDefault="00115754" w:rsidP="003D6489">
            <w:pPr>
              <w:spacing w:after="0"/>
              <w:jc w:val="center"/>
              <w:rPr>
                <w:rFonts w:ascii="Arial" w:hAnsi="Arial" w:cs="Arial"/>
                <w:sz w:val="20"/>
                <w:szCs w:val="20"/>
              </w:rPr>
            </w:pPr>
          </w:p>
        </w:tc>
      </w:tr>
    </w:tbl>
    <w:p w:rsidR="00115754" w:rsidRDefault="00115754" w:rsidP="00115754">
      <w:pPr>
        <w:spacing w:afterLines="100" w:after="240"/>
        <w:jc w:val="both"/>
        <w:rPr>
          <w:rFonts w:ascii="Arial" w:hAnsi="Arial" w:cs="Arial"/>
          <w:b/>
          <w:sz w:val="20"/>
          <w:szCs w:val="20"/>
          <w:u w:val="single"/>
        </w:rPr>
      </w:pPr>
    </w:p>
    <w:p w:rsidR="00115754" w:rsidRDefault="00115754" w:rsidP="00115754">
      <w:pPr>
        <w:spacing w:afterLines="100" w:after="240"/>
        <w:jc w:val="both"/>
        <w:rPr>
          <w:rFonts w:ascii="Arial" w:hAnsi="Arial" w:cs="Arial"/>
          <w:b/>
          <w:sz w:val="20"/>
          <w:szCs w:val="20"/>
          <w:u w:val="single"/>
        </w:rPr>
      </w:pPr>
    </w:p>
    <w:p w:rsidR="00115754" w:rsidRPr="0069192A" w:rsidRDefault="00115754" w:rsidP="00115754">
      <w:pPr>
        <w:spacing w:afterLines="100" w:after="240"/>
        <w:jc w:val="both"/>
        <w:rPr>
          <w:rFonts w:ascii="Arial" w:hAnsi="Arial" w:cs="Arial"/>
          <w:sz w:val="20"/>
          <w:szCs w:val="20"/>
        </w:rPr>
      </w:pPr>
      <w:r w:rsidRPr="0069192A">
        <w:rPr>
          <w:rFonts w:ascii="Arial" w:hAnsi="Arial" w:cs="Arial"/>
          <w:sz w:val="20"/>
          <w:szCs w:val="20"/>
        </w:rPr>
        <w:t>4.5.5. LÍMITE DEL COSTE ELEGIBLE</w:t>
      </w:r>
    </w:p>
    <w:p w:rsidR="00115754" w:rsidRDefault="00115754" w:rsidP="00115754">
      <w:pPr>
        <w:spacing w:after="240" w:line="360" w:lineRule="auto"/>
        <w:jc w:val="both"/>
        <w:rPr>
          <w:rFonts w:ascii="Arial" w:hAnsi="Arial" w:cs="Arial"/>
          <w:sz w:val="20"/>
          <w:szCs w:val="20"/>
          <w:lang w:eastAsia="es-ES"/>
        </w:rPr>
      </w:pPr>
      <w:r w:rsidRPr="00D00A39">
        <w:rPr>
          <w:rFonts w:ascii="Arial" w:hAnsi="Arial" w:cs="Arial"/>
          <w:sz w:val="20"/>
          <w:szCs w:val="20"/>
          <w:lang w:eastAsia="es-ES"/>
        </w:rPr>
        <w:t>Serán elegibles aque</w:t>
      </w:r>
      <w:r>
        <w:rPr>
          <w:rFonts w:ascii="Arial" w:hAnsi="Arial" w:cs="Arial"/>
          <w:sz w:val="20"/>
          <w:szCs w:val="20"/>
          <w:lang w:eastAsia="es-ES"/>
        </w:rPr>
        <w:t xml:space="preserve">llos proyectos que supongan un coste </w:t>
      </w:r>
      <w:r w:rsidRPr="00D00A39">
        <w:rPr>
          <w:rFonts w:ascii="Arial" w:hAnsi="Arial" w:cs="Arial"/>
          <w:sz w:val="20"/>
          <w:szCs w:val="20"/>
          <w:lang w:eastAsia="es-ES"/>
        </w:rPr>
        <w:t>elegible superior a 50.000 € y no mayor de 1.000.000 €.</w:t>
      </w:r>
    </w:p>
    <w:p w:rsidR="00115754" w:rsidRDefault="00115754" w:rsidP="00115754">
      <w:pPr>
        <w:spacing w:after="240" w:line="360" w:lineRule="auto"/>
        <w:jc w:val="both"/>
        <w:rPr>
          <w:rFonts w:ascii="Arial" w:hAnsi="Arial" w:cs="Arial"/>
          <w:sz w:val="20"/>
          <w:szCs w:val="20"/>
          <w:lang w:eastAsia="es-ES"/>
        </w:rPr>
      </w:pPr>
    </w:p>
    <w:tbl>
      <w:tblPr>
        <w:tblStyle w:val="Tablaconcuadrcula"/>
        <w:tblW w:w="5000" w:type="pct"/>
        <w:tblLook w:val="04A0" w:firstRow="1" w:lastRow="0" w:firstColumn="1" w:lastColumn="0" w:noHBand="0" w:noVBand="1"/>
      </w:tblPr>
      <w:tblGrid>
        <w:gridCol w:w="3096"/>
        <w:gridCol w:w="3097"/>
        <w:gridCol w:w="3095"/>
      </w:tblGrid>
      <w:tr w:rsidR="00115754" w:rsidRPr="00A60A51" w:rsidTr="003D6489">
        <w:tc>
          <w:tcPr>
            <w:tcW w:w="1667" w:type="pct"/>
            <w:shd w:val="clear" w:color="auto" w:fill="C2D69B" w:themeFill="accent3" w:themeFillTint="99"/>
            <w:vAlign w:val="center"/>
          </w:tcPr>
          <w:p w:rsidR="00115754" w:rsidRPr="00A60A51" w:rsidRDefault="00115754" w:rsidP="003D6489">
            <w:pPr>
              <w:spacing w:after="0"/>
              <w:jc w:val="center"/>
              <w:rPr>
                <w:rFonts w:ascii="Arial" w:hAnsi="Arial" w:cs="Arial"/>
                <w:b/>
                <w:sz w:val="20"/>
                <w:szCs w:val="20"/>
                <w:lang w:eastAsia="es-ES"/>
              </w:rPr>
            </w:pPr>
            <w:r w:rsidRPr="00A60A51">
              <w:rPr>
                <w:rFonts w:ascii="Arial" w:hAnsi="Arial" w:cs="Arial"/>
                <w:b/>
                <w:sz w:val="20"/>
                <w:szCs w:val="20"/>
                <w:lang w:eastAsia="es-ES"/>
              </w:rPr>
              <w:t>Límite inferior de coste elegible</w:t>
            </w:r>
          </w:p>
        </w:tc>
        <w:tc>
          <w:tcPr>
            <w:tcW w:w="1667" w:type="pct"/>
            <w:shd w:val="clear" w:color="auto" w:fill="C2D69B" w:themeFill="accent3" w:themeFillTint="99"/>
            <w:vAlign w:val="center"/>
          </w:tcPr>
          <w:p w:rsidR="00115754" w:rsidRPr="00A60A51" w:rsidRDefault="00115754" w:rsidP="003D6489">
            <w:pPr>
              <w:spacing w:after="0"/>
              <w:jc w:val="center"/>
              <w:rPr>
                <w:rFonts w:ascii="Arial" w:hAnsi="Arial" w:cs="Arial"/>
                <w:b/>
                <w:sz w:val="20"/>
                <w:szCs w:val="20"/>
                <w:lang w:eastAsia="es-ES"/>
              </w:rPr>
            </w:pPr>
            <w:r w:rsidRPr="00A60A51">
              <w:rPr>
                <w:rFonts w:ascii="Arial" w:hAnsi="Arial" w:cs="Arial"/>
                <w:b/>
                <w:sz w:val="20"/>
                <w:szCs w:val="20"/>
                <w:lang w:eastAsia="es-ES"/>
              </w:rPr>
              <w:t xml:space="preserve">Coste elegible </w:t>
            </w:r>
          </w:p>
          <w:p w:rsidR="00115754" w:rsidRPr="00A60A51" w:rsidRDefault="00115754" w:rsidP="003D6489">
            <w:pPr>
              <w:spacing w:after="0"/>
              <w:jc w:val="center"/>
              <w:rPr>
                <w:rFonts w:ascii="Arial" w:hAnsi="Arial" w:cs="Arial"/>
                <w:b/>
                <w:sz w:val="20"/>
                <w:szCs w:val="20"/>
                <w:lang w:eastAsia="es-ES"/>
              </w:rPr>
            </w:pPr>
            <w:r w:rsidRPr="00A60A51">
              <w:rPr>
                <w:rFonts w:ascii="Arial" w:hAnsi="Arial" w:cs="Arial"/>
                <w:b/>
                <w:sz w:val="20"/>
                <w:szCs w:val="20"/>
                <w:lang w:eastAsia="es-ES"/>
              </w:rPr>
              <w:t>(€)</w:t>
            </w:r>
          </w:p>
        </w:tc>
        <w:tc>
          <w:tcPr>
            <w:tcW w:w="1667" w:type="pct"/>
            <w:shd w:val="clear" w:color="auto" w:fill="C2D69B" w:themeFill="accent3" w:themeFillTint="99"/>
            <w:vAlign w:val="center"/>
          </w:tcPr>
          <w:p w:rsidR="00115754" w:rsidRPr="00A60A51" w:rsidRDefault="00115754" w:rsidP="003D6489">
            <w:pPr>
              <w:spacing w:after="0"/>
              <w:jc w:val="center"/>
              <w:rPr>
                <w:rFonts w:ascii="Arial" w:hAnsi="Arial" w:cs="Arial"/>
                <w:b/>
                <w:sz w:val="20"/>
                <w:szCs w:val="20"/>
                <w:lang w:eastAsia="es-ES"/>
              </w:rPr>
            </w:pPr>
            <w:r w:rsidRPr="00A60A51">
              <w:rPr>
                <w:rFonts w:ascii="Arial" w:hAnsi="Arial" w:cs="Arial"/>
                <w:b/>
                <w:sz w:val="20"/>
                <w:szCs w:val="20"/>
                <w:lang w:eastAsia="es-ES"/>
              </w:rPr>
              <w:t>Límite superior de coste elegible</w:t>
            </w:r>
          </w:p>
        </w:tc>
      </w:tr>
      <w:tr w:rsidR="00115754" w:rsidRPr="005A370A" w:rsidTr="003D6489">
        <w:trPr>
          <w:trHeight w:val="728"/>
        </w:trPr>
        <w:tc>
          <w:tcPr>
            <w:tcW w:w="1667" w:type="pct"/>
            <w:shd w:val="clear" w:color="auto" w:fill="auto"/>
            <w:vAlign w:val="center"/>
          </w:tcPr>
          <w:p w:rsidR="00115754" w:rsidRPr="00A60A51" w:rsidRDefault="00115754" w:rsidP="003D6489">
            <w:pPr>
              <w:spacing w:after="0"/>
              <w:jc w:val="center"/>
              <w:rPr>
                <w:rFonts w:ascii="Arial" w:hAnsi="Arial" w:cs="Arial"/>
                <w:b/>
                <w:sz w:val="24"/>
                <w:szCs w:val="24"/>
                <w:lang w:eastAsia="es-ES"/>
              </w:rPr>
            </w:pPr>
            <w:r w:rsidRPr="00A60A51">
              <w:rPr>
                <w:rFonts w:ascii="Arial" w:hAnsi="Arial" w:cs="Arial"/>
                <w:b/>
                <w:sz w:val="24"/>
                <w:szCs w:val="24"/>
                <w:lang w:eastAsia="es-ES"/>
              </w:rPr>
              <w:t>&gt; 50.000 €</w:t>
            </w:r>
          </w:p>
        </w:tc>
        <w:tc>
          <w:tcPr>
            <w:tcW w:w="1667" w:type="pct"/>
            <w:shd w:val="clear" w:color="auto" w:fill="auto"/>
            <w:vAlign w:val="center"/>
          </w:tcPr>
          <w:p w:rsidR="00115754" w:rsidRPr="00A60A51" w:rsidRDefault="00115754" w:rsidP="003D6489">
            <w:pPr>
              <w:spacing w:after="0"/>
              <w:jc w:val="center"/>
              <w:rPr>
                <w:rFonts w:ascii="Arial" w:hAnsi="Arial" w:cs="Arial"/>
                <w:sz w:val="24"/>
                <w:szCs w:val="24"/>
                <w:lang w:eastAsia="es-ES"/>
              </w:rPr>
            </w:pPr>
          </w:p>
        </w:tc>
        <w:tc>
          <w:tcPr>
            <w:tcW w:w="1667" w:type="pct"/>
            <w:shd w:val="clear" w:color="auto" w:fill="auto"/>
            <w:vAlign w:val="center"/>
          </w:tcPr>
          <w:p w:rsidR="00115754" w:rsidRPr="00A60A51" w:rsidRDefault="00115754" w:rsidP="003D6489">
            <w:pPr>
              <w:spacing w:after="0"/>
              <w:jc w:val="center"/>
              <w:rPr>
                <w:rFonts w:ascii="Arial" w:hAnsi="Arial" w:cs="Arial"/>
                <w:b/>
                <w:sz w:val="24"/>
                <w:szCs w:val="24"/>
                <w:lang w:eastAsia="es-ES"/>
              </w:rPr>
            </w:pPr>
            <w:r w:rsidRPr="00A60A51">
              <w:rPr>
                <w:rFonts w:ascii="Arial" w:hAnsi="Arial" w:cs="Arial"/>
                <w:b/>
                <w:sz w:val="24"/>
                <w:szCs w:val="24"/>
                <w:lang w:eastAsia="es-ES"/>
              </w:rPr>
              <w:t>&lt;= 1.000.000 €</w:t>
            </w:r>
          </w:p>
        </w:tc>
      </w:tr>
    </w:tbl>
    <w:p w:rsidR="001E40EE" w:rsidRDefault="001E40EE" w:rsidP="001E40EE">
      <w:pPr>
        <w:spacing w:after="240" w:line="360" w:lineRule="auto"/>
        <w:jc w:val="both"/>
        <w:rPr>
          <w:rFonts w:ascii="Arial" w:hAnsi="Arial" w:cs="Arial"/>
          <w:sz w:val="20"/>
          <w:szCs w:val="20"/>
          <w:lang w:eastAsia="es-ES"/>
        </w:rPr>
      </w:pPr>
    </w:p>
    <w:p w:rsidR="00331DFC" w:rsidRDefault="00331DFC" w:rsidP="001E40EE">
      <w:pPr>
        <w:spacing w:after="240" w:line="360" w:lineRule="auto"/>
        <w:jc w:val="both"/>
        <w:rPr>
          <w:rFonts w:ascii="Arial" w:hAnsi="Arial" w:cs="Arial"/>
          <w:sz w:val="20"/>
          <w:szCs w:val="20"/>
          <w:lang w:eastAsia="es-ES"/>
        </w:rPr>
      </w:pPr>
    </w:p>
    <w:p w:rsidR="00115754" w:rsidRPr="00306DF8" w:rsidRDefault="00115754" w:rsidP="00115754">
      <w:pPr>
        <w:spacing w:afterLines="100" w:after="240"/>
        <w:jc w:val="both"/>
        <w:rPr>
          <w:rFonts w:ascii="Arial" w:hAnsi="Arial" w:cs="Arial"/>
          <w:sz w:val="20"/>
          <w:szCs w:val="20"/>
        </w:rPr>
      </w:pPr>
      <w:r>
        <w:rPr>
          <w:rFonts w:ascii="Arial" w:hAnsi="Arial" w:cs="Arial"/>
          <w:sz w:val="20"/>
          <w:szCs w:val="20"/>
        </w:rPr>
        <w:t xml:space="preserve">4.5.6. </w:t>
      </w:r>
      <w:r w:rsidRPr="00306DF8">
        <w:rPr>
          <w:rFonts w:ascii="Arial" w:hAnsi="Arial" w:cs="Arial"/>
          <w:sz w:val="20"/>
          <w:szCs w:val="20"/>
        </w:rPr>
        <w:t>CÁLCULO DE LA AYUDA SOLICITADA SEGÚN COSTE ELEGIBLE</w:t>
      </w:r>
    </w:p>
    <w:p w:rsidR="00115754" w:rsidRDefault="00115754" w:rsidP="00115754">
      <w:pPr>
        <w:spacing w:after="240" w:line="360" w:lineRule="auto"/>
        <w:jc w:val="both"/>
        <w:rPr>
          <w:rFonts w:ascii="Arial" w:hAnsi="Arial" w:cs="Arial"/>
          <w:sz w:val="20"/>
          <w:szCs w:val="20"/>
          <w:lang w:eastAsia="es-ES"/>
        </w:rPr>
      </w:pPr>
      <w:r w:rsidRPr="00093C6D">
        <w:rPr>
          <w:rFonts w:ascii="Arial" w:hAnsi="Arial" w:cs="Arial"/>
          <w:sz w:val="20"/>
          <w:szCs w:val="20"/>
          <w:lang w:eastAsia="es-ES"/>
        </w:rPr>
        <w:t xml:space="preserve">La ayuda solicitada </w:t>
      </w:r>
      <w:r w:rsidRPr="00D00A39">
        <w:rPr>
          <w:rFonts w:ascii="Arial" w:hAnsi="Arial" w:cs="Arial"/>
          <w:sz w:val="20"/>
          <w:szCs w:val="20"/>
          <w:lang w:eastAsia="es-ES"/>
        </w:rPr>
        <w:t xml:space="preserve">será el resultado de la aplicación </w:t>
      </w:r>
      <w:r w:rsidRPr="00093C6D">
        <w:rPr>
          <w:rFonts w:ascii="Arial" w:hAnsi="Arial" w:cs="Arial"/>
          <w:sz w:val="20"/>
          <w:szCs w:val="20"/>
          <w:lang w:eastAsia="es-ES"/>
        </w:rPr>
        <w:t xml:space="preserve">sobre el coste elegible </w:t>
      </w:r>
      <w:r w:rsidRPr="00D00A39">
        <w:rPr>
          <w:rFonts w:ascii="Arial" w:hAnsi="Arial" w:cs="Arial"/>
          <w:sz w:val="20"/>
          <w:szCs w:val="20"/>
          <w:lang w:eastAsia="es-ES"/>
        </w:rPr>
        <w:t>del correspondiente porcentaje de cofinanciación de los fondos FEDER en cada comunidad autónoma, según se indica en el Artículo 3 de las Bases Reguladoras.</w:t>
      </w:r>
    </w:p>
    <w:p w:rsidR="00115754" w:rsidRPr="004C1954" w:rsidRDefault="00115754" w:rsidP="00115754">
      <w:pPr>
        <w:spacing w:after="240" w:line="360" w:lineRule="auto"/>
        <w:jc w:val="both"/>
        <w:rPr>
          <w:rFonts w:ascii="Arial" w:hAnsi="Arial" w:cs="Arial"/>
          <w:sz w:val="20"/>
          <w:szCs w:val="20"/>
          <w:lang w:eastAsia="es-ES"/>
        </w:rPr>
      </w:pPr>
    </w:p>
    <w:tbl>
      <w:tblPr>
        <w:tblStyle w:val="Tablaconcuadrcula5"/>
        <w:tblW w:w="5000" w:type="pct"/>
        <w:tblLook w:val="04A0" w:firstRow="1" w:lastRow="0" w:firstColumn="1" w:lastColumn="0" w:noHBand="0" w:noVBand="1"/>
      </w:tblPr>
      <w:tblGrid>
        <w:gridCol w:w="2393"/>
        <w:gridCol w:w="2348"/>
        <w:gridCol w:w="1952"/>
        <w:gridCol w:w="2595"/>
      </w:tblGrid>
      <w:tr w:rsidR="00115754" w:rsidRPr="00306DF8" w:rsidTr="003D6489">
        <w:tc>
          <w:tcPr>
            <w:tcW w:w="1288" w:type="pct"/>
            <w:shd w:val="clear" w:color="auto" w:fill="C2D69B" w:themeFill="accent3" w:themeFillTint="99"/>
            <w:vAlign w:val="center"/>
          </w:tcPr>
          <w:p w:rsidR="00115754" w:rsidRPr="00306DF8" w:rsidRDefault="00115754" w:rsidP="003D6489">
            <w:pPr>
              <w:spacing w:after="0"/>
              <w:jc w:val="center"/>
              <w:rPr>
                <w:rFonts w:ascii="Arial" w:hAnsi="Arial" w:cs="Arial"/>
                <w:b/>
                <w:sz w:val="20"/>
                <w:szCs w:val="20"/>
                <w:lang w:eastAsia="es-ES"/>
              </w:rPr>
            </w:pPr>
            <w:r w:rsidRPr="00306DF8">
              <w:rPr>
                <w:rFonts w:ascii="Arial" w:hAnsi="Arial" w:cs="Arial"/>
                <w:b/>
                <w:sz w:val="20"/>
                <w:szCs w:val="20"/>
                <w:lang w:eastAsia="es-ES"/>
              </w:rPr>
              <w:lastRenderedPageBreak/>
              <w:t>Comunidad /</w:t>
            </w:r>
          </w:p>
          <w:p w:rsidR="00115754" w:rsidRPr="00306DF8" w:rsidRDefault="00115754" w:rsidP="003D6489">
            <w:pPr>
              <w:spacing w:after="0"/>
              <w:jc w:val="center"/>
              <w:rPr>
                <w:rFonts w:ascii="Arial" w:hAnsi="Arial" w:cs="Arial"/>
                <w:b/>
                <w:sz w:val="20"/>
                <w:szCs w:val="20"/>
                <w:lang w:eastAsia="es-ES"/>
              </w:rPr>
            </w:pPr>
            <w:r w:rsidRPr="00306DF8">
              <w:rPr>
                <w:rFonts w:ascii="Arial" w:hAnsi="Arial" w:cs="Arial"/>
                <w:b/>
                <w:sz w:val="20"/>
                <w:szCs w:val="20"/>
                <w:lang w:eastAsia="es-ES"/>
              </w:rPr>
              <w:t>Ciudad Autónoma</w:t>
            </w:r>
          </w:p>
        </w:tc>
        <w:tc>
          <w:tcPr>
            <w:tcW w:w="1264" w:type="pct"/>
            <w:shd w:val="clear" w:color="auto" w:fill="C2D69B" w:themeFill="accent3" w:themeFillTint="99"/>
            <w:vAlign w:val="center"/>
          </w:tcPr>
          <w:p w:rsidR="00115754" w:rsidRPr="00306DF8" w:rsidRDefault="00115754" w:rsidP="003D6489">
            <w:pPr>
              <w:spacing w:after="0"/>
              <w:jc w:val="center"/>
              <w:rPr>
                <w:rFonts w:ascii="Arial" w:hAnsi="Arial" w:cs="Arial"/>
                <w:b/>
                <w:sz w:val="20"/>
                <w:szCs w:val="20"/>
                <w:lang w:eastAsia="es-ES"/>
              </w:rPr>
            </w:pPr>
            <w:r w:rsidRPr="00306DF8">
              <w:rPr>
                <w:rFonts w:ascii="Arial" w:hAnsi="Arial" w:cs="Arial"/>
                <w:b/>
                <w:sz w:val="20"/>
                <w:szCs w:val="20"/>
                <w:lang w:eastAsia="es-ES"/>
              </w:rPr>
              <w:t>Coste elegible (€)</w:t>
            </w:r>
          </w:p>
        </w:tc>
        <w:tc>
          <w:tcPr>
            <w:tcW w:w="1051" w:type="pct"/>
            <w:shd w:val="clear" w:color="auto" w:fill="C2D69B" w:themeFill="accent3" w:themeFillTint="99"/>
            <w:vAlign w:val="center"/>
          </w:tcPr>
          <w:p w:rsidR="00115754" w:rsidRPr="00306DF8" w:rsidRDefault="00115754" w:rsidP="003D6489">
            <w:pPr>
              <w:spacing w:after="0"/>
              <w:jc w:val="center"/>
              <w:rPr>
                <w:rFonts w:ascii="Arial" w:hAnsi="Arial" w:cs="Arial"/>
                <w:b/>
                <w:sz w:val="20"/>
                <w:szCs w:val="20"/>
                <w:lang w:eastAsia="es-ES"/>
              </w:rPr>
            </w:pPr>
            <w:r w:rsidRPr="00306DF8">
              <w:rPr>
                <w:rFonts w:ascii="Arial" w:hAnsi="Arial" w:cs="Arial"/>
                <w:b/>
                <w:sz w:val="20"/>
                <w:szCs w:val="20"/>
                <w:lang w:eastAsia="es-ES"/>
              </w:rPr>
              <w:t xml:space="preserve">Tasa de </w:t>
            </w:r>
          </w:p>
          <w:p w:rsidR="00115754" w:rsidRPr="00306DF8" w:rsidRDefault="00115754" w:rsidP="003D6489">
            <w:pPr>
              <w:spacing w:after="0"/>
              <w:jc w:val="center"/>
              <w:rPr>
                <w:rFonts w:ascii="Arial" w:hAnsi="Arial" w:cs="Arial"/>
                <w:b/>
                <w:sz w:val="20"/>
                <w:szCs w:val="20"/>
                <w:lang w:eastAsia="es-ES"/>
              </w:rPr>
            </w:pPr>
            <w:r w:rsidRPr="00306DF8">
              <w:rPr>
                <w:rFonts w:ascii="Arial" w:hAnsi="Arial" w:cs="Arial"/>
                <w:b/>
                <w:sz w:val="20"/>
                <w:szCs w:val="20"/>
                <w:lang w:eastAsia="es-ES"/>
              </w:rPr>
              <w:t xml:space="preserve">cofinanciación </w:t>
            </w:r>
          </w:p>
          <w:p w:rsidR="00115754" w:rsidRPr="00306DF8" w:rsidRDefault="00115754" w:rsidP="003D6489">
            <w:pPr>
              <w:spacing w:after="0"/>
              <w:jc w:val="center"/>
              <w:rPr>
                <w:rFonts w:ascii="Arial" w:hAnsi="Arial" w:cs="Arial"/>
                <w:b/>
                <w:sz w:val="20"/>
                <w:szCs w:val="20"/>
                <w:lang w:eastAsia="es-ES"/>
              </w:rPr>
            </w:pPr>
            <w:r w:rsidRPr="00306DF8">
              <w:rPr>
                <w:rFonts w:ascii="Arial" w:hAnsi="Arial" w:cs="Arial"/>
                <w:b/>
                <w:sz w:val="20"/>
                <w:szCs w:val="20"/>
                <w:lang w:eastAsia="es-ES"/>
              </w:rPr>
              <w:t>(%)</w:t>
            </w:r>
          </w:p>
        </w:tc>
        <w:tc>
          <w:tcPr>
            <w:tcW w:w="1398" w:type="pct"/>
            <w:shd w:val="clear" w:color="auto" w:fill="C2D69B" w:themeFill="accent3" w:themeFillTint="99"/>
            <w:vAlign w:val="center"/>
          </w:tcPr>
          <w:p w:rsidR="00115754" w:rsidRPr="004C1954" w:rsidRDefault="00115754" w:rsidP="003D6489">
            <w:pPr>
              <w:spacing w:after="0"/>
              <w:jc w:val="center"/>
              <w:rPr>
                <w:rFonts w:ascii="Arial" w:hAnsi="Arial" w:cs="Arial"/>
                <w:b/>
                <w:sz w:val="20"/>
                <w:szCs w:val="20"/>
                <w:lang w:eastAsia="es-ES"/>
              </w:rPr>
            </w:pPr>
            <w:r w:rsidRPr="00306DF8">
              <w:rPr>
                <w:rFonts w:ascii="Arial" w:hAnsi="Arial" w:cs="Arial"/>
                <w:b/>
                <w:sz w:val="20"/>
                <w:szCs w:val="20"/>
                <w:lang w:eastAsia="es-ES"/>
              </w:rPr>
              <w:t>Ayuda solicitada (€)</w:t>
            </w:r>
          </w:p>
        </w:tc>
      </w:tr>
      <w:tr w:rsidR="00115754" w:rsidRPr="004C1954" w:rsidTr="00331DFC">
        <w:trPr>
          <w:trHeight w:val="695"/>
        </w:trPr>
        <w:tc>
          <w:tcPr>
            <w:tcW w:w="1288" w:type="pct"/>
            <w:vAlign w:val="center"/>
          </w:tcPr>
          <w:p w:rsidR="00115754" w:rsidRPr="004C1954" w:rsidRDefault="00115754" w:rsidP="003D6489">
            <w:pPr>
              <w:spacing w:after="0"/>
              <w:jc w:val="center"/>
              <w:rPr>
                <w:rFonts w:ascii="Arial" w:hAnsi="Arial" w:cs="Arial"/>
                <w:sz w:val="20"/>
                <w:szCs w:val="20"/>
                <w:lang w:eastAsia="es-ES"/>
              </w:rPr>
            </w:pPr>
          </w:p>
          <w:p w:rsidR="00115754" w:rsidRPr="004C1954" w:rsidRDefault="00115754" w:rsidP="003D6489">
            <w:pPr>
              <w:spacing w:after="0"/>
              <w:jc w:val="center"/>
              <w:rPr>
                <w:rFonts w:ascii="Arial" w:hAnsi="Arial" w:cs="Arial"/>
                <w:sz w:val="20"/>
                <w:szCs w:val="20"/>
                <w:lang w:eastAsia="es-ES"/>
              </w:rPr>
            </w:pPr>
          </w:p>
        </w:tc>
        <w:tc>
          <w:tcPr>
            <w:tcW w:w="1264" w:type="pct"/>
            <w:vAlign w:val="center"/>
          </w:tcPr>
          <w:p w:rsidR="00115754" w:rsidRPr="004C1954" w:rsidRDefault="00115754" w:rsidP="003D6489">
            <w:pPr>
              <w:spacing w:after="0"/>
              <w:jc w:val="center"/>
              <w:rPr>
                <w:rFonts w:ascii="Arial" w:hAnsi="Arial" w:cs="Arial"/>
                <w:sz w:val="20"/>
                <w:szCs w:val="20"/>
                <w:lang w:eastAsia="es-ES"/>
              </w:rPr>
            </w:pPr>
          </w:p>
        </w:tc>
        <w:tc>
          <w:tcPr>
            <w:tcW w:w="1051" w:type="pct"/>
            <w:vAlign w:val="center"/>
          </w:tcPr>
          <w:p w:rsidR="00115754" w:rsidRPr="004C1954" w:rsidRDefault="00115754" w:rsidP="003D6489">
            <w:pPr>
              <w:spacing w:after="0"/>
              <w:jc w:val="center"/>
              <w:rPr>
                <w:rFonts w:ascii="Arial" w:hAnsi="Arial" w:cs="Arial"/>
                <w:sz w:val="20"/>
                <w:szCs w:val="20"/>
                <w:lang w:eastAsia="es-ES"/>
              </w:rPr>
            </w:pPr>
          </w:p>
        </w:tc>
        <w:tc>
          <w:tcPr>
            <w:tcW w:w="1398" w:type="pct"/>
            <w:vAlign w:val="center"/>
          </w:tcPr>
          <w:p w:rsidR="00115754" w:rsidRPr="004C1954" w:rsidRDefault="00115754" w:rsidP="003D6489">
            <w:pPr>
              <w:spacing w:after="0"/>
              <w:jc w:val="center"/>
              <w:rPr>
                <w:rFonts w:ascii="Arial" w:hAnsi="Arial" w:cs="Arial"/>
                <w:b/>
                <w:sz w:val="20"/>
                <w:szCs w:val="20"/>
                <w:lang w:eastAsia="es-ES"/>
              </w:rPr>
            </w:pPr>
          </w:p>
        </w:tc>
      </w:tr>
    </w:tbl>
    <w:p w:rsidR="001E40EE" w:rsidRDefault="001E40EE" w:rsidP="001E40EE">
      <w:pPr>
        <w:spacing w:after="240" w:line="360" w:lineRule="auto"/>
        <w:jc w:val="both"/>
        <w:rPr>
          <w:rFonts w:ascii="Arial" w:hAnsi="Arial" w:cs="Arial"/>
          <w:sz w:val="20"/>
          <w:szCs w:val="20"/>
          <w:lang w:eastAsia="es-ES"/>
        </w:rPr>
      </w:pPr>
    </w:p>
    <w:p w:rsidR="001E40EE" w:rsidRPr="00220C3B" w:rsidRDefault="001E40EE" w:rsidP="006C76BE">
      <w:pPr>
        <w:spacing w:after="0" w:line="240" w:lineRule="auto"/>
        <w:rPr>
          <w:rFonts w:ascii="Arial" w:hAnsi="Arial" w:cs="Arial"/>
          <w:sz w:val="20"/>
          <w:szCs w:val="20"/>
          <w:lang w:eastAsia="es-ES"/>
        </w:rPr>
      </w:pPr>
    </w:p>
    <w:p w:rsidR="005B0DBD" w:rsidRPr="005B0DBD" w:rsidRDefault="005B0DBD" w:rsidP="005C4AE3">
      <w:pPr>
        <w:pStyle w:val="Ttulo2"/>
        <w:keepLines/>
        <w:numPr>
          <w:ilvl w:val="1"/>
          <w:numId w:val="2"/>
        </w:numPr>
      </w:pPr>
      <w:r w:rsidRPr="005B0DBD">
        <w:t>Planificación en el tiempo de la convocatoria del procedimiento de contratación, del tipo de procedimiento, de su proceso de adjudicación y de la ejecución de las actuaciones y su puesta en servicio</w:t>
      </w:r>
    </w:p>
    <w:p w:rsidR="005B0DBD" w:rsidRDefault="003265D8" w:rsidP="002765B7">
      <w:pPr>
        <w:spacing w:after="240" w:line="360" w:lineRule="auto"/>
        <w:jc w:val="both"/>
        <w:rPr>
          <w:rFonts w:ascii="Arial" w:hAnsi="Arial" w:cs="Arial"/>
          <w:sz w:val="20"/>
          <w:szCs w:val="20"/>
          <w:lang w:eastAsia="es-ES"/>
        </w:rPr>
      </w:pPr>
      <w:r>
        <w:rPr>
          <w:rFonts w:ascii="Arial" w:hAnsi="Arial" w:cs="Arial"/>
          <w:sz w:val="20"/>
          <w:szCs w:val="20"/>
          <w:lang w:eastAsia="es-ES"/>
        </w:rPr>
        <w:t>La fecha de inicio de la actuación que figure en la planificación, será posterior al 1 de enero de 2014, y no podrá haber concluido antes de la fecha de resolución de la ayuda, según el artículo 7, apartado 3 de las bases. En dicha planificación se incluirá tanto la planificación de la convocatoria del procedimiento de contratación, como de la resolución del mismo y de la ejecución de las actuaciones y su puesta en servicio</w:t>
      </w:r>
      <w:r w:rsidRPr="00A97558">
        <w:rPr>
          <w:rFonts w:ascii="Arial" w:hAnsi="Arial" w:cs="Arial"/>
          <w:sz w:val="20"/>
          <w:szCs w:val="20"/>
          <w:lang w:eastAsia="es-ES"/>
        </w:rPr>
        <w:t>.</w:t>
      </w:r>
    </w:p>
    <w:p w:rsidR="00115754" w:rsidRDefault="00115754" w:rsidP="00115754">
      <w:pPr>
        <w:pStyle w:val="Ttulo2"/>
        <w:keepLines/>
        <w:numPr>
          <w:ilvl w:val="0"/>
          <w:numId w:val="0"/>
        </w:numPr>
        <w:tabs>
          <w:tab w:val="left" w:pos="4354"/>
        </w:tabs>
        <w:ind w:left="576"/>
      </w:pPr>
    </w:p>
    <w:p w:rsidR="005B0DBD" w:rsidRPr="005B0DBD" w:rsidRDefault="005B0DBD" w:rsidP="005C4AE3">
      <w:pPr>
        <w:pStyle w:val="Ttulo2"/>
        <w:keepLines/>
        <w:numPr>
          <w:ilvl w:val="1"/>
          <w:numId w:val="2"/>
        </w:numPr>
      </w:pPr>
      <w:r w:rsidRPr="005B0DBD">
        <w:t>INDICADORES DE PRODUCTIVIDAD APLICABLES INCLUIDOS EN EL EJE DE ECONOMÍA BAJA EN CARBONO DEL POCS</w:t>
      </w:r>
    </w:p>
    <w:p w:rsidR="00B33307" w:rsidRDefault="00B33307" w:rsidP="00B33307">
      <w:pPr>
        <w:spacing w:after="240" w:line="360" w:lineRule="auto"/>
        <w:jc w:val="both"/>
        <w:rPr>
          <w:rFonts w:ascii="Arial" w:hAnsi="Arial" w:cs="Arial"/>
          <w:sz w:val="20"/>
          <w:szCs w:val="20"/>
          <w:lang w:eastAsia="es-ES"/>
        </w:rPr>
      </w:pPr>
      <w:r w:rsidRPr="007C005E">
        <w:rPr>
          <w:rFonts w:ascii="Arial" w:hAnsi="Arial" w:cs="Arial"/>
          <w:sz w:val="20"/>
          <w:szCs w:val="20"/>
          <w:lang w:eastAsia="es-ES"/>
        </w:rPr>
        <w:t xml:space="preserve">Presentación </w:t>
      </w:r>
      <w:r>
        <w:rPr>
          <w:rFonts w:ascii="Arial" w:hAnsi="Arial" w:cs="Arial"/>
          <w:sz w:val="20"/>
          <w:szCs w:val="20"/>
          <w:lang w:eastAsia="es-ES"/>
        </w:rPr>
        <w:t xml:space="preserve">justificada </w:t>
      </w:r>
      <w:r w:rsidRPr="007C005E">
        <w:rPr>
          <w:rFonts w:ascii="Arial" w:hAnsi="Arial" w:cs="Arial"/>
          <w:sz w:val="20"/>
          <w:szCs w:val="20"/>
          <w:lang w:eastAsia="es-ES"/>
        </w:rPr>
        <w:t xml:space="preserve">de los siguientes </w:t>
      </w:r>
      <w:r>
        <w:rPr>
          <w:rFonts w:ascii="Arial" w:hAnsi="Arial" w:cs="Arial"/>
          <w:sz w:val="20"/>
          <w:szCs w:val="20"/>
          <w:lang w:eastAsia="es-ES"/>
        </w:rPr>
        <w:t>indicadores de productividad</w:t>
      </w:r>
      <w:r w:rsidRPr="007C005E">
        <w:rPr>
          <w:rFonts w:ascii="Arial" w:hAnsi="Arial" w:cs="Arial"/>
          <w:sz w:val="20"/>
          <w:szCs w:val="20"/>
          <w:lang w:eastAsia="es-ES"/>
        </w:rPr>
        <w:t>.</w:t>
      </w:r>
    </w:p>
    <w:p w:rsidR="00B33307" w:rsidRPr="00BA413B" w:rsidRDefault="00B33307" w:rsidP="00B33307">
      <w:pPr>
        <w:spacing w:after="240" w:line="360" w:lineRule="auto"/>
        <w:jc w:val="both"/>
        <w:rPr>
          <w:rFonts w:ascii="Arial" w:hAnsi="Arial" w:cs="Arial"/>
          <w:sz w:val="20"/>
          <w:szCs w:val="20"/>
          <w:lang w:eastAsia="es-ES"/>
        </w:rPr>
      </w:pPr>
      <w:r w:rsidRPr="001552A1">
        <w:rPr>
          <w:rFonts w:ascii="Arial" w:hAnsi="Arial" w:cs="Arial"/>
          <w:sz w:val="20"/>
          <w:szCs w:val="20"/>
          <w:lang w:eastAsia="es-ES"/>
        </w:rPr>
        <w:t>Se aportarán los valores previstos a 31 de diciembre de 2018 y 31 de diciembre de 2023, según artículo 12 de la convocatoria de ayudas.</w:t>
      </w:r>
    </w:p>
    <w:p w:rsidR="00B33307" w:rsidRPr="00D00A39" w:rsidRDefault="00B33307" w:rsidP="00B33307">
      <w:pPr>
        <w:pStyle w:val="Prrafodelista"/>
        <w:numPr>
          <w:ilvl w:val="0"/>
          <w:numId w:val="13"/>
        </w:numPr>
        <w:spacing w:afterLines="100" w:after="240"/>
        <w:ind w:left="714" w:hanging="357"/>
        <w:contextualSpacing w:val="0"/>
        <w:jc w:val="both"/>
        <w:rPr>
          <w:rFonts w:ascii="Arial" w:hAnsi="Arial" w:cs="Arial"/>
          <w:sz w:val="20"/>
          <w:szCs w:val="20"/>
        </w:rPr>
      </w:pPr>
      <w:r w:rsidRPr="00D00A39">
        <w:rPr>
          <w:rFonts w:ascii="Arial" w:hAnsi="Arial" w:cs="Arial"/>
          <w:sz w:val="20"/>
          <w:szCs w:val="20"/>
        </w:rPr>
        <w:t>C032 Descenso del consumo de energía</w:t>
      </w:r>
      <w:r>
        <w:rPr>
          <w:rFonts w:ascii="Arial" w:hAnsi="Arial" w:cs="Arial"/>
          <w:sz w:val="20"/>
          <w:szCs w:val="20"/>
        </w:rPr>
        <w:t xml:space="preserve"> primaria</w:t>
      </w:r>
      <w:r w:rsidRPr="00D00A39">
        <w:rPr>
          <w:rFonts w:ascii="Arial" w:hAnsi="Arial" w:cs="Arial"/>
          <w:sz w:val="20"/>
          <w:szCs w:val="20"/>
        </w:rPr>
        <w:t xml:space="preserve"> en edificios públicos [</w:t>
      </w:r>
      <w:proofErr w:type="spellStart"/>
      <w:r w:rsidRPr="00D00A39">
        <w:rPr>
          <w:rFonts w:ascii="Arial" w:hAnsi="Arial" w:cs="Arial"/>
          <w:sz w:val="20"/>
          <w:szCs w:val="20"/>
        </w:rPr>
        <w:t>kWh</w:t>
      </w:r>
      <w:proofErr w:type="spellEnd"/>
      <w:r w:rsidRPr="00D00A39">
        <w:rPr>
          <w:rFonts w:ascii="Arial" w:hAnsi="Arial" w:cs="Arial"/>
          <w:sz w:val="20"/>
          <w:szCs w:val="20"/>
        </w:rPr>
        <w:t>/año]</w:t>
      </w:r>
    </w:p>
    <w:p w:rsidR="00B33307" w:rsidRPr="00E15554" w:rsidRDefault="00B33307" w:rsidP="00B33307">
      <w:pPr>
        <w:pStyle w:val="Prrafodelista"/>
        <w:numPr>
          <w:ilvl w:val="0"/>
          <w:numId w:val="13"/>
        </w:numPr>
        <w:spacing w:afterLines="100" w:after="240"/>
        <w:jc w:val="both"/>
        <w:rPr>
          <w:rFonts w:ascii="Arial" w:hAnsi="Arial" w:cs="Arial"/>
          <w:sz w:val="20"/>
          <w:szCs w:val="20"/>
        </w:rPr>
      </w:pPr>
      <w:r w:rsidRPr="00D00A39">
        <w:rPr>
          <w:rFonts w:ascii="Arial" w:hAnsi="Arial" w:cs="Arial"/>
          <w:sz w:val="20"/>
          <w:szCs w:val="20"/>
        </w:rPr>
        <w:t xml:space="preserve">C034 Reducción de emisiones de GEI [tCO2 </w:t>
      </w:r>
      <w:proofErr w:type="spellStart"/>
      <w:r w:rsidRPr="00D00A39">
        <w:rPr>
          <w:rFonts w:ascii="Arial" w:hAnsi="Arial" w:cs="Arial"/>
          <w:sz w:val="20"/>
          <w:szCs w:val="20"/>
        </w:rPr>
        <w:t>eq</w:t>
      </w:r>
      <w:proofErr w:type="spellEnd"/>
      <w:r w:rsidRPr="00D00A39">
        <w:rPr>
          <w:rFonts w:ascii="Arial" w:hAnsi="Arial" w:cs="Arial"/>
          <w:sz w:val="20"/>
          <w:szCs w:val="20"/>
        </w:rPr>
        <w:t>/año]</w:t>
      </w:r>
    </w:p>
    <w:p w:rsidR="00B33307" w:rsidRPr="001D771C" w:rsidRDefault="00B33307" w:rsidP="00B33307">
      <w:pPr>
        <w:spacing w:afterLines="100" w:after="240"/>
        <w:jc w:val="both"/>
        <w:rPr>
          <w:rFonts w:ascii="Arial" w:hAnsi="Arial" w:cs="Arial"/>
          <w:sz w:val="20"/>
          <w:szCs w:val="20"/>
        </w:rPr>
      </w:pPr>
      <w:r w:rsidRPr="001D771C">
        <w:rPr>
          <w:rFonts w:ascii="Arial" w:hAnsi="Arial" w:cs="Arial"/>
          <w:sz w:val="20"/>
          <w:szCs w:val="20"/>
        </w:rPr>
        <w:t>La siguiente tabla muestra los factores de paso de consumo de energía final (</w:t>
      </w:r>
      <w:proofErr w:type="spellStart"/>
      <w:r w:rsidRPr="001D771C">
        <w:rPr>
          <w:rFonts w:ascii="Arial" w:hAnsi="Arial" w:cs="Arial"/>
          <w:sz w:val="20"/>
          <w:szCs w:val="20"/>
        </w:rPr>
        <w:t>kWh</w:t>
      </w:r>
      <w:proofErr w:type="spellEnd"/>
      <w:r w:rsidRPr="001D771C">
        <w:rPr>
          <w:rFonts w:ascii="Arial" w:hAnsi="Arial" w:cs="Arial"/>
          <w:sz w:val="20"/>
          <w:szCs w:val="20"/>
        </w:rPr>
        <w:t>) a emisiones (en kg CO2) y a energía primaria (</w:t>
      </w:r>
      <w:proofErr w:type="spellStart"/>
      <w:r w:rsidRPr="001D771C">
        <w:rPr>
          <w:rFonts w:ascii="Arial" w:hAnsi="Arial" w:cs="Arial"/>
          <w:sz w:val="20"/>
          <w:szCs w:val="20"/>
        </w:rPr>
        <w:t>kWh</w:t>
      </w:r>
      <w:proofErr w:type="spellEnd"/>
      <w:r w:rsidRPr="001D771C">
        <w:rPr>
          <w:rFonts w:ascii="Arial" w:hAnsi="Arial" w:cs="Arial"/>
          <w:sz w:val="20"/>
          <w:szCs w:val="20"/>
        </w:rPr>
        <w:t>).</w:t>
      </w:r>
    </w:p>
    <w:tbl>
      <w:tblPr>
        <w:tblW w:w="8568" w:type="dxa"/>
        <w:jc w:val="center"/>
        <w:tblInd w:w="-1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70"/>
        <w:gridCol w:w="1549"/>
        <w:gridCol w:w="1549"/>
      </w:tblGrid>
      <w:tr w:rsidR="00B33307" w:rsidRPr="001D771C" w:rsidTr="007B5510">
        <w:trPr>
          <w:trHeight w:val="442"/>
          <w:jc w:val="center"/>
        </w:trPr>
        <w:tc>
          <w:tcPr>
            <w:tcW w:w="5470" w:type="dxa"/>
            <w:shd w:val="clear" w:color="auto" w:fill="F2F2F2"/>
            <w:noWrap/>
            <w:vAlign w:val="center"/>
          </w:tcPr>
          <w:p w:rsidR="00B33307" w:rsidRPr="001D771C" w:rsidRDefault="00B33307" w:rsidP="007B5510">
            <w:pPr>
              <w:spacing w:after="0" w:line="240" w:lineRule="auto"/>
              <w:jc w:val="center"/>
              <w:rPr>
                <w:rFonts w:ascii="Arial" w:eastAsia="Times New Roman" w:hAnsi="Arial" w:cs="Arial"/>
                <w:b/>
                <w:bCs/>
                <w:color w:val="000000"/>
                <w:sz w:val="20"/>
                <w:szCs w:val="20"/>
                <w:lang w:eastAsia="es-ES"/>
              </w:rPr>
            </w:pPr>
            <w:r w:rsidRPr="001D771C">
              <w:rPr>
                <w:rFonts w:ascii="Arial" w:eastAsia="Times New Roman" w:hAnsi="Arial" w:cs="Arial"/>
                <w:b/>
                <w:bCs/>
                <w:color w:val="000000"/>
                <w:sz w:val="20"/>
                <w:szCs w:val="20"/>
                <w:lang w:eastAsia="es-ES"/>
              </w:rPr>
              <w:t>Combustible</w:t>
            </w:r>
          </w:p>
        </w:tc>
        <w:tc>
          <w:tcPr>
            <w:tcW w:w="1549" w:type="dxa"/>
            <w:shd w:val="clear" w:color="auto" w:fill="F2F2F2"/>
            <w:vAlign w:val="center"/>
          </w:tcPr>
          <w:p w:rsidR="00B33307" w:rsidRPr="001D771C" w:rsidRDefault="00B33307" w:rsidP="007B5510">
            <w:pPr>
              <w:spacing w:after="0" w:line="240" w:lineRule="auto"/>
              <w:jc w:val="center"/>
              <w:rPr>
                <w:rFonts w:ascii="Arial" w:eastAsia="Times New Roman" w:hAnsi="Arial" w:cs="Arial"/>
                <w:b/>
                <w:bCs/>
                <w:color w:val="000000"/>
                <w:sz w:val="20"/>
                <w:szCs w:val="20"/>
                <w:lang w:val="en-US" w:eastAsia="es-ES"/>
              </w:rPr>
            </w:pPr>
            <w:r w:rsidRPr="001D771C">
              <w:rPr>
                <w:rFonts w:ascii="Arial" w:eastAsia="Times New Roman" w:hAnsi="Arial" w:cs="Arial"/>
                <w:b/>
                <w:bCs/>
                <w:color w:val="000000"/>
                <w:sz w:val="20"/>
                <w:szCs w:val="20"/>
                <w:lang w:val="en-US" w:eastAsia="es-ES"/>
              </w:rPr>
              <w:t xml:space="preserve">kg CO2 </w:t>
            </w:r>
          </w:p>
          <w:p w:rsidR="00B33307" w:rsidRPr="001D771C" w:rsidRDefault="00B33307" w:rsidP="007B5510">
            <w:pPr>
              <w:spacing w:after="0" w:line="240" w:lineRule="auto"/>
              <w:jc w:val="center"/>
              <w:rPr>
                <w:rFonts w:ascii="Arial" w:eastAsia="Times New Roman" w:hAnsi="Arial" w:cs="Arial"/>
                <w:b/>
                <w:bCs/>
                <w:color w:val="000000"/>
                <w:sz w:val="20"/>
                <w:szCs w:val="20"/>
                <w:lang w:val="en-US" w:eastAsia="es-ES"/>
              </w:rPr>
            </w:pPr>
            <w:r w:rsidRPr="001D771C">
              <w:rPr>
                <w:rFonts w:ascii="Arial" w:eastAsia="Times New Roman" w:hAnsi="Arial" w:cs="Arial"/>
                <w:b/>
                <w:bCs/>
                <w:color w:val="000000"/>
                <w:sz w:val="20"/>
                <w:szCs w:val="20"/>
                <w:lang w:val="en-US" w:eastAsia="es-ES"/>
              </w:rPr>
              <w:t>/ kWh E. Final</w:t>
            </w:r>
          </w:p>
        </w:tc>
        <w:tc>
          <w:tcPr>
            <w:tcW w:w="1549" w:type="dxa"/>
            <w:shd w:val="clear" w:color="auto" w:fill="F2F2F2"/>
            <w:noWrap/>
            <w:vAlign w:val="center"/>
          </w:tcPr>
          <w:p w:rsidR="00B33307" w:rsidRPr="001D771C" w:rsidRDefault="00B33307" w:rsidP="007B5510">
            <w:pPr>
              <w:spacing w:after="0" w:line="240" w:lineRule="auto"/>
              <w:jc w:val="center"/>
              <w:rPr>
                <w:rFonts w:ascii="Arial" w:eastAsia="Times New Roman" w:hAnsi="Arial" w:cs="Arial"/>
                <w:b/>
                <w:bCs/>
                <w:color w:val="000000"/>
                <w:sz w:val="20"/>
                <w:szCs w:val="20"/>
                <w:lang w:eastAsia="es-ES"/>
              </w:rPr>
            </w:pPr>
            <w:proofErr w:type="spellStart"/>
            <w:r w:rsidRPr="001D771C">
              <w:rPr>
                <w:rFonts w:ascii="Arial" w:eastAsia="Times New Roman" w:hAnsi="Arial" w:cs="Arial"/>
                <w:b/>
                <w:bCs/>
                <w:color w:val="000000"/>
                <w:sz w:val="20"/>
                <w:szCs w:val="20"/>
                <w:lang w:eastAsia="es-ES"/>
              </w:rPr>
              <w:t>kWh</w:t>
            </w:r>
            <w:proofErr w:type="spellEnd"/>
            <w:r w:rsidRPr="001D771C">
              <w:rPr>
                <w:rFonts w:ascii="Arial" w:eastAsia="Times New Roman" w:hAnsi="Arial" w:cs="Arial"/>
                <w:b/>
                <w:bCs/>
                <w:color w:val="000000"/>
                <w:sz w:val="20"/>
                <w:szCs w:val="20"/>
                <w:lang w:eastAsia="es-ES"/>
              </w:rPr>
              <w:t xml:space="preserve"> E. Primaria / </w:t>
            </w:r>
            <w:proofErr w:type="spellStart"/>
            <w:r w:rsidRPr="001D771C">
              <w:rPr>
                <w:rFonts w:ascii="Arial" w:eastAsia="Times New Roman" w:hAnsi="Arial" w:cs="Arial"/>
                <w:b/>
                <w:bCs/>
                <w:color w:val="000000"/>
                <w:sz w:val="20"/>
                <w:szCs w:val="20"/>
                <w:lang w:eastAsia="es-ES"/>
              </w:rPr>
              <w:t>kWh</w:t>
            </w:r>
            <w:proofErr w:type="spellEnd"/>
            <w:r w:rsidRPr="001D771C">
              <w:rPr>
                <w:rFonts w:ascii="Arial" w:eastAsia="Times New Roman" w:hAnsi="Arial" w:cs="Arial"/>
                <w:b/>
                <w:bCs/>
                <w:color w:val="000000"/>
                <w:sz w:val="20"/>
                <w:szCs w:val="20"/>
                <w:lang w:eastAsia="es-ES"/>
              </w:rPr>
              <w:t xml:space="preserve"> E. Final</w:t>
            </w:r>
          </w:p>
        </w:tc>
      </w:tr>
      <w:tr w:rsidR="00B33307" w:rsidRPr="001D771C" w:rsidTr="007B5510">
        <w:trPr>
          <w:trHeight w:val="224"/>
          <w:jc w:val="center"/>
        </w:trPr>
        <w:tc>
          <w:tcPr>
            <w:tcW w:w="5470" w:type="dxa"/>
            <w:shd w:val="clear" w:color="auto" w:fill="auto"/>
            <w:noWrap/>
            <w:vAlign w:val="bottom"/>
            <w:hideMark/>
          </w:tcPr>
          <w:p w:rsidR="00B33307" w:rsidRPr="001D771C" w:rsidRDefault="00B33307" w:rsidP="007B5510">
            <w:pPr>
              <w:spacing w:after="0" w:line="240" w:lineRule="auto"/>
              <w:rPr>
                <w:rFonts w:ascii="Arial" w:eastAsia="Times New Roman" w:hAnsi="Arial" w:cs="Arial"/>
                <w:b/>
                <w:color w:val="000000"/>
                <w:sz w:val="20"/>
                <w:szCs w:val="20"/>
                <w:lang w:eastAsia="es-ES"/>
              </w:rPr>
            </w:pPr>
            <w:r w:rsidRPr="001D771C">
              <w:rPr>
                <w:rFonts w:ascii="Arial" w:eastAsia="Times New Roman" w:hAnsi="Arial" w:cs="Arial"/>
                <w:b/>
                <w:color w:val="000000"/>
                <w:sz w:val="20"/>
                <w:szCs w:val="20"/>
                <w:lang w:eastAsia="es-ES"/>
              </w:rPr>
              <w:t>Electricidad</w:t>
            </w:r>
          </w:p>
        </w:tc>
        <w:tc>
          <w:tcPr>
            <w:tcW w:w="1549" w:type="dxa"/>
            <w:vAlign w:val="bottom"/>
          </w:tcPr>
          <w:p w:rsidR="00B33307" w:rsidRPr="001D771C" w:rsidRDefault="00B33307" w:rsidP="007B5510">
            <w:pPr>
              <w:spacing w:after="0" w:line="240" w:lineRule="auto"/>
              <w:jc w:val="center"/>
              <w:rPr>
                <w:rFonts w:ascii="Arial" w:eastAsia="Times New Roman" w:hAnsi="Arial" w:cs="Arial"/>
                <w:color w:val="000000"/>
                <w:sz w:val="20"/>
                <w:szCs w:val="20"/>
                <w:lang w:eastAsia="es-ES"/>
              </w:rPr>
            </w:pPr>
            <w:r w:rsidRPr="001D771C">
              <w:rPr>
                <w:rFonts w:ascii="Arial" w:eastAsia="Times New Roman" w:hAnsi="Arial" w:cs="Arial"/>
                <w:color w:val="000000"/>
                <w:sz w:val="20"/>
                <w:szCs w:val="20"/>
                <w:lang w:eastAsia="es-ES"/>
              </w:rPr>
              <w:t>0,521</w:t>
            </w:r>
          </w:p>
        </w:tc>
        <w:tc>
          <w:tcPr>
            <w:tcW w:w="1549" w:type="dxa"/>
            <w:shd w:val="clear" w:color="auto" w:fill="auto"/>
            <w:noWrap/>
            <w:vAlign w:val="bottom"/>
          </w:tcPr>
          <w:p w:rsidR="00B33307" w:rsidRPr="001D771C" w:rsidRDefault="00B33307" w:rsidP="007B5510">
            <w:pPr>
              <w:spacing w:after="0" w:line="240" w:lineRule="auto"/>
              <w:jc w:val="center"/>
              <w:rPr>
                <w:rFonts w:ascii="Arial" w:eastAsia="Times New Roman" w:hAnsi="Arial" w:cs="Arial"/>
                <w:color w:val="000000"/>
                <w:sz w:val="20"/>
                <w:szCs w:val="20"/>
                <w:lang w:eastAsia="es-ES"/>
              </w:rPr>
            </w:pPr>
            <w:r w:rsidRPr="001D771C">
              <w:rPr>
                <w:rFonts w:ascii="Arial" w:eastAsia="Times New Roman" w:hAnsi="Arial" w:cs="Arial"/>
                <w:color w:val="000000"/>
                <w:sz w:val="20"/>
                <w:szCs w:val="20"/>
                <w:lang w:eastAsia="es-ES"/>
              </w:rPr>
              <w:t>2,135</w:t>
            </w:r>
          </w:p>
        </w:tc>
      </w:tr>
    </w:tbl>
    <w:p w:rsidR="00B33307" w:rsidRPr="001D771C" w:rsidRDefault="00B33307" w:rsidP="00B33307">
      <w:pPr>
        <w:spacing w:afterLines="100" w:after="240"/>
        <w:jc w:val="both"/>
        <w:rPr>
          <w:rFonts w:ascii="Arial" w:hAnsi="Arial" w:cs="Arial"/>
          <w:sz w:val="20"/>
          <w:szCs w:val="20"/>
        </w:rPr>
      </w:pPr>
    </w:p>
    <w:p w:rsidR="001E40EE" w:rsidRPr="00093C6D" w:rsidRDefault="001E40EE" w:rsidP="001E40EE">
      <w:pPr>
        <w:autoSpaceDE w:val="0"/>
        <w:autoSpaceDN w:val="0"/>
        <w:adjustRightInd w:val="0"/>
        <w:spacing w:after="0" w:line="240" w:lineRule="auto"/>
        <w:ind w:left="3969"/>
        <w:jc w:val="center"/>
        <w:rPr>
          <w:rFonts w:ascii="Arial" w:hAnsi="Arial" w:cs="Arial"/>
          <w:b/>
          <w:bCs/>
        </w:rPr>
      </w:pPr>
      <w:bookmarkStart w:id="0" w:name="_GoBack"/>
      <w:bookmarkEnd w:id="0"/>
      <w:r w:rsidRPr="00093C6D">
        <w:rPr>
          <w:rFonts w:ascii="Arial" w:hAnsi="Arial" w:cs="Arial"/>
          <w:b/>
          <w:bCs/>
        </w:rPr>
        <w:t>En  XXXXXX,  a XX  de  XXXXX de 201x</w:t>
      </w:r>
    </w:p>
    <w:p w:rsidR="001E40EE" w:rsidRPr="00093C6D" w:rsidRDefault="001E40EE" w:rsidP="001E40EE">
      <w:pPr>
        <w:spacing w:afterLines="100" w:after="240"/>
        <w:ind w:left="3969"/>
        <w:jc w:val="center"/>
        <w:rPr>
          <w:rFonts w:ascii="Arial" w:hAnsi="Arial" w:cs="Arial"/>
          <w:b/>
          <w:bCs/>
        </w:rPr>
      </w:pPr>
    </w:p>
    <w:p w:rsidR="001E40EE" w:rsidRPr="00093C6D" w:rsidRDefault="001E40EE" w:rsidP="001E40EE">
      <w:pPr>
        <w:spacing w:afterLines="100" w:after="240"/>
        <w:ind w:left="3969"/>
        <w:jc w:val="center"/>
        <w:rPr>
          <w:rFonts w:ascii="Arial" w:eastAsia="Times New Roman" w:hAnsi="Arial" w:cs="Arial"/>
          <w:b/>
          <w:bCs/>
          <w:kern w:val="32"/>
          <w:u w:val="single"/>
          <w:lang w:eastAsia="es-ES"/>
        </w:rPr>
      </w:pPr>
      <w:r w:rsidRPr="00093C6D">
        <w:rPr>
          <w:rFonts w:ascii="Arial" w:hAnsi="Arial" w:cs="Arial"/>
          <w:b/>
          <w:bCs/>
        </w:rPr>
        <w:t>Fdo.: XXXXXXXXXXXXXX</w:t>
      </w:r>
    </w:p>
    <w:sectPr w:rsidR="001E40EE" w:rsidRPr="00093C6D" w:rsidSect="00B56C99">
      <w:footerReference w:type="default" r:id="rId18"/>
      <w:pgSz w:w="11906" w:h="16838"/>
      <w:pgMar w:top="1417" w:right="1416"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510" w:rsidRDefault="007B5510" w:rsidP="00CF7937">
      <w:pPr>
        <w:spacing w:after="0" w:line="240" w:lineRule="auto"/>
      </w:pPr>
      <w:r>
        <w:separator/>
      </w:r>
    </w:p>
  </w:endnote>
  <w:endnote w:type="continuationSeparator" w:id="0">
    <w:p w:rsidR="007B5510" w:rsidRDefault="007B5510" w:rsidP="00CF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JCID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10" w:rsidRPr="00B33307" w:rsidRDefault="007B5510" w:rsidP="0058053C">
    <w:pPr>
      <w:spacing w:before="240"/>
      <w:rPr>
        <w:rFonts w:ascii="Arial" w:hAnsi="Arial" w:cs="Arial"/>
        <w:sz w:val="18"/>
      </w:rPr>
    </w:pPr>
    <w:r w:rsidRPr="00B33307">
      <w:rPr>
        <w:rFonts w:ascii="Arial" w:hAnsi="Arial" w:cs="Arial"/>
        <w:sz w:val="18"/>
      </w:rPr>
      <w:t>Medida 4: Mejora de la eficiencia energética en instalaciones eléctricas de edificios</w:t>
    </w:r>
    <w:r w:rsidRPr="00B33307">
      <w:rPr>
        <w:rFonts w:ascii="Arial" w:hAnsi="Arial" w:cs="Arial"/>
        <w:sz w:val="18"/>
      </w:rPr>
      <w:ptab w:relativeTo="margin" w:alignment="right" w:leader="none"/>
    </w:r>
    <w:r w:rsidRPr="00B33307">
      <w:rPr>
        <w:rFonts w:ascii="Arial" w:hAnsi="Arial" w:cs="Arial"/>
        <w:sz w:val="18"/>
      </w:rPr>
      <w:t xml:space="preserve">Página </w:t>
    </w:r>
    <w:r w:rsidRPr="00B33307">
      <w:rPr>
        <w:rFonts w:ascii="Arial" w:eastAsiaTheme="minorEastAsia" w:hAnsi="Arial" w:cs="Arial"/>
        <w:sz w:val="18"/>
      </w:rPr>
      <w:fldChar w:fldCharType="begin"/>
    </w:r>
    <w:r w:rsidRPr="00B33307">
      <w:rPr>
        <w:rFonts w:ascii="Arial" w:hAnsi="Arial" w:cs="Arial"/>
        <w:sz w:val="18"/>
      </w:rPr>
      <w:instrText>PAGE   \* MERGEFORMAT</w:instrText>
    </w:r>
    <w:r w:rsidRPr="00B33307">
      <w:rPr>
        <w:rFonts w:ascii="Arial" w:eastAsiaTheme="minorEastAsia" w:hAnsi="Arial" w:cs="Arial"/>
        <w:sz w:val="18"/>
      </w:rPr>
      <w:fldChar w:fldCharType="separate"/>
    </w:r>
    <w:r w:rsidR="009C5929">
      <w:rPr>
        <w:rFonts w:ascii="Arial" w:hAnsi="Arial" w:cs="Arial"/>
        <w:noProof/>
        <w:sz w:val="18"/>
      </w:rPr>
      <w:t>15</w:t>
    </w:r>
    <w:r w:rsidRPr="00B33307">
      <w:rPr>
        <w:rFonts w:ascii="Arial" w:hAnsi="Arial" w:cs="Arial"/>
        <w:sz w:val="18"/>
      </w:rPr>
      <w:fldChar w:fldCharType="end"/>
    </w:r>
  </w:p>
  <w:p w:rsidR="007B5510" w:rsidRPr="00B33307" w:rsidRDefault="007B5510" w:rsidP="00B33307">
    <w:pP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510" w:rsidRDefault="007B5510" w:rsidP="00CF7937">
      <w:pPr>
        <w:spacing w:after="0" w:line="240" w:lineRule="auto"/>
      </w:pPr>
      <w:r>
        <w:separator/>
      </w:r>
    </w:p>
  </w:footnote>
  <w:footnote w:type="continuationSeparator" w:id="0">
    <w:p w:rsidR="007B5510" w:rsidRDefault="007B5510" w:rsidP="00CF7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307B"/>
    <w:multiLevelType w:val="hybridMultilevel"/>
    <w:tmpl w:val="D91E03D0"/>
    <w:lvl w:ilvl="0" w:tplc="D7CA1368">
      <w:numFmt w:val="bullet"/>
      <w:lvlText w:val=""/>
      <w:lvlJc w:val="left"/>
      <w:pPr>
        <w:ind w:left="720" w:hanging="360"/>
      </w:pPr>
      <w:rPr>
        <w:rFonts w:ascii="Wingdings" w:eastAsia="Calibr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36414D"/>
    <w:multiLevelType w:val="multilevel"/>
    <w:tmpl w:val="21AE637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nsid w:val="1CB20DEC"/>
    <w:multiLevelType w:val="hybridMultilevel"/>
    <w:tmpl w:val="98C2F0DC"/>
    <w:lvl w:ilvl="0" w:tplc="0C0A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nsid w:val="270E0D20"/>
    <w:multiLevelType w:val="hybridMultilevel"/>
    <w:tmpl w:val="7C0A167C"/>
    <w:lvl w:ilvl="0" w:tplc="538A3524">
      <w:start w:val="1"/>
      <w:numFmt w:val="decimal"/>
      <w:lvlText w:val="%1)"/>
      <w:lvlJc w:val="left"/>
      <w:pPr>
        <w:ind w:left="76" w:hanging="360"/>
      </w:pPr>
      <w:rPr>
        <w:rFonts w:hint="default"/>
      </w:rPr>
    </w:lvl>
    <w:lvl w:ilvl="1" w:tplc="0C0A0001">
      <w:start w:val="1"/>
      <w:numFmt w:val="bullet"/>
      <w:lvlText w:val=""/>
      <w:lvlJc w:val="left"/>
      <w:pPr>
        <w:ind w:left="796" w:hanging="360"/>
      </w:pPr>
      <w:rPr>
        <w:rFonts w:ascii="Symbol" w:hAnsi="Symbol" w:hint="default"/>
      </w:rPr>
    </w:lvl>
    <w:lvl w:ilvl="2" w:tplc="0C0A0001">
      <w:start w:val="1"/>
      <w:numFmt w:val="bullet"/>
      <w:lvlText w:val=""/>
      <w:lvlJc w:val="left"/>
      <w:pPr>
        <w:ind w:left="1516" w:hanging="180"/>
      </w:pPr>
      <w:rPr>
        <w:rFonts w:ascii="Symbol" w:hAnsi="Symbol" w:hint="default"/>
      </w:rPr>
    </w:lvl>
    <w:lvl w:ilvl="3" w:tplc="0C0A000F">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4">
    <w:nsid w:val="2928272C"/>
    <w:multiLevelType w:val="hybridMultilevel"/>
    <w:tmpl w:val="6DDADC3C"/>
    <w:lvl w:ilvl="0" w:tplc="7098D5E6">
      <w:numFmt w:val="bullet"/>
      <w:lvlText w:val=""/>
      <w:lvlJc w:val="left"/>
      <w:pPr>
        <w:ind w:left="1080" w:hanging="360"/>
      </w:pPr>
      <w:rPr>
        <w:rFonts w:ascii="Wingdings" w:eastAsia="Calibri" w:hAnsi="Wingdings"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3755690E"/>
    <w:multiLevelType w:val="hybridMultilevel"/>
    <w:tmpl w:val="ADD0B22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C740A09"/>
    <w:multiLevelType w:val="hybridMultilevel"/>
    <w:tmpl w:val="0B2026AA"/>
    <w:lvl w:ilvl="0" w:tplc="FD86A0D2">
      <w:numFmt w:val="bullet"/>
      <w:lvlText w:val=""/>
      <w:lvlJc w:val="left"/>
      <w:pPr>
        <w:ind w:left="1440" w:hanging="360"/>
      </w:pPr>
      <w:rPr>
        <w:rFonts w:ascii="Wingdings" w:eastAsia="Calibri" w:hAnsi="Wingdings"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6403205F"/>
    <w:multiLevelType w:val="hybridMultilevel"/>
    <w:tmpl w:val="40624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BBE1F04"/>
    <w:multiLevelType w:val="hybridMultilevel"/>
    <w:tmpl w:val="0AFA6B56"/>
    <w:lvl w:ilvl="0" w:tplc="AB58CD2E">
      <w:numFmt w:val="bullet"/>
      <w:lvlText w:val=""/>
      <w:lvlJc w:val="left"/>
      <w:pPr>
        <w:ind w:left="720" w:hanging="360"/>
      </w:pPr>
      <w:rPr>
        <w:rFonts w:ascii="Wingdings" w:eastAsia="Calibr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E2F5B6F"/>
    <w:multiLevelType w:val="hybridMultilevel"/>
    <w:tmpl w:val="DFFEA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3D9223E"/>
    <w:multiLevelType w:val="hybridMultilevel"/>
    <w:tmpl w:val="D320F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10"/>
  </w:num>
  <w:num w:numId="9">
    <w:abstractNumId w:val="8"/>
  </w:num>
  <w:num w:numId="10">
    <w:abstractNumId w:val="4"/>
  </w:num>
  <w:num w:numId="11">
    <w:abstractNumId w:val="6"/>
  </w:num>
  <w:num w:numId="12">
    <w:abstractNumId w:val="0"/>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945"/>
    <w:rsid w:val="00002345"/>
    <w:rsid w:val="000105DD"/>
    <w:rsid w:val="00023F70"/>
    <w:rsid w:val="00025399"/>
    <w:rsid w:val="00036FDD"/>
    <w:rsid w:val="00047504"/>
    <w:rsid w:val="0005067F"/>
    <w:rsid w:val="00056DF9"/>
    <w:rsid w:val="00065021"/>
    <w:rsid w:val="000670C6"/>
    <w:rsid w:val="00086B2D"/>
    <w:rsid w:val="0009283B"/>
    <w:rsid w:val="000B4C65"/>
    <w:rsid w:val="000C216E"/>
    <w:rsid w:val="000E7859"/>
    <w:rsid w:val="000E7CF1"/>
    <w:rsid w:val="00115754"/>
    <w:rsid w:val="0013345A"/>
    <w:rsid w:val="00137227"/>
    <w:rsid w:val="001375BB"/>
    <w:rsid w:val="001415D4"/>
    <w:rsid w:val="0014381A"/>
    <w:rsid w:val="00145D79"/>
    <w:rsid w:val="00172173"/>
    <w:rsid w:val="00172E79"/>
    <w:rsid w:val="00173D33"/>
    <w:rsid w:val="00182919"/>
    <w:rsid w:val="001926B0"/>
    <w:rsid w:val="001A6D7E"/>
    <w:rsid w:val="001A7FE5"/>
    <w:rsid w:val="001C192C"/>
    <w:rsid w:val="001D2ECC"/>
    <w:rsid w:val="001D542B"/>
    <w:rsid w:val="001E0C4F"/>
    <w:rsid w:val="001E0F1D"/>
    <w:rsid w:val="001E40EE"/>
    <w:rsid w:val="001E49BB"/>
    <w:rsid w:val="00202A44"/>
    <w:rsid w:val="002209B2"/>
    <w:rsid w:val="00226F12"/>
    <w:rsid w:val="0024108F"/>
    <w:rsid w:val="00245329"/>
    <w:rsid w:val="002559AA"/>
    <w:rsid w:val="002752E5"/>
    <w:rsid w:val="002765B7"/>
    <w:rsid w:val="0029031E"/>
    <w:rsid w:val="00295B88"/>
    <w:rsid w:val="002D3659"/>
    <w:rsid w:val="00325EAA"/>
    <w:rsid w:val="003265D8"/>
    <w:rsid w:val="00330D3C"/>
    <w:rsid w:val="00331DFC"/>
    <w:rsid w:val="00343699"/>
    <w:rsid w:val="003468AC"/>
    <w:rsid w:val="00350D74"/>
    <w:rsid w:val="003517CC"/>
    <w:rsid w:val="00353EF5"/>
    <w:rsid w:val="00355014"/>
    <w:rsid w:val="00364BAE"/>
    <w:rsid w:val="00374964"/>
    <w:rsid w:val="00380FFB"/>
    <w:rsid w:val="0038173D"/>
    <w:rsid w:val="00395693"/>
    <w:rsid w:val="003D2EDB"/>
    <w:rsid w:val="003D45AF"/>
    <w:rsid w:val="003D57FF"/>
    <w:rsid w:val="003D6489"/>
    <w:rsid w:val="003E2782"/>
    <w:rsid w:val="003E3F00"/>
    <w:rsid w:val="004139BC"/>
    <w:rsid w:val="004225BF"/>
    <w:rsid w:val="00432F3C"/>
    <w:rsid w:val="004467BB"/>
    <w:rsid w:val="00453C7F"/>
    <w:rsid w:val="00454289"/>
    <w:rsid w:val="00455133"/>
    <w:rsid w:val="0046354F"/>
    <w:rsid w:val="00466E13"/>
    <w:rsid w:val="0049555C"/>
    <w:rsid w:val="004A10D5"/>
    <w:rsid w:val="004A1AF9"/>
    <w:rsid w:val="004A27F5"/>
    <w:rsid w:val="004A3F2E"/>
    <w:rsid w:val="004B17B5"/>
    <w:rsid w:val="004B6B52"/>
    <w:rsid w:val="004C1A49"/>
    <w:rsid w:val="004D27F3"/>
    <w:rsid w:val="005118B0"/>
    <w:rsid w:val="00516632"/>
    <w:rsid w:val="00522E9F"/>
    <w:rsid w:val="00530886"/>
    <w:rsid w:val="0055030E"/>
    <w:rsid w:val="0055098C"/>
    <w:rsid w:val="005746AA"/>
    <w:rsid w:val="0058053C"/>
    <w:rsid w:val="0058491F"/>
    <w:rsid w:val="005A370A"/>
    <w:rsid w:val="005B0C7B"/>
    <w:rsid w:val="005B0DBD"/>
    <w:rsid w:val="005C4AE3"/>
    <w:rsid w:val="005D57EA"/>
    <w:rsid w:val="00606C6B"/>
    <w:rsid w:val="006239B8"/>
    <w:rsid w:val="00635734"/>
    <w:rsid w:val="0064495E"/>
    <w:rsid w:val="00646AEC"/>
    <w:rsid w:val="00647281"/>
    <w:rsid w:val="00656C35"/>
    <w:rsid w:val="00664957"/>
    <w:rsid w:val="00664D78"/>
    <w:rsid w:val="006778B7"/>
    <w:rsid w:val="00684EA5"/>
    <w:rsid w:val="00694151"/>
    <w:rsid w:val="00696866"/>
    <w:rsid w:val="006A0F99"/>
    <w:rsid w:val="006A14DE"/>
    <w:rsid w:val="006C76BE"/>
    <w:rsid w:val="006E7F5F"/>
    <w:rsid w:val="006F014C"/>
    <w:rsid w:val="006F2916"/>
    <w:rsid w:val="006F4B2A"/>
    <w:rsid w:val="006F4D52"/>
    <w:rsid w:val="0070026C"/>
    <w:rsid w:val="007218B4"/>
    <w:rsid w:val="00724DD5"/>
    <w:rsid w:val="00733778"/>
    <w:rsid w:val="007464E5"/>
    <w:rsid w:val="00754DF1"/>
    <w:rsid w:val="00762A9A"/>
    <w:rsid w:val="00783BCB"/>
    <w:rsid w:val="00793212"/>
    <w:rsid w:val="007940B8"/>
    <w:rsid w:val="00794142"/>
    <w:rsid w:val="007A3C3D"/>
    <w:rsid w:val="007A6BF2"/>
    <w:rsid w:val="007B5510"/>
    <w:rsid w:val="007B6768"/>
    <w:rsid w:val="007F1BC7"/>
    <w:rsid w:val="007F2F86"/>
    <w:rsid w:val="007F4FF8"/>
    <w:rsid w:val="0080407E"/>
    <w:rsid w:val="0080450A"/>
    <w:rsid w:val="00811916"/>
    <w:rsid w:val="00812BB8"/>
    <w:rsid w:val="00815F2E"/>
    <w:rsid w:val="0081794D"/>
    <w:rsid w:val="00817969"/>
    <w:rsid w:val="00820C17"/>
    <w:rsid w:val="0086090C"/>
    <w:rsid w:val="00861032"/>
    <w:rsid w:val="00870167"/>
    <w:rsid w:val="00881F5B"/>
    <w:rsid w:val="00884551"/>
    <w:rsid w:val="00886341"/>
    <w:rsid w:val="00892383"/>
    <w:rsid w:val="008A2B88"/>
    <w:rsid w:val="008A3163"/>
    <w:rsid w:val="008C499B"/>
    <w:rsid w:val="008C790F"/>
    <w:rsid w:val="008E7DC2"/>
    <w:rsid w:val="008F12AD"/>
    <w:rsid w:val="008F4575"/>
    <w:rsid w:val="008F7CCE"/>
    <w:rsid w:val="009103CB"/>
    <w:rsid w:val="0091284E"/>
    <w:rsid w:val="00931505"/>
    <w:rsid w:val="00935CB9"/>
    <w:rsid w:val="00943E1E"/>
    <w:rsid w:val="00951C18"/>
    <w:rsid w:val="009625EE"/>
    <w:rsid w:val="009825F1"/>
    <w:rsid w:val="00986B8E"/>
    <w:rsid w:val="0099114C"/>
    <w:rsid w:val="00993060"/>
    <w:rsid w:val="00993558"/>
    <w:rsid w:val="009A2C78"/>
    <w:rsid w:val="009B099F"/>
    <w:rsid w:val="009B13A6"/>
    <w:rsid w:val="009B14BA"/>
    <w:rsid w:val="009C1C15"/>
    <w:rsid w:val="009C5929"/>
    <w:rsid w:val="009D4FFF"/>
    <w:rsid w:val="009D534F"/>
    <w:rsid w:val="009E3B54"/>
    <w:rsid w:val="009E7546"/>
    <w:rsid w:val="009E788B"/>
    <w:rsid w:val="009F045E"/>
    <w:rsid w:val="00A11241"/>
    <w:rsid w:val="00A13126"/>
    <w:rsid w:val="00A24773"/>
    <w:rsid w:val="00A3094C"/>
    <w:rsid w:val="00A32DE4"/>
    <w:rsid w:val="00A33A8F"/>
    <w:rsid w:val="00A348BC"/>
    <w:rsid w:val="00A349D9"/>
    <w:rsid w:val="00A37131"/>
    <w:rsid w:val="00A616F3"/>
    <w:rsid w:val="00A674CE"/>
    <w:rsid w:val="00A77CAF"/>
    <w:rsid w:val="00A82869"/>
    <w:rsid w:val="00A84426"/>
    <w:rsid w:val="00A91C89"/>
    <w:rsid w:val="00AA35C9"/>
    <w:rsid w:val="00AA73F4"/>
    <w:rsid w:val="00AC07CE"/>
    <w:rsid w:val="00AC1817"/>
    <w:rsid w:val="00AD4418"/>
    <w:rsid w:val="00B04115"/>
    <w:rsid w:val="00B05B69"/>
    <w:rsid w:val="00B316DD"/>
    <w:rsid w:val="00B33307"/>
    <w:rsid w:val="00B366E3"/>
    <w:rsid w:val="00B44D46"/>
    <w:rsid w:val="00B50906"/>
    <w:rsid w:val="00B56C99"/>
    <w:rsid w:val="00B931ED"/>
    <w:rsid w:val="00B95C68"/>
    <w:rsid w:val="00BA3AD6"/>
    <w:rsid w:val="00BA525D"/>
    <w:rsid w:val="00BB1B32"/>
    <w:rsid w:val="00BC2931"/>
    <w:rsid w:val="00BC4E85"/>
    <w:rsid w:val="00BD1101"/>
    <w:rsid w:val="00BD4532"/>
    <w:rsid w:val="00BE4F4C"/>
    <w:rsid w:val="00BF68A8"/>
    <w:rsid w:val="00C00CC5"/>
    <w:rsid w:val="00C04300"/>
    <w:rsid w:val="00C2750E"/>
    <w:rsid w:val="00C5063E"/>
    <w:rsid w:val="00C853AA"/>
    <w:rsid w:val="00C85EB5"/>
    <w:rsid w:val="00CC3E48"/>
    <w:rsid w:val="00CD1E13"/>
    <w:rsid w:val="00CD4E29"/>
    <w:rsid w:val="00CD5622"/>
    <w:rsid w:val="00CE3471"/>
    <w:rsid w:val="00CE5A2B"/>
    <w:rsid w:val="00CF42A0"/>
    <w:rsid w:val="00CF7937"/>
    <w:rsid w:val="00D04558"/>
    <w:rsid w:val="00D06709"/>
    <w:rsid w:val="00D4218C"/>
    <w:rsid w:val="00D44C69"/>
    <w:rsid w:val="00D55044"/>
    <w:rsid w:val="00D55C10"/>
    <w:rsid w:val="00D56DCE"/>
    <w:rsid w:val="00D77E84"/>
    <w:rsid w:val="00D801A6"/>
    <w:rsid w:val="00D87CE5"/>
    <w:rsid w:val="00DA1EAA"/>
    <w:rsid w:val="00DA6F74"/>
    <w:rsid w:val="00DB1DB5"/>
    <w:rsid w:val="00DB50B0"/>
    <w:rsid w:val="00DD4A28"/>
    <w:rsid w:val="00DF48AD"/>
    <w:rsid w:val="00E010AB"/>
    <w:rsid w:val="00E06D86"/>
    <w:rsid w:val="00E06FD4"/>
    <w:rsid w:val="00E104BF"/>
    <w:rsid w:val="00E35CC0"/>
    <w:rsid w:val="00E4275C"/>
    <w:rsid w:val="00E666D9"/>
    <w:rsid w:val="00E71093"/>
    <w:rsid w:val="00E71D92"/>
    <w:rsid w:val="00E81C2A"/>
    <w:rsid w:val="00E932F6"/>
    <w:rsid w:val="00EA0A09"/>
    <w:rsid w:val="00EA1EDD"/>
    <w:rsid w:val="00EA52CA"/>
    <w:rsid w:val="00EC0042"/>
    <w:rsid w:val="00EC17EA"/>
    <w:rsid w:val="00ED07D6"/>
    <w:rsid w:val="00ED2C70"/>
    <w:rsid w:val="00EF0671"/>
    <w:rsid w:val="00EF0DDE"/>
    <w:rsid w:val="00EF248C"/>
    <w:rsid w:val="00EF4593"/>
    <w:rsid w:val="00F01DF3"/>
    <w:rsid w:val="00F025AB"/>
    <w:rsid w:val="00F05144"/>
    <w:rsid w:val="00F11D76"/>
    <w:rsid w:val="00F125B5"/>
    <w:rsid w:val="00F166CE"/>
    <w:rsid w:val="00F52823"/>
    <w:rsid w:val="00F56DCE"/>
    <w:rsid w:val="00F57C04"/>
    <w:rsid w:val="00F65657"/>
    <w:rsid w:val="00F65A05"/>
    <w:rsid w:val="00F7058F"/>
    <w:rsid w:val="00F73E53"/>
    <w:rsid w:val="00F755B6"/>
    <w:rsid w:val="00F76953"/>
    <w:rsid w:val="00F82413"/>
    <w:rsid w:val="00F91303"/>
    <w:rsid w:val="00FA5E30"/>
    <w:rsid w:val="00FB4CF1"/>
    <w:rsid w:val="00FC20D8"/>
    <w:rsid w:val="00FD05E3"/>
    <w:rsid w:val="00FD4539"/>
    <w:rsid w:val="00FD5315"/>
    <w:rsid w:val="00FE564B"/>
    <w:rsid w:val="00FE5945"/>
    <w:rsid w:val="00FF6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E104BF"/>
    <w:pPr>
      <w:keepNext/>
      <w:numPr>
        <w:numId w:val="1"/>
      </w:numPr>
      <w:spacing w:before="480" w:after="240" w:line="240" w:lineRule="auto"/>
      <w:outlineLvl w:val="0"/>
    </w:pPr>
    <w:rPr>
      <w:rFonts w:ascii="Arial" w:eastAsia="Times New Roman" w:hAnsi="Arial" w:cs="Arial"/>
      <w:b/>
      <w:bCs/>
      <w:kern w:val="32"/>
      <w:lang w:eastAsia="es-ES"/>
    </w:rPr>
  </w:style>
  <w:style w:type="paragraph" w:styleId="Ttulo2">
    <w:name w:val="heading 2"/>
    <w:basedOn w:val="Normal"/>
    <w:next w:val="Normal"/>
    <w:link w:val="Ttulo2Car"/>
    <w:qFormat/>
    <w:rsid w:val="004A3F2E"/>
    <w:pPr>
      <w:keepNext/>
      <w:numPr>
        <w:ilvl w:val="1"/>
        <w:numId w:val="1"/>
      </w:numPr>
      <w:spacing w:before="360" w:after="360" w:line="240" w:lineRule="auto"/>
      <w:jc w:val="both"/>
      <w:outlineLvl w:val="1"/>
    </w:pPr>
    <w:rPr>
      <w:rFonts w:ascii="Arial" w:eastAsia="Times New Roman" w:hAnsi="Arial" w:cs="Arial"/>
      <w:bCs/>
      <w:iCs/>
      <w:caps/>
      <w:lang w:eastAsia="es-ES"/>
    </w:rPr>
  </w:style>
  <w:style w:type="paragraph" w:styleId="Ttulo3">
    <w:name w:val="heading 3"/>
    <w:basedOn w:val="Normal"/>
    <w:next w:val="Normal"/>
    <w:link w:val="Ttulo3Car"/>
    <w:qFormat/>
    <w:rsid w:val="00762A9A"/>
    <w:pPr>
      <w:keepNext/>
      <w:numPr>
        <w:ilvl w:val="2"/>
        <w:numId w:val="1"/>
      </w:numPr>
      <w:spacing w:before="240" w:after="60" w:line="240" w:lineRule="auto"/>
      <w:outlineLvl w:val="2"/>
    </w:pPr>
    <w:rPr>
      <w:rFonts w:ascii="Arial" w:eastAsia="Times New Roman" w:hAnsi="Arial" w:cs="Arial"/>
      <w:b/>
      <w:bCs/>
      <w:lang w:eastAsia="es-ES"/>
    </w:rPr>
  </w:style>
  <w:style w:type="paragraph" w:styleId="Ttulo4">
    <w:name w:val="heading 4"/>
    <w:basedOn w:val="Normal"/>
    <w:next w:val="Normal"/>
    <w:link w:val="Ttulo4Car"/>
    <w:qFormat/>
    <w:rsid w:val="00FE5945"/>
    <w:pPr>
      <w:keepNext/>
      <w:numPr>
        <w:ilvl w:val="3"/>
        <w:numId w:val="1"/>
      </w:numPr>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qFormat/>
    <w:rsid w:val="00FE5945"/>
    <w:pPr>
      <w:numPr>
        <w:ilvl w:val="4"/>
        <w:numId w:val="1"/>
      </w:numPr>
      <w:spacing w:before="240" w:after="60" w:line="240" w:lineRule="auto"/>
      <w:outlineLvl w:val="4"/>
    </w:pPr>
    <w:rPr>
      <w:rFonts w:ascii="Times New Roman" w:eastAsia="Times New Roman" w:hAnsi="Times New Roman"/>
      <w:b/>
      <w:bCs/>
      <w:i/>
      <w:iCs/>
      <w:sz w:val="26"/>
      <w:szCs w:val="26"/>
      <w:lang w:eastAsia="es-ES"/>
    </w:rPr>
  </w:style>
  <w:style w:type="paragraph" w:styleId="Ttulo6">
    <w:name w:val="heading 6"/>
    <w:basedOn w:val="Normal"/>
    <w:next w:val="Normal"/>
    <w:link w:val="Ttulo6Car"/>
    <w:qFormat/>
    <w:rsid w:val="00FE5945"/>
    <w:pPr>
      <w:numPr>
        <w:ilvl w:val="5"/>
        <w:numId w:val="1"/>
      </w:numPr>
      <w:spacing w:before="240" w:after="60" w:line="240" w:lineRule="auto"/>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E5945"/>
    <w:pPr>
      <w:numPr>
        <w:ilvl w:val="6"/>
        <w:numId w:val="1"/>
      </w:num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E5945"/>
    <w:pPr>
      <w:numPr>
        <w:ilvl w:val="7"/>
        <w:numId w:val="1"/>
      </w:num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qFormat/>
    <w:rsid w:val="00FE5945"/>
    <w:pPr>
      <w:numPr>
        <w:ilvl w:val="8"/>
        <w:numId w:val="1"/>
      </w:num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104BF"/>
    <w:rPr>
      <w:rFonts w:ascii="Arial" w:eastAsia="Times New Roman" w:hAnsi="Arial" w:cs="Arial"/>
      <w:b/>
      <w:bCs/>
      <w:kern w:val="32"/>
      <w:sz w:val="22"/>
      <w:szCs w:val="22"/>
    </w:rPr>
  </w:style>
  <w:style w:type="character" w:customStyle="1" w:styleId="Ttulo2Car">
    <w:name w:val="Título 2 Car"/>
    <w:link w:val="Ttulo2"/>
    <w:rsid w:val="004A3F2E"/>
    <w:rPr>
      <w:rFonts w:ascii="Arial" w:eastAsia="Times New Roman" w:hAnsi="Arial" w:cs="Arial"/>
      <w:bCs/>
      <w:iCs/>
      <w:caps/>
      <w:sz w:val="22"/>
      <w:szCs w:val="22"/>
    </w:rPr>
  </w:style>
  <w:style w:type="character" w:customStyle="1" w:styleId="Ttulo3Car">
    <w:name w:val="Título 3 Car"/>
    <w:link w:val="Ttulo3"/>
    <w:rsid w:val="00762A9A"/>
    <w:rPr>
      <w:rFonts w:ascii="Arial" w:eastAsia="Times New Roman" w:hAnsi="Arial" w:cs="Arial"/>
      <w:b/>
      <w:bCs/>
      <w:sz w:val="22"/>
      <w:szCs w:val="22"/>
    </w:rPr>
  </w:style>
  <w:style w:type="character" w:customStyle="1" w:styleId="Ttulo4Car">
    <w:name w:val="Título 4 Car"/>
    <w:link w:val="Ttulo4"/>
    <w:rsid w:val="00FE5945"/>
    <w:rPr>
      <w:rFonts w:ascii="Times New Roman" w:eastAsia="Times New Roman" w:hAnsi="Times New Roman"/>
      <w:b/>
      <w:bCs/>
      <w:sz w:val="28"/>
      <w:szCs w:val="28"/>
    </w:rPr>
  </w:style>
  <w:style w:type="character" w:customStyle="1" w:styleId="Ttulo5Car">
    <w:name w:val="Título 5 Car"/>
    <w:link w:val="Ttulo5"/>
    <w:rsid w:val="00FE5945"/>
    <w:rPr>
      <w:rFonts w:ascii="Times New Roman" w:eastAsia="Times New Roman" w:hAnsi="Times New Roman"/>
      <w:b/>
      <w:bCs/>
      <w:i/>
      <w:iCs/>
      <w:sz w:val="26"/>
      <w:szCs w:val="26"/>
    </w:rPr>
  </w:style>
  <w:style w:type="character" w:customStyle="1" w:styleId="Ttulo6Car">
    <w:name w:val="Título 6 Car"/>
    <w:link w:val="Ttulo6"/>
    <w:rsid w:val="00FE5945"/>
    <w:rPr>
      <w:rFonts w:ascii="Times New Roman" w:eastAsia="Times New Roman" w:hAnsi="Times New Roman"/>
      <w:b/>
      <w:bCs/>
      <w:sz w:val="22"/>
      <w:szCs w:val="22"/>
    </w:rPr>
  </w:style>
  <w:style w:type="character" w:customStyle="1" w:styleId="Ttulo7Car">
    <w:name w:val="Título 7 Car"/>
    <w:link w:val="Ttulo7"/>
    <w:rsid w:val="00FE5945"/>
    <w:rPr>
      <w:rFonts w:ascii="Times New Roman" w:eastAsia="Times New Roman" w:hAnsi="Times New Roman"/>
      <w:sz w:val="24"/>
      <w:szCs w:val="24"/>
    </w:rPr>
  </w:style>
  <w:style w:type="character" w:customStyle="1" w:styleId="Ttulo8Car">
    <w:name w:val="Título 8 Car"/>
    <w:link w:val="Ttulo8"/>
    <w:rsid w:val="00FE5945"/>
    <w:rPr>
      <w:rFonts w:ascii="Times New Roman" w:eastAsia="Times New Roman" w:hAnsi="Times New Roman"/>
      <w:i/>
      <w:iCs/>
      <w:sz w:val="24"/>
      <w:szCs w:val="24"/>
    </w:rPr>
  </w:style>
  <w:style w:type="character" w:customStyle="1" w:styleId="Ttulo9Car">
    <w:name w:val="Título 9 Car"/>
    <w:link w:val="Ttulo9"/>
    <w:rsid w:val="00FE5945"/>
    <w:rPr>
      <w:rFonts w:ascii="Arial" w:eastAsia="Times New Roman" w:hAnsi="Arial" w:cs="Arial"/>
      <w:sz w:val="22"/>
      <w:szCs w:val="22"/>
    </w:rPr>
  </w:style>
  <w:style w:type="paragraph" w:styleId="Textodeglobo">
    <w:name w:val="Balloon Text"/>
    <w:basedOn w:val="Normal"/>
    <w:link w:val="TextodegloboCar"/>
    <w:uiPriority w:val="99"/>
    <w:semiHidden/>
    <w:unhideWhenUsed/>
    <w:rsid w:val="00FE594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E5945"/>
    <w:rPr>
      <w:rFonts w:ascii="Tahoma" w:hAnsi="Tahoma" w:cs="Tahoma"/>
      <w:sz w:val="16"/>
      <w:szCs w:val="16"/>
    </w:rPr>
  </w:style>
  <w:style w:type="paragraph" w:styleId="Encabezado">
    <w:name w:val="header"/>
    <w:basedOn w:val="Normal"/>
    <w:link w:val="EncabezadoCar"/>
    <w:uiPriority w:val="99"/>
    <w:unhideWhenUsed/>
    <w:rsid w:val="00CF79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7937"/>
  </w:style>
  <w:style w:type="paragraph" w:styleId="Piedepgina">
    <w:name w:val="footer"/>
    <w:basedOn w:val="Normal"/>
    <w:link w:val="PiedepginaCar"/>
    <w:uiPriority w:val="99"/>
    <w:unhideWhenUsed/>
    <w:rsid w:val="00CF79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937"/>
  </w:style>
  <w:style w:type="table" w:styleId="Tablaconcuadrcula">
    <w:name w:val="Table Grid"/>
    <w:basedOn w:val="Tablanormal"/>
    <w:uiPriority w:val="59"/>
    <w:rsid w:val="00B5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73D33"/>
    <w:pPr>
      <w:ind w:left="720"/>
      <w:contextualSpacing/>
    </w:pPr>
  </w:style>
  <w:style w:type="paragraph" w:customStyle="1" w:styleId="CM4">
    <w:name w:val="CM4"/>
    <w:basedOn w:val="Normal"/>
    <w:next w:val="Normal"/>
    <w:rsid w:val="00BE4F4C"/>
    <w:pPr>
      <w:widowControl w:val="0"/>
      <w:autoSpaceDE w:val="0"/>
      <w:autoSpaceDN w:val="0"/>
      <w:adjustRightInd w:val="0"/>
      <w:spacing w:after="0" w:line="278" w:lineRule="atLeast"/>
    </w:pPr>
    <w:rPr>
      <w:rFonts w:ascii="GJCIDE+Arial,Bold" w:eastAsia="Times New Roman" w:hAnsi="GJCIDE+Arial,Bold"/>
      <w:sz w:val="24"/>
      <w:szCs w:val="24"/>
      <w:lang w:eastAsia="es-ES"/>
    </w:rPr>
  </w:style>
  <w:style w:type="character" w:styleId="Textodelmarcadordeposicin">
    <w:name w:val="Placeholder Text"/>
    <w:basedOn w:val="Fuentedeprrafopredeter"/>
    <w:uiPriority w:val="99"/>
    <w:semiHidden/>
    <w:rsid w:val="00E06D86"/>
    <w:rPr>
      <w:color w:val="808080"/>
    </w:rPr>
  </w:style>
  <w:style w:type="table" w:customStyle="1" w:styleId="Tablaconcuadrcula1">
    <w:name w:val="Tabla con cuadrícula1"/>
    <w:basedOn w:val="Tablanormal"/>
    <w:next w:val="Tablaconcuadrcula"/>
    <w:uiPriority w:val="59"/>
    <w:rsid w:val="0024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C499B"/>
    <w:rPr>
      <w:sz w:val="16"/>
      <w:szCs w:val="16"/>
    </w:rPr>
  </w:style>
  <w:style w:type="paragraph" w:styleId="Textocomentario">
    <w:name w:val="annotation text"/>
    <w:basedOn w:val="Normal"/>
    <w:link w:val="TextocomentarioCar"/>
    <w:uiPriority w:val="99"/>
    <w:semiHidden/>
    <w:unhideWhenUsed/>
    <w:rsid w:val="008C49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99B"/>
    <w:rPr>
      <w:lang w:eastAsia="en-US"/>
    </w:rPr>
  </w:style>
  <w:style w:type="paragraph" w:styleId="Asuntodelcomentario">
    <w:name w:val="annotation subject"/>
    <w:basedOn w:val="Textocomentario"/>
    <w:next w:val="Textocomentario"/>
    <w:link w:val="AsuntodelcomentarioCar"/>
    <w:uiPriority w:val="99"/>
    <w:semiHidden/>
    <w:unhideWhenUsed/>
    <w:rsid w:val="00EC17EA"/>
    <w:rPr>
      <w:b/>
      <w:bCs/>
    </w:rPr>
  </w:style>
  <w:style w:type="character" w:customStyle="1" w:styleId="AsuntodelcomentarioCar">
    <w:name w:val="Asunto del comentario Car"/>
    <w:basedOn w:val="TextocomentarioCar"/>
    <w:link w:val="Asuntodelcomentario"/>
    <w:uiPriority w:val="99"/>
    <w:semiHidden/>
    <w:rsid w:val="00EC17EA"/>
    <w:rPr>
      <w:b/>
      <w:bCs/>
      <w:lang w:eastAsia="en-US"/>
    </w:rPr>
  </w:style>
  <w:style w:type="table" w:customStyle="1" w:styleId="Tablaconcuadrcula2">
    <w:name w:val="Tabla con cuadrícula2"/>
    <w:basedOn w:val="Tablanormal"/>
    <w:next w:val="Tablaconcuadrcula"/>
    <w:uiPriority w:val="59"/>
    <w:rsid w:val="0029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E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115754"/>
    <w:rPr>
      <w:sz w:val="22"/>
      <w:szCs w:val="22"/>
      <w:lang w:eastAsia="en-US"/>
    </w:rPr>
  </w:style>
  <w:style w:type="table" w:customStyle="1" w:styleId="Tablaconcuadrcula7">
    <w:name w:val="Tabla con cuadrícula7"/>
    <w:basedOn w:val="Tablanormal"/>
    <w:next w:val="Tablaconcuadrcula"/>
    <w:uiPriority w:val="59"/>
    <w:rsid w:val="00355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33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E104BF"/>
    <w:pPr>
      <w:keepNext/>
      <w:numPr>
        <w:numId w:val="1"/>
      </w:numPr>
      <w:spacing w:before="480" w:after="240" w:line="240" w:lineRule="auto"/>
      <w:outlineLvl w:val="0"/>
    </w:pPr>
    <w:rPr>
      <w:rFonts w:ascii="Arial" w:eastAsia="Times New Roman" w:hAnsi="Arial" w:cs="Arial"/>
      <w:b/>
      <w:bCs/>
      <w:kern w:val="32"/>
      <w:lang w:eastAsia="es-ES"/>
    </w:rPr>
  </w:style>
  <w:style w:type="paragraph" w:styleId="Ttulo2">
    <w:name w:val="heading 2"/>
    <w:basedOn w:val="Normal"/>
    <w:next w:val="Normal"/>
    <w:link w:val="Ttulo2Car"/>
    <w:qFormat/>
    <w:rsid w:val="004A3F2E"/>
    <w:pPr>
      <w:keepNext/>
      <w:numPr>
        <w:ilvl w:val="1"/>
        <w:numId w:val="1"/>
      </w:numPr>
      <w:spacing w:before="360" w:after="360" w:line="240" w:lineRule="auto"/>
      <w:jc w:val="both"/>
      <w:outlineLvl w:val="1"/>
    </w:pPr>
    <w:rPr>
      <w:rFonts w:ascii="Arial" w:eastAsia="Times New Roman" w:hAnsi="Arial" w:cs="Arial"/>
      <w:bCs/>
      <w:iCs/>
      <w:caps/>
      <w:lang w:eastAsia="es-ES"/>
    </w:rPr>
  </w:style>
  <w:style w:type="paragraph" w:styleId="Ttulo3">
    <w:name w:val="heading 3"/>
    <w:basedOn w:val="Normal"/>
    <w:next w:val="Normal"/>
    <w:link w:val="Ttulo3Car"/>
    <w:qFormat/>
    <w:rsid w:val="00762A9A"/>
    <w:pPr>
      <w:keepNext/>
      <w:numPr>
        <w:ilvl w:val="2"/>
        <w:numId w:val="1"/>
      </w:numPr>
      <w:spacing w:before="240" w:after="60" w:line="240" w:lineRule="auto"/>
      <w:outlineLvl w:val="2"/>
    </w:pPr>
    <w:rPr>
      <w:rFonts w:ascii="Arial" w:eastAsia="Times New Roman" w:hAnsi="Arial" w:cs="Arial"/>
      <w:b/>
      <w:bCs/>
      <w:lang w:eastAsia="es-ES"/>
    </w:rPr>
  </w:style>
  <w:style w:type="paragraph" w:styleId="Ttulo4">
    <w:name w:val="heading 4"/>
    <w:basedOn w:val="Normal"/>
    <w:next w:val="Normal"/>
    <w:link w:val="Ttulo4Car"/>
    <w:qFormat/>
    <w:rsid w:val="00FE5945"/>
    <w:pPr>
      <w:keepNext/>
      <w:numPr>
        <w:ilvl w:val="3"/>
        <w:numId w:val="1"/>
      </w:numPr>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qFormat/>
    <w:rsid w:val="00FE5945"/>
    <w:pPr>
      <w:numPr>
        <w:ilvl w:val="4"/>
        <w:numId w:val="1"/>
      </w:numPr>
      <w:spacing w:before="240" w:after="60" w:line="240" w:lineRule="auto"/>
      <w:outlineLvl w:val="4"/>
    </w:pPr>
    <w:rPr>
      <w:rFonts w:ascii="Times New Roman" w:eastAsia="Times New Roman" w:hAnsi="Times New Roman"/>
      <w:b/>
      <w:bCs/>
      <w:i/>
      <w:iCs/>
      <w:sz w:val="26"/>
      <w:szCs w:val="26"/>
      <w:lang w:eastAsia="es-ES"/>
    </w:rPr>
  </w:style>
  <w:style w:type="paragraph" w:styleId="Ttulo6">
    <w:name w:val="heading 6"/>
    <w:basedOn w:val="Normal"/>
    <w:next w:val="Normal"/>
    <w:link w:val="Ttulo6Car"/>
    <w:qFormat/>
    <w:rsid w:val="00FE5945"/>
    <w:pPr>
      <w:numPr>
        <w:ilvl w:val="5"/>
        <w:numId w:val="1"/>
      </w:numPr>
      <w:spacing w:before="240" w:after="60" w:line="240" w:lineRule="auto"/>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E5945"/>
    <w:pPr>
      <w:numPr>
        <w:ilvl w:val="6"/>
        <w:numId w:val="1"/>
      </w:num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E5945"/>
    <w:pPr>
      <w:numPr>
        <w:ilvl w:val="7"/>
        <w:numId w:val="1"/>
      </w:num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qFormat/>
    <w:rsid w:val="00FE5945"/>
    <w:pPr>
      <w:numPr>
        <w:ilvl w:val="8"/>
        <w:numId w:val="1"/>
      </w:num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104BF"/>
    <w:rPr>
      <w:rFonts w:ascii="Arial" w:eastAsia="Times New Roman" w:hAnsi="Arial" w:cs="Arial"/>
      <w:b/>
      <w:bCs/>
      <w:kern w:val="32"/>
      <w:sz w:val="22"/>
      <w:szCs w:val="22"/>
    </w:rPr>
  </w:style>
  <w:style w:type="character" w:customStyle="1" w:styleId="Ttulo2Car">
    <w:name w:val="Título 2 Car"/>
    <w:link w:val="Ttulo2"/>
    <w:rsid w:val="004A3F2E"/>
    <w:rPr>
      <w:rFonts w:ascii="Arial" w:eastAsia="Times New Roman" w:hAnsi="Arial" w:cs="Arial"/>
      <w:bCs/>
      <w:iCs/>
      <w:caps/>
      <w:sz w:val="22"/>
      <w:szCs w:val="22"/>
    </w:rPr>
  </w:style>
  <w:style w:type="character" w:customStyle="1" w:styleId="Ttulo3Car">
    <w:name w:val="Título 3 Car"/>
    <w:link w:val="Ttulo3"/>
    <w:rsid w:val="00762A9A"/>
    <w:rPr>
      <w:rFonts w:ascii="Arial" w:eastAsia="Times New Roman" w:hAnsi="Arial" w:cs="Arial"/>
      <w:b/>
      <w:bCs/>
      <w:sz w:val="22"/>
      <w:szCs w:val="22"/>
    </w:rPr>
  </w:style>
  <w:style w:type="character" w:customStyle="1" w:styleId="Ttulo4Car">
    <w:name w:val="Título 4 Car"/>
    <w:link w:val="Ttulo4"/>
    <w:rsid w:val="00FE5945"/>
    <w:rPr>
      <w:rFonts w:ascii="Times New Roman" w:eastAsia="Times New Roman" w:hAnsi="Times New Roman"/>
      <w:b/>
      <w:bCs/>
      <w:sz w:val="28"/>
      <w:szCs w:val="28"/>
    </w:rPr>
  </w:style>
  <w:style w:type="character" w:customStyle="1" w:styleId="Ttulo5Car">
    <w:name w:val="Título 5 Car"/>
    <w:link w:val="Ttulo5"/>
    <w:rsid w:val="00FE5945"/>
    <w:rPr>
      <w:rFonts w:ascii="Times New Roman" w:eastAsia="Times New Roman" w:hAnsi="Times New Roman"/>
      <w:b/>
      <w:bCs/>
      <w:i/>
      <w:iCs/>
      <w:sz w:val="26"/>
      <w:szCs w:val="26"/>
    </w:rPr>
  </w:style>
  <w:style w:type="character" w:customStyle="1" w:styleId="Ttulo6Car">
    <w:name w:val="Título 6 Car"/>
    <w:link w:val="Ttulo6"/>
    <w:rsid w:val="00FE5945"/>
    <w:rPr>
      <w:rFonts w:ascii="Times New Roman" w:eastAsia="Times New Roman" w:hAnsi="Times New Roman"/>
      <w:b/>
      <w:bCs/>
      <w:sz w:val="22"/>
      <w:szCs w:val="22"/>
    </w:rPr>
  </w:style>
  <w:style w:type="character" w:customStyle="1" w:styleId="Ttulo7Car">
    <w:name w:val="Título 7 Car"/>
    <w:link w:val="Ttulo7"/>
    <w:rsid w:val="00FE5945"/>
    <w:rPr>
      <w:rFonts w:ascii="Times New Roman" w:eastAsia="Times New Roman" w:hAnsi="Times New Roman"/>
      <w:sz w:val="24"/>
      <w:szCs w:val="24"/>
    </w:rPr>
  </w:style>
  <w:style w:type="character" w:customStyle="1" w:styleId="Ttulo8Car">
    <w:name w:val="Título 8 Car"/>
    <w:link w:val="Ttulo8"/>
    <w:rsid w:val="00FE5945"/>
    <w:rPr>
      <w:rFonts w:ascii="Times New Roman" w:eastAsia="Times New Roman" w:hAnsi="Times New Roman"/>
      <w:i/>
      <w:iCs/>
      <w:sz w:val="24"/>
      <w:szCs w:val="24"/>
    </w:rPr>
  </w:style>
  <w:style w:type="character" w:customStyle="1" w:styleId="Ttulo9Car">
    <w:name w:val="Título 9 Car"/>
    <w:link w:val="Ttulo9"/>
    <w:rsid w:val="00FE5945"/>
    <w:rPr>
      <w:rFonts w:ascii="Arial" w:eastAsia="Times New Roman" w:hAnsi="Arial" w:cs="Arial"/>
      <w:sz w:val="22"/>
      <w:szCs w:val="22"/>
    </w:rPr>
  </w:style>
  <w:style w:type="paragraph" w:styleId="Textodeglobo">
    <w:name w:val="Balloon Text"/>
    <w:basedOn w:val="Normal"/>
    <w:link w:val="TextodegloboCar"/>
    <w:uiPriority w:val="99"/>
    <w:semiHidden/>
    <w:unhideWhenUsed/>
    <w:rsid w:val="00FE594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E5945"/>
    <w:rPr>
      <w:rFonts w:ascii="Tahoma" w:hAnsi="Tahoma" w:cs="Tahoma"/>
      <w:sz w:val="16"/>
      <w:szCs w:val="16"/>
    </w:rPr>
  </w:style>
  <w:style w:type="paragraph" w:styleId="Encabezado">
    <w:name w:val="header"/>
    <w:basedOn w:val="Normal"/>
    <w:link w:val="EncabezadoCar"/>
    <w:uiPriority w:val="99"/>
    <w:unhideWhenUsed/>
    <w:rsid w:val="00CF79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7937"/>
  </w:style>
  <w:style w:type="paragraph" w:styleId="Piedepgina">
    <w:name w:val="footer"/>
    <w:basedOn w:val="Normal"/>
    <w:link w:val="PiedepginaCar"/>
    <w:uiPriority w:val="99"/>
    <w:unhideWhenUsed/>
    <w:rsid w:val="00CF79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937"/>
  </w:style>
  <w:style w:type="table" w:styleId="Tablaconcuadrcula">
    <w:name w:val="Table Grid"/>
    <w:basedOn w:val="Tablanormal"/>
    <w:uiPriority w:val="59"/>
    <w:rsid w:val="00B5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73D33"/>
    <w:pPr>
      <w:ind w:left="720"/>
      <w:contextualSpacing/>
    </w:pPr>
  </w:style>
  <w:style w:type="paragraph" w:customStyle="1" w:styleId="CM4">
    <w:name w:val="CM4"/>
    <w:basedOn w:val="Normal"/>
    <w:next w:val="Normal"/>
    <w:rsid w:val="00BE4F4C"/>
    <w:pPr>
      <w:widowControl w:val="0"/>
      <w:autoSpaceDE w:val="0"/>
      <w:autoSpaceDN w:val="0"/>
      <w:adjustRightInd w:val="0"/>
      <w:spacing w:after="0" w:line="278" w:lineRule="atLeast"/>
    </w:pPr>
    <w:rPr>
      <w:rFonts w:ascii="GJCIDE+Arial,Bold" w:eastAsia="Times New Roman" w:hAnsi="GJCIDE+Arial,Bold"/>
      <w:sz w:val="24"/>
      <w:szCs w:val="24"/>
      <w:lang w:eastAsia="es-ES"/>
    </w:rPr>
  </w:style>
  <w:style w:type="character" w:styleId="Textodelmarcadordeposicin">
    <w:name w:val="Placeholder Text"/>
    <w:basedOn w:val="Fuentedeprrafopredeter"/>
    <w:uiPriority w:val="99"/>
    <w:semiHidden/>
    <w:rsid w:val="00E06D86"/>
    <w:rPr>
      <w:color w:val="808080"/>
    </w:rPr>
  </w:style>
  <w:style w:type="table" w:customStyle="1" w:styleId="Tablaconcuadrcula1">
    <w:name w:val="Tabla con cuadrícula1"/>
    <w:basedOn w:val="Tablanormal"/>
    <w:next w:val="Tablaconcuadrcula"/>
    <w:uiPriority w:val="59"/>
    <w:rsid w:val="0024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C499B"/>
    <w:rPr>
      <w:sz w:val="16"/>
      <w:szCs w:val="16"/>
    </w:rPr>
  </w:style>
  <w:style w:type="paragraph" w:styleId="Textocomentario">
    <w:name w:val="annotation text"/>
    <w:basedOn w:val="Normal"/>
    <w:link w:val="TextocomentarioCar"/>
    <w:uiPriority w:val="99"/>
    <w:semiHidden/>
    <w:unhideWhenUsed/>
    <w:rsid w:val="008C49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99B"/>
    <w:rPr>
      <w:lang w:eastAsia="en-US"/>
    </w:rPr>
  </w:style>
  <w:style w:type="paragraph" w:styleId="Asuntodelcomentario">
    <w:name w:val="annotation subject"/>
    <w:basedOn w:val="Textocomentario"/>
    <w:next w:val="Textocomentario"/>
    <w:link w:val="AsuntodelcomentarioCar"/>
    <w:uiPriority w:val="99"/>
    <w:semiHidden/>
    <w:unhideWhenUsed/>
    <w:rsid w:val="00EC17EA"/>
    <w:rPr>
      <w:b/>
      <w:bCs/>
    </w:rPr>
  </w:style>
  <w:style w:type="character" w:customStyle="1" w:styleId="AsuntodelcomentarioCar">
    <w:name w:val="Asunto del comentario Car"/>
    <w:basedOn w:val="TextocomentarioCar"/>
    <w:link w:val="Asuntodelcomentario"/>
    <w:uiPriority w:val="99"/>
    <w:semiHidden/>
    <w:rsid w:val="00EC17EA"/>
    <w:rPr>
      <w:b/>
      <w:bCs/>
      <w:lang w:eastAsia="en-US"/>
    </w:rPr>
  </w:style>
  <w:style w:type="table" w:customStyle="1" w:styleId="Tablaconcuadrcula2">
    <w:name w:val="Tabla con cuadrícula2"/>
    <w:basedOn w:val="Tablanormal"/>
    <w:next w:val="Tablaconcuadrcula"/>
    <w:uiPriority w:val="59"/>
    <w:rsid w:val="0029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E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115754"/>
    <w:rPr>
      <w:sz w:val="22"/>
      <w:szCs w:val="22"/>
      <w:lang w:eastAsia="en-US"/>
    </w:rPr>
  </w:style>
  <w:style w:type="table" w:customStyle="1" w:styleId="Tablaconcuadrcula7">
    <w:name w:val="Tabla con cuadrícula7"/>
    <w:basedOn w:val="Tablanormal"/>
    <w:next w:val="Tablaconcuadrcula"/>
    <w:uiPriority w:val="59"/>
    <w:rsid w:val="00355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33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1917">
      <w:bodyDiv w:val="1"/>
      <w:marLeft w:val="0"/>
      <w:marRight w:val="0"/>
      <w:marTop w:val="0"/>
      <w:marBottom w:val="0"/>
      <w:divBdr>
        <w:top w:val="none" w:sz="0" w:space="0" w:color="auto"/>
        <w:left w:val="none" w:sz="0" w:space="0" w:color="auto"/>
        <w:bottom w:val="none" w:sz="0" w:space="0" w:color="auto"/>
        <w:right w:val="none" w:sz="0" w:space="0" w:color="auto"/>
      </w:divBdr>
    </w:div>
    <w:div w:id="246228429">
      <w:bodyDiv w:val="1"/>
      <w:marLeft w:val="0"/>
      <w:marRight w:val="0"/>
      <w:marTop w:val="0"/>
      <w:marBottom w:val="0"/>
      <w:divBdr>
        <w:top w:val="none" w:sz="0" w:space="0" w:color="auto"/>
        <w:left w:val="none" w:sz="0" w:space="0" w:color="auto"/>
        <w:bottom w:val="none" w:sz="0" w:space="0" w:color="auto"/>
        <w:right w:val="none" w:sz="0" w:space="0" w:color="auto"/>
      </w:divBdr>
    </w:div>
    <w:div w:id="303701204">
      <w:bodyDiv w:val="1"/>
      <w:marLeft w:val="0"/>
      <w:marRight w:val="0"/>
      <w:marTop w:val="0"/>
      <w:marBottom w:val="0"/>
      <w:divBdr>
        <w:top w:val="none" w:sz="0" w:space="0" w:color="auto"/>
        <w:left w:val="none" w:sz="0" w:space="0" w:color="auto"/>
        <w:bottom w:val="none" w:sz="0" w:space="0" w:color="auto"/>
        <w:right w:val="none" w:sz="0" w:space="0" w:color="auto"/>
      </w:divBdr>
    </w:div>
    <w:div w:id="340400105">
      <w:bodyDiv w:val="1"/>
      <w:marLeft w:val="0"/>
      <w:marRight w:val="0"/>
      <w:marTop w:val="0"/>
      <w:marBottom w:val="0"/>
      <w:divBdr>
        <w:top w:val="none" w:sz="0" w:space="0" w:color="auto"/>
        <w:left w:val="none" w:sz="0" w:space="0" w:color="auto"/>
        <w:bottom w:val="none" w:sz="0" w:space="0" w:color="auto"/>
        <w:right w:val="none" w:sz="0" w:space="0" w:color="auto"/>
      </w:divBdr>
    </w:div>
    <w:div w:id="446042239">
      <w:bodyDiv w:val="1"/>
      <w:marLeft w:val="0"/>
      <w:marRight w:val="0"/>
      <w:marTop w:val="0"/>
      <w:marBottom w:val="0"/>
      <w:divBdr>
        <w:top w:val="none" w:sz="0" w:space="0" w:color="auto"/>
        <w:left w:val="none" w:sz="0" w:space="0" w:color="auto"/>
        <w:bottom w:val="none" w:sz="0" w:space="0" w:color="auto"/>
        <w:right w:val="none" w:sz="0" w:space="0" w:color="auto"/>
      </w:divBdr>
    </w:div>
    <w:div w:id="456337525">
      <w:bodyDiv w:val="1"/>
      <w:marLeft w:val="0"/>
      <w:marRight w:val="0"/>
      <w:marTop w:val="0"/>
      <w:marBottom w:val="0"/>
      <w:divBdr>
        <w:top w:val="none" w:sz="0" w:space="0" w:color="auto"/>
        <w:left w:val="none" w:sz="0" w:space="0" w:color="auto"/>
        <w:bottom w:val="none" w:sz="0" w:space="0" w:color="auto"/>
        <w:right w:val="none" w:sz="0" w:space="0" w:color="auto"/>
      </w:divBdr>
    </w:div>
    <w:div w:id="502858821">
      <w:bodyDiv w:val="1"/>
      <w:marLeft w:val="0"/>
      <w:marRight w:val="0"/>
      <w:marTop w:val="0"/>
      <w:marBottom w:val="0"/>
      <w:divBdr>
        <w:top w:val="none" w:sz="0" w:space="0" w:color="auto"/>
        <w:left w:val="none" w:sz="0" w:space="0" w:color="auto"/>
        <w:bottom w:val="none" w:sz="0" w:space="0" w:color="auto"/>
        <w:right w:val="none" w:sz="0" w:space="0" w:color="auto"/>
      </w:divBdr>
    </w:div>
    <w:div w:id="584460727">
      <w:bodyDiv w:val="1"/>
      <w:marLeft w:val="0"/>
      <w:marRight w:val="0"/>
      <w:marTop w:val="0"/>
      <w:marBottom w:val="0"/>
      <w:divBdr>
        <w:top w:val="none" w:sz="0" w:space="0" w:color="auto"/>
        <w:left w:val="none" w:sz="0" w:space="0" w:color="auto"/>
        <w:bottom w:val="none" w:sz="0" w:space="0" w:color="auto"/>
        <w:right w:val="none" w:sz="0" w:space="0" w:color="auto"/>
      </w:divBdr>
    </w:div>
    <w:div w:id="782309161">
      <w:bodyDiv w:val="1"/>
      <w:marLeft w:val="0"/>
      <w:marRight w:val="0"/>
      <w:marTop w:val="0"/>
      <w:marBottom w:val="0"/>
      <w:divBdr>
        <w:top w:val="none" w:sz="0" w:space="0" w:color="auto"/>
        <w:left w:val="none" w:sz="0" w:space="0" w:color="auto"/>
        <w:bottom w:val="none" w:sz="0" w:space="0" w:color="auto"/>
        <w:right w:val="none" w:sz="0" w:space="0" w:color="auto"/>
      </w:divBdr>
    </w:div>
    <w:div w:id="828911038">
      <w:bodyDiv w:val="1"/>
      <w:marLeft w:val="0"/>
      <w:marRight w:val="0"/>
      <w:marTop w:val="0"/>
      <w:marBottom w:val="0"/>
      <w:divBdr>
        <w:top w:val="none" w:sz="0" w:space="0" w:color="auto"/>
        <w:left w:val="none" w:sz="0" w:space="0" w:color="auto"/>
        <w:bottom w:val="none" w:sz="0" w:space="0" w:color="auto"/>
        <w:right w:val="none" w:sz="0" w:space="0" w:color="auto"/>
      </w:divBdr>
    </w:div>
    <w:div w:id="1103377936">
      <w:bodyDiv w:val="1"/>
      <w:marLeft w:val="0"/>
      <w:marRight w:val="0"/>
      <w:marTop w:val="0"/>
      <w:marBottom w:val="0"/>
      <w:divBdr>
        <w:top w:val="none" w:sz="0" w:space="0" w:color="auto"/>
        <w:left w:val="none" w:sz="0" w:space="0" w:color="auto"/>
        <w:bottom w:val="none" w:sz="0" w:space="0" w:color="auto"/>
        <w:right w:val="none" w:sz="0" w:space="0" w:color="auto"/>
      </w:divBdr>
    </w:div>
    <w:div w:id="1120296793">
      <w:bodyDiv w:val="1"/>
      <w:marLeft w:val="0"/>
      <w:marRight w:val="0"/>
      <w:marTop w:val="0"/>
      <w:marBottom w:val="0"/>
      <w:divBdr>
        <w:top w:val="none" w:sz="0" w:space="0" w:color="auto"/>
        <w:left w:val="none" w:sz="0" w:space="0" w:color="auto"/>
        <w:bottom w:val="none" w:sz="0" w:space="0" w:color="auto"/>
        <w:right w:val="none" w:sz="0" w:space="0" w:color="auto"/>
      </w:divBdr>
    </w:div>
    <w:div w:id="1150974539">
      <w:bodyDiv w:val="1"/>
      <w:marLeft w:val="0"/>
      <w:marRight w:val="0"/>
      <w:marTop w:val="0"/>
      <w:marBottom w:val="0"/>
      <w:divBdr>
        <w:top w:val="none" w:sz="0" w:space="0" w:color="auto"/>
        <w:left w:val="none" w:sz="0" w:space="0" w:color="auto"/>
        <w:bottom w:val="none" w:sz="0" w:space="0" w:color="auto"/>
        <w:right w:val="none" w:sz="0" w:space="0" w:color="auto"/>
      </w:divBdr>
    </w:div>
    <w:div w:id="1381857782">
      <w:bodyDiv w:val="1"/>
      <w:marLeft w:val="0"/>
      <w:marRight w:val="0"/>
      <w:marTop w:val="0"/>
      <w:marBottom w:val="0"/>
      <w:divBdr>
        <w:top w:val="none" w:sz="0" w:space="0" w:color="auto"/>
        <w:left w:val="none" w:sz="0" w:space="0" w:color="auto"/>
        <w:bottom w:val="none" w:sz="0" w:space="0" w:color="auto"/>
        <w:right w:val="none" w:sz="0" w:space="0" w:color="auto"/>
      </w:divBdr>
    </w:div>
    <w:div w:id="1406992893">
      <w:bodyDiv w:val="1"/>
      <w:marLeft w:val="0"/>
      <w:marRight w:val="0"/>
      <w:marTop w:val="0"/>
      <w:marBottom w:val="0"/>
      <w:divBdr>
        <w:top w:val="none" w:sz="0" w:space="0" w:color="auto"/>
        <w:left w:val="none" w:sz="0" w:space="0" w:color="auto"/>
        <w:bottom w:val="none" w:sz="0" w:space="0" w:color="auto"/>
        <w:right w:val="none" w:sz="0" w:space="0" w:color="auto"/>
      </w:divBdr>
    </w:div>
    <w:div w:id="1417940441">
      <w:bodyDiv w:val="1"/>
      <w:marLeft w:val="0"/>
      <w:marRight w:val="0"/>
      <w:marTop w:val="0"/>
      <w:marBottom w:val="0"/>
      <w:divBdr>
        <w:top w:val="none" w:sz="0" w:space="0" w:color="auto"/>
        <w:left w:val="none" w:sz="0" w:space="0" w:color="auto"/>
        <w:bottom w:val="none" w:sz="0" w:space="0" w:color="auto"/>
        <w:right w:val="none" w:sz="0" w:space="0" w:color="auto"/>
      </w:divBdr>
    </w:div>
    <w:div w:id="1426340428">
      <w:bodyDiv w:val="1"/>
      <w:marLeft w:val="0"/>
      <w:marRight w:val="0"/>
      <w:marTop w:val="0"/>
      <w:marBottom w:val="0"/>
      <w:divBdr>
        <w:top w:val="none" w:sz="0" w:space="0" w:color="auto"/>
        <w:left w:val="none" w:sz="0" w:space="0" w:color="auto"/>
        <w:bottom w:val="none" w:sz="0" w:space="0" w:color="auto"/>
        <w:right w:val="none" w:sz="0" w:space="0" w:color="auto"/>
      </w:divBdr>
    </w:div>
    <w:div w:id="1565722699">
      <w:bodyDiv w:val="1"/>
      <w:marLeft w:val="0"/>
      <w:marRight w:val="0"/>
      <w:marTop w:val="0"/>
      <w:marBottom w:val="0"/>
      <w:divBdr>
        <w:top w:val="none" w:sz="0" w:space="0" w:color="auto"/>
        <w:left w:val="none" w:sz="0" w:space="0" w:color="auto"/>
        <w:bottom w:val="none" w:sz="0" w:space="0" w:color="auto"/>
        <w:right w:val="none" w:sz="0" w:space="0" w:color="auto"/>
      </w:divBdr>
    </w:div>
    <w:div w:id="1597908237">
      <w:bodyDiv w:val="1"/>
      <w:marLeft w:val="0"/>
      <w:marRight w:val="0"/>
      <w:marTop w:val="0"/>
      <w:marBottom w:val="0"/>
      <w:divBdr>
        <w:top w:val="none" w:sz="0" w:space="0" w:color="auto"/>
        <w:left w:val="none" w:sz="0" w:space="0" w:color="auto"/>
        <w:bottom w:val="none" w:sz="0" w:space="0" w:color="auto"/>
        <w:right w:val="none" w:sz="0" w:space="0" w:color="auto"/>
      </w:divBdr>
    </w:div>
    <w:div w:id="1600722524">
      <w:bodyDiv w:val="1"/>
      <w:marLeft w:val="0"/>
      <w:marRight w:val="0"/>
      <w:marTop w:val="0"/>
      <w:marBottom w:val="0"/>
      <w:divBdr>
        <w:top w:val="none" w:sz="0" w:space="0" w:color="auto"/>
        <w:left w:val="none" w:sz="0" w:space="0" w:color="auto"/>
        <w:bottom w:val="none" w:sz="0" w:space="0" w:color="auto"/>
        <w:right w:val="none" w:sz="0" w:space="0" w:color="auto"/>
      </w:divBdr>
    </w:div>
    <w:div w:id="1610505210">
      <w:bodyDiv w:val="1"/>
      <w:marLeft w:val="0"/>
      <w:marRight w:val="0"/>
      <w:marTop w:val="0"/>
      <w:marBottom w:val="0"/>
      <w:divBdr>
        <w:top w:val="none" w:sz="0" w:space="0" w:color="auto"/>
        <w:left w:val="none" w:sz="0" w:space="0" w:color="auto"/>
        <w:bottom w:val="none" w:sz="0" w:space="0" w:color="auto"/>
        <w:right w:val="none" w:sz="0" w:space="0" w:color="auto"/>
      </w:divBdr>
    </w:div>
    <w:div w:id="1693798616">
      <w:bodyDiv w:val="1"/>
      <w:marLeft w:val="0"/>
      <w:marRight w:val="0"/>
      <w:marTop w:val="0"/>
      <w:marBottom w:val="0"/>
      <w:divBdr>
        <w:top w:val="none" w:sz="0" w:space="0" w:color="auto"/>
        <w:left w:val="none" w:sz="0" w:space="0" w:color="auto"/>
        <w:bottom w:val="none" w:sz="0" w:space="0" w:color="auto"/>
        <w:right w:val="none" w:sz="0" w:space="0" w:color="auto"/>
      </w:divBdr>
    </w:div>
    <w:div w:id="1761246469">
      <w:bodyDiv w:val="1"/>
      <w:marLeft w:val="0"/>
      <w:marRight w:val="0"/>
      <w:marTop w:val="0"/>
      <w:marBottom w:val="0"/>
      <w:divBdr>
        <w:top w:val="none" w:sz="0" w:space="0" w:color="auto"/>
        <w:left w:val="none" w:sz="0" w:space="0" w:color="auto"/>
        <w:bottom w:val="none" w:sz="0" w:space="0" w:color="auto"/>
        <w:right w:val="none" w:sz="0" w:space="0" w:color="auto"/>
      </w:divBdr>
    </w:div>
    <w:div w:id="1772121205">
      <w:bodyDiv w:val="1"/>
      <w:marLeft w:val="0"/>
      <w:marRight w:val="0"/>
      <w:marTop w:val="0"/>
      <w:marBottom w:val="0"/>
      <w:divBdr>
        <w:top w:val="none" w:sz="0" w:space="0" w:color="auto"/>
        <w:left w:val="none" w:sz="0" w:space="0" w:color="auto"/>
        <w:bottom w:val="none" w:sz="0" w:space="0" w:color="auto"/>
        <w:right w:val="none" w:sz="0" w:space="0" w:color="auto"/>
      </w:divBdr>
    </w:div>
    <w:div w:id="1775442946">
      <w:bodyDiv w:val="1"/>
      <w:marLeft w:val="0"/>
      <w:marRight w:val="0"/>
      <w:marTop w:val="0"/>
      <w:marBottom w:val="0"/>
      <w:divBdr>
        <w:top w:val="none" w:sz="0" w:space="0" w:color="auto"/>
        <w:left w:val="none" w:sz="0" w:space="0" w:color="auto"/>
        <w:bottom w:val="none" w:sz="0" w:space="0" w:color="auto"/>
        <w:right w:val="none" w:sz="0" w:space="0" w:color="auto"/>
      </w:divBdr>
    </w:div>
    <w:div w:id="1824857446">
      <w:bodyDiv w:val="1"/>
      <w:marLeft w:val="0"/>
      <w:marRight w:val="0"/>
      <w:marTop w:val="0"/>
      <w:marBottom w:val="0"/>
      <w:divBdr>
        <w:top w:val="none" w:sz="0" w:space="0" w:color="auto"/>
        <w:left w:val="none" w:sz="0" w:space="0" w:color="auto"/>
        <w:bottom w:val="none" w:sz="0" w:space="0" w:color="auto"/>
        <w:right w:val="none" w:sz="0" w:space="0" w:color="auto"/>
      </w:divBdr>
    </w:div>
    <w:div w:id="1849637612">
      <w:bodyDiv w:val="1"/>
      <w:marLeft w:val="0"/>
      <w:marRight w:val="0"/>
      <w:marTop w:val="0"/>
      <w:marBottom w:val="0"/>
      <w:divBdr>
        <w:top w:val="none" w:sz="0" w:space="0" w:color="auto"/>
        <w:left w:val="none" w:sz="0" w:space="0" w:color="auto"/>
        <w:bottom w:val="none" w:sz="0" w:space="0" w:color="auto"/>
        <w:right w:val="none" w:sz="0" w:space="0" w:color="auto"/>
      </w:divBdr>
    </w:div>
    <w:div w:id="1850287404">
      <w:bodyDiv w:val="1"/>
      <w:marLeft w:val="0"/>
      <w:marRight w:val="0"/>
      <w:marTop w:val="0"/>
      <w:marBottom w:val="0"/>
      <w:divBdr>
        <w:top w:val="none" w:sz="0" w:space="0" w:color="auto"/>
        <w:left w:val="none" w:sz="0" w:space="0" w:color="auto"/>
        <w:bottom w:val="none" w:sz="0" w:space="0" w:color="auto"/>
        <w:right w:val="none" w:sz="0" w:space="0" w:color="auto"/>
      </w:divBdr>
    </w:div>
    <w:div w:id="1863350600">
      <w:bodyDiv w:val="1"/>
      <w:marLeft w:val="0"/>
      <w:marRight w:val="0"/>
      <w:marTop w:val="0"/>
      <w:marBottom w:val="0"/>
      <w:divBdr>
        <w:top w:val="none" w:sz="0" w:space="0" w:color="auto"/>
        <w:left w:val="none" w:sz="0" w:space="0" w:color="auto"/>
        <w:bottom w:val="none" w:sz="0" w:space="0" w:color="auto"/>
        <w:right w:val="none" w:sz="0" w:space="0" w:color="auto"/>
      </w:divBdr>
    </w:div>
    <w:div w:id="1882395890">
      <w:bodyDiv w:val="1"/>
      <w:marLeft w:val="0"/>
      <w:marRight w:val="0"/>
      <w:marTop w:val="0"/>
      <w:marBottom w:val="0"/>
      <w:divBdr>
        <w:top w:val="none" w:sz="0" w:space="0" w:color="auto"/>
        <w:left w:val="none" w:sz="0" w:space="0" w:color="auto"/>
        <w:bottom w:val="none" w:sz="0" w:space="0" w:color="auto"/>
        <w:right w:val="none" w:sz="0" w:space="0" w:color="auto"/>
      </w:divBdr>
    </w:div>
    <w:div w:id="1887524513">
      <w:bodyDiv w:val="1"/>
      <w:marLeft w:val="0"/>
      <w:marRight w:val="0"/>
      <w:marTop w:val="0"/>
      <w:marBottom w:val="0"/>
      <w:divBdr>
        <w:top w:val="none" w:sz="0" w:space="0" w:color="auto"/>
        <w:left w:val="none" w:sz="0" w:space="0" w:color="auto"/>
        <w:bottom w:val="none" w:sz="0" w:space="0" w:color="auto"/>
        <w:right w:val="none" w:sz="0" w:space="0" w:color="auto"/>
      </w:divBdr>
    </w:div>
    <w:div w:id="1920402338">
      <w:bodyDiv w:val="1"/>
      <w:marLeft w:val="0"/>
      <w:marRight w:val="0"/>
      <w:marTop w:val="0"/>
      <w:marBottom w:val="0"/>
      <w:divBdr>
        <w:top w:val="none" w:sz="0" w:space="0" w:color="auto"/>
        <w:left w:val="none" w:sz="0" w:space="0" w:color="auto"/>
        <w:bottom w:val="none" w:sz="0" w:space="0" w:color="auto"/>
        <w:right w:val="none" w:sz="0" w:space="0" w:color="auto"/>
      </w:divBdr>
    </w:div>
    <w:div w:id="1951357588">
      <w:bodyDiv w:val="1"/>
      <w:marLeft w:val="0"/>
      <w:marRight w:val="0"/>
      <w:marTop w:val="0"/>
      <w:marBottom w:val="0"/>
      <w:divBdr>
        <w:top w:val="none" w:sz="0" w:space="0" w:color="auto"/>
        <w:left w:val="none" w:sz="0" w:space="0" w:color="auto"/>
        <w:bottom w:val="none" w:sz="0" w:space="0" w:color="auto"/>
        <w:right w:val="none" w:sz="0" w:space="0" w:color="auto"/>
      </w:divBdr>
    </w:div>
    <w:div w:id="21428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control" Target="activeX/activeX4.xml"/><Relationship Id="rId10" Type="http://schemas.openxmlformats.org/officeDocument/2006/relationships/control" Target="activeX/activeX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705A9-341F-47C2-9DEC-DFAB3351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2657</Words>
  <Characters>14614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IDAE</Company>
  <LinksUpToDate>false</LinksUpToDate>
  <CharactersWithSpaces>17237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Sofía Galbete Martinicorena</dc:creator>
  <cp:lastModifiedBy>Diana López García</cp:lastModifiedBy>
  <cp:revision>10</cp:revision>
  <cp:lastPrinted>2016-10-28T09:08:00Z</cp:lastPrinted>
  <dcterms:created xsi:type="dcterms:W3CDTF">2017-07-12T07:27:00Z</dcterms:created>
  <dcterms:modified xsi:type="dcterms:W3CDTF">2017-07-13T11:56:00Z</dcterms:modified>
</cp:coreProperties>
</file>