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5C3195">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5C3195">
              <w:rPr>
                <w:rFonts w:ascii="Arial" w:eastAsia="Times New Roman" w:hAnsi="Arial" w:cs="Arial"/>
                <w:b/>
                <w:color w:val="244061"/>
                <w:sz w:val="24"/>
                <w:szCs w:val="24"/>
                <w:lang w:eastAsia="es-ES"/>
              </w:rPr>
              <w:t>9</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5C3195" w:rsidRPr="005C3195">
              <w:rPr>
                <w:rFonts w:ascii="Arial" w:eastAsia="Times New Roman" w:hAnsi="Arial" w:cs="Arial"/>
                <w:b/>
                <w:color w:val="244061"/>
                <w:sz w:val="24"/>
                <w:szCs w:val="24"/>
                <w:lang w:eastAsia="es-ES"/>
              </w:rPr>
              <w:t>Instalaciones solares térmicas destinadas a aplicaciones de calor y frío</w:t>
            </w:r>
          </w:p>
        </w:tc>
      </w:tr>
      <w:tr w:rsidR="00B56C99" w:rsidRPr="00EE12A3"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Pr="00EE12A3" w:rsidRDefault="000B4C65" w:rsidP="00696866">
            <w:pPr>
              <w:spacing w:before="240" w:after="240" w:line="240" w:lineRule="auto"/>
              <w:jc w:val="both"/>
              <w:rPr>
                <w:rFonts w:ascii="Arial" w:eastAsia="Times New Roman" w:hAnsi="Arial" w:cs="Arial"/>
                <w:b/>
                <w:sz w:val="24"/>
                <w:szCs w:val="24"/>
                <w:lang w:eastAsia="es-ES"/>
              </w:rPr>
            </w:pPr>
            <w:r w:rsidRPr="00EE12A3">
              <w:rPr>
                <w:rFonts w:ascii="Arial" w:eastAsia="Times New Roman" w:hAnsi="Arial" w:cs="Arial"/>
                <w:b/>
                <w:sz w:val="24"/>
                <w:szCs w:val="24"/>
                <w:lang w:eastAsia="es-ES"/>
              </w:rPr>
              <w:t>Título del Proyecto:</w:t>
            </w:r>
          </w:p>
          <w:p w:rsidR="00A11241" w:rsidRPr="00EE12A3" w:rsidRDefault="00A11241" w:rsidP="00696866">
            <w:pPr>
              <w:spacing w:before="240" w:after="240" w:line="240" w:lineRule="auto"/>
              <w:jc w:val="both"/>
              <w:rPr>
                <w:rFonts w:ascii="Arial" w:hAnsi="Arial" w:cs="Arial"/>
                <w:b/>
                <w:sz w:val="24"/>
                <w:szCs w:val="24"/>
              </w:rPr>
            </w:pPr>
          </w:p>
        </w:tc>
      </w:tr>
    </w:tbl>
    <w:p w:rsidR="00B56C99" w:rsidRPr="00EE12A3" w:rsidRDefault="00B56C99" w:rsidP="00754DF1">
      <w:pPr>
        <w:jc w:val="center"/>
        <w:rPr>
          <w:rFonts w:ascii="Arial" w:hAnsi="Arial" w:cs="Arial"/>
          <w:b/>
        </w:rPr>
      </w:pPr>
    </w:p>
    <w:p w:rsidR="00684EA5" w:rsidRPr="00EE12A3" w:rsidRDefault="00684EA5" w:rsidP="00754DF1">
      <w:pPr>
        <w:jc w:val="center"/>
        <w:rPr>
          <w:rFonts w:ascii="Arial" w:hAnsi="Arial" w:cs="Arial"/>
          <w:b/>
        </w:rPr>
      </w:pPr>
    </w:p>
    <w:p w:rsidR="00D36BBB" w:rsidRPr="00EE12A3" w:rsidRDefault="00D36BBB" w:rsidP="00D36BBB">
      <w:pPr>
        <w:ind w:left="-284" w:right="-710"/>
        <w:jc w:val="center"/>
        <w:rPr>
          <w:rFonts w:ascii="Arial" w:hAnsi="Arial" w:cs="Arial"/>
          <w:b/>
          <w:sz w:val="40"/>
          <w:szCs w:val="40"/>
        </w:rPr>
      </w:pPr>
      <w:r w:rsidRPr="00EE12A3">
        <w:rPr>
          <w:rFonts w:ascii="Arial" w:hAnsi="Arial" w:cs="Arial"/>
          <w:b/>
          <w:sz w:val="40"/>
          <w:szCs w:val="40"/>
        </w:rPr>
        <w:t>FONDO EUROPEO DE DESARROLLO REGIONAL</w:t>
      </w:r>
    </w:p>
    <w:p w:rsidR="00FE5945" w:rsidRPr="00EE12A3" w:rsidRDefault="00D36BBB" w:rsidP="00D36BBB">
      <w:pPr>
        <w:ind w:left="-284" w:right="-710"/>
        <w:jc w:val="center"/>
        <w:rPr>
          <w:rFonts w:ascii="Arial" w:hAnsi="Arial" w:cs="Arial"/>
        </w:rPr>
      </w:pPr>
      <w:r w:rsidRPr="00EE12A3">
        <w:rPr>
          <w:rFonts w:ascii="Arial" w:hAnsi="Arial" w:cs="Arial"/>
          <w:b/>
          <w:sz w:val="40"/>
          <w:szCs w:val="40"/>
        </w:rPr>
        <w:t>(FEDER)</w:t>
      </w:r>
    </w:p>
    <w:p w:rsidR="00FE5945" w:rsidRPr="00EE12A3" w:rsidRDefault="00FE5945" w:rsidP="00FE5945">
      <w:pPr>
        <w:ind w:left="708"/>
        <w:jc w:val="both"/>
        <w:rPr>
          <w:rFonts w:ascii="Arial" w:hAnsi="Arial" w:cs="Arial"/>
        </w:rPr>
      </w:pPr>
    </w:p>
    <w:p w:rsidR="00FE5945" w:rsidRDefault="00FE5945" w:rsidP="00FE5945">
      <w:pPr>
        <w:ind w:left="708"/>
        <w:jc w:val="both"/>
        <w:rPr>
          <w:rFonts w:ascii="Arial" w:hAnsi="Arial" w:cs="Arial"/>
        </w:rPr>
      </w:pPr>
    </w:p>
    <w:p w:rsidR="006F014C" w:rsidRDefault="006F014C" w:rsidP="00FE5945">
      <w:pPr>
        <w:ind w:left="708"/>
        <w:jc w:val="both"/>
        <w:rPr>
          <w:rFonts w:ascii="Arial" w:hAnsi="Arial" w:cs="Arial"/>
        </w:rPr>
      </w:pPr>
    </w:p>
    <w:p w:rsidR="006F014C" w:rsidRDefault="006F014C"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DF2FDF" w:rsidRPr="004139BC" w:rsidRDefault="00DF2FDF" w:rsidP="00DF2FDF">
      <w:pPr>
        <w:ind w:left="708"/>
        <w:jc w:val="right"/>
        <w:rPr>
          <w:rFonts w:ascii="Arial" w:hAnsi="Arial" w:cs="Arial"/>
          <w:color w:val="1F497D"/>
        </w:rPr>
      </w:pPr>
      <w:r w:rsidRPr="00FB31B8">
        <w:rPr>
          <w:rFonts w:ascii="Arial" w:hAnsi="Arial" w:cs="Arial"/>
        </w:rPr>
        <w:tab/>
      </w:r>
      <w:r w:rsidR="00826097" w:rsidRPr="009C58F0">
        <w:rPr>
          <w:rFonts w:ascii="Arial" w:hAnsi="Arial" w:cs="Arial"/>
        </w:rPr>
        <w:t xml:space="preserve">Versión </w:t>
      </w:r>
      <w:r w:rsidR="00F02511">
        <w:rPr>
          <w:rFonts w:ascii="Arial" w:hAnsi="Arial" w:cs="Arial"/>
        </w:rPr>
        <w:t>12</w:t>
      </w:r>
      <w:r w:rsidR="00826097">
        <w:rPr>
          <w:rFonts w:ascii="Arial" w:hAnsi="Arial" w:cs="Arial"/>
        </w:rPr>
        <w:t>/</w:t>
      </w:r>
      <w:r w:rsidR="008016F2">
        <w:rPr>
          <w:rFonts w:ascii="Arial" w:hAnsi="Arial" w:cs="Arial"/>
        </w:rPr>
        <w:t>07</w:t>
      </w:r>
      <w:r w:rsidR="00826097" w:rsidRPr="009C58F0">
        <w:rPr>
          <w:rFonts w:ascii="Arial" w:hAnsi="Arial" w:cs="Arial"/>
        </w:rPr>
        <w:t>/201</w:t>
      </w:r>
      <w:r w:rsidR="008016F2">
        <w:rPr>
          <w:rFonts w:ascii="Arial" w:hAnsi="Arial" w:cs="Arial"/>
        </w:rPr>
        <w:t>7</w:t>
      </w:r>
    </w:p>
    <w:p w:rsidR="00CF7937" w:rsidRDefault="00CF7937"/>
    <w:p w:rsidR="00FE5945" w:rsidRPr="00EE12A3" w:rsidRDefault="00DD4A28" w:rsidP="0080407E">
      <w:pPr>
        <w:pStyle w:val="Ttulo1"/>
        <w:numPr>
          <w:ilvl w:val="0"/>
          <w:numId w:val="0"/>
        </w:numPr>
        <w:ind w:left="425"/>
      </w:pPr>
      <w:r w:rsidRPr="00EE12A3">
        <w:t>MODELO DE MEMORIA DESCRIPTIVA DE LAS ACTUACIONES</w:t>
      </w:r>
    </w:p>
    <w:p w:rsidR="00A91C89" w:rsidRPr="00EE12A3" w:rsidRDefault="00A91C89" w:rsidP="00A91C89">
      <w:pPr>
        <w:rPr>
          <w:lang w:eastAsia="es-ES"/>
        </w:rPr>
      </w:pPr>
    </w:p>
    <w:p w:rsidR="00FD4539" w:rsidRPr="00EE12A3" w:rsidRDefault="00FD4539" w:rsidP="0096032F">
      <w:pPr>
        <w:spacing w:afterLines="100" w:after="240"/>
        <w:jc w:val="both"/>
        <w:rPr>
          <w:rFonts w:ascii="Arial" w:hAnsi="Arial" w:cs="Arial"/>
          <w:sz w:val="20"/>
          <w:szCs w:val="20"/>
        </w:rPr>
      </w:pPr>
      <w:r w:rsidRPr="00EE12A3">
        <w:rPr>
          <w:rFonts w:ascii="Arial" w:hAnsi="Arial" w:cs="Arial"/>
          <w:sz w:val="20"/>
          <w:szCs w:val="20"/>
        </w:rPr>
        <w:t xml:space="preserve">En el presente modelo de Memoria Descriptiva se establece un único capítulo en el que se debe justificar la actuación elegible, que corresponda de las citadas en la </w:t>
      </w:r>
      <w:r w:rsidRPr="00CA1A86">
        <w:rPr>
          <w:rFonts w:ascii="Arial" w:hAnsi="Arial" w:cs="Arial"/>
          <w:b/>
          <w:sz w:val="20"/>
          <w:szCs w:val="20"/>
          <w:u w:val="single"/>
        </w:rPr>
        <w:t xml:space="preserve">medida </w:t>
      </w:r>
      <w:r w:rsidR="00FD73E7" w:rsidRPr="00CA1A86">
        <w:rPr>
          <w:rFonts w:ascii="Arial" w:hAnsi="Arial" w:cs="Arial"/>
          <w:b/>
          <w:sz w:val="20"/>
          <w:szCs w:val="20"/>
          <w:u w:val="single"/>
        </w:rPr>
        <w:t>9</w:t>
      </w:r>
      <w:r w:rsidRPr="00CA1A86">
        <w:rPr>
          <w:rFonts w:ascii="Arial" w:hAnsi="Arial" w:cs="Arial"/>
          <w:b/>
          <w:sz w:val="20"/>
          <w:szCs w:val="20"/>
          <w:u w:val="single"/>
        </w:rPr>
        <w:t xml:space="preserve"> del Anexo I de las Bases</w:t>
      </w:r>
      <w:r w:rsidRPr="00EE12A3">
        <w:rPr>
          <w:rFonts w:ascii="Arial" w:hAnsi="Arial" w:cs="Arial"/>
          <w:sz w:val="20"/>
          <w:szCs w:val="20"/>
        </w:rPr>
        <w:t>, o la combinación de varias de ellas.</w:t>
      </w:r>
    </w:p>
    <w:p w:rsidR="007F2F86" w:rsidRPr="00EE12A3" w:rsidRDefault="007F2F86" w:rsidP="007F2F86">
      <w:pPr>
        <w:spacing w:afterLines="100" w:after="240"/>
        <w:jc w:val="both"/>
        <w:rPr>
          <w:rFonts w:ascii="Arial" w:hAnsi="Arial" w:cs="Arial"/>
          <w:sz w:val="20"/>
          <w:szCs w:val="20"/>
        </w:rPr>
      </w:pPr>
      <w:r w:rsidRPr="00EE12A3">
        <w:rPr>
          <w:rFonts w:ascii="Arial" w:hAnsi="Arial" w:cs="Arial"/>
          <w:sz w:val="20"/>
          <w:szCs w:val="20"/>
        </w:rPr>
        <w:t>La red</w:t>
      </w:r>
      <w:r w:rsidR="00D36BBB" w:rsidRPr="00EE12A3">
        <w:rPr>
          <w:rFonts w:ascii="Arial" w:hAnsi="Arial" w:cs="Arial"/>
          <w:sz w:val="20"/>
          <w:szCs w:val="20"/>
        </w:rPr>
        <w:t>acción de la M</w:t>
      </w:r>
      <w:r w:rsidRPr="00EE12A3">
        <w:rPr>
          <w:rFonts w:ascii="Arial" w:hAnsi="Arial" w:cs="Arial"/>
          <w:sz w:val="20"/>
          <w:szCs w:val="20"/>
        </w:rPr>
        <w:t>emoria seguirá el índice establecido en este documento y deberá responder, como mínimo, a los contenidos que se detallan en el mismo.</w:t>
      </w:r>
    </w:p>
    <w:p w:rsidR="00173D33" w:rsidRPr="00EE12A3" w:rsidRDefault="00A13126" w:rsidP="00173D33">
      <w:pPr>
        <w:spacing w:afterLines="100" w:after="240"/>
        <w:jc w:val="both"/>
        <w:rPr>
          <w:rFonts w:ascii="Arial" w:hAnsi="Arial" w:cs="Arial"/>
          <w:sz w:val="20"/>
          <w:szCs w:val="20"/>
        </w:rPr>
      </w:pPr>
      <w:r w:rsidRPr="00EE12A3">
        <w:rPr>
          <w:rFonts w:ascii="Arial" w:hAnsi="Arial" w:cs="Arial"/>
          <w:sz w:val="20"/>
          <w:szCs w:val="20"/>
        </w:rPr>
        <w:t>L</w:t>
      </w:r>
      <w:r w:rsidR="00D36BBB" w:rsidRPr="00EE12A3">
        <w:rPr>
          <w:rFonts w:ascii="Arial" w:hAnsi="Arial" w:cs="Arial"/>
          <w:sz w:val="20"/>
          <w:szCs w:val="20"/>
        </w:rPr>
        <w:t>a M</w:t>
      </w:r>
      <w:r w:rsidR="00E4275C" w:rsidRPr="00EE12A3">
        <w:rPr>
          <w:rFonts w:ascii="Arial" w:hAnsi="Arial" w:cs="Arial"/>
          <w:sz w:val="20"/>
          <w:szCs w:val="20"/>
        </w:rPr>
        <w:t xml:space="preserve">emoria </w:t>
      </w:r>
      <w:r w:rsidR="00DD4A28" w:rsidRPr="00EE12A3">
        <w:rPr>
          <w:rFonts w:ascii="Arial" w:hAnsi="Arial" w:cs="Arial"/>
          <w:sz w:val="20"/>
          <w:szCs w:val="20"/>
        </w:rPr>
        <w:t xml:space="preserve">deberá de estar </w:t>
      </w:r>
      <w:r w:rsidR="00DD4A28" w:rsidRPr="00CA1A86">
        <w:rPr>
          <w:rFonts w:ascii="Arial" w:hAnsi="Arial" w:cs="Arial"/>
          <w:b/>
          <w:sz w:val="20"/>
          <w:szCs w:val="20"/>
          <w:u w:val="single"/>
        </w:rPr>
        <w:t>suscrita, fechada y referenciada por técnico responsable</w:t>
      </w:r>
      <w:r w:rsidR="00DD4A28" w:rsidRPr="00EE12A3">
        <w:rPr>
          <w:rFonts w:ascii="Arial" w:hAnsi="Arial" w:cs="Arial"/>
          <w:sz w:val="20"/>
          <w:szCs w:val="20"/>
        </w:rPr>
        <w:t xml:space="preserve"> de la entidad </w:t>
      </w:r>
      <w:r w:rsidR="00696866" w:rsidRPr="00EE12A3">
        <w:rPr>
          <w:rFonts w:ascii="Arial" w:hAnsi="Arial" w:cs="Arial"/>
          <w:sz w:val="20"/>
          <w:szCs w:val="20"/>
        </w:rPr>
        <w:t>solicitante</w:t>
      </w:r>
      <w:r w:rsidR="00DD4A28" w:rsidRPr="00EE12A3">
        <w:rPr>
          <w:rFonts w:ascii="Arial" w:hAnsi="Arial" w:cs="Arial"/>
          <w:sz w:val="20"/>
          <w:szCs w:val="20"/>
        </w:rPr>
        <w:t>.</w:t>
      </w:r>
    </w:p>
    <w:p w:rsidR="00B50906" w:rsidRPr="00EE12A3" w:rsidRDefault="00B50906" w:rsidP="00173D33">
      <w:pPr>
        <w:spacing w:afterLines="100" w:after="240"/>
        <w:jc w:val="both"/>
        <w:rPr>
          <w:rFonts w:ascii="Arial" w:hAnsi="Arial" w:cs="Arial"/>
          <w:sz w:val="20"/>
          <w:szCs w:val="20"/>
        </w:rPr>
      </w:pPr>
    </w:p>
    <w:p w:rsidR="00B50906" w:rsidRPr="00EE12A3" w:rsidRDefault="00B50906" w:rsidP="00173D33">
      <w:pPr>
        <w:spacing w:afterLines="100" w:after="240"/>
        <w:jc w:val="both"/>
        <w:rPr>
          <w:rFonts w:ascii="Arial" w:hAnsi="Arial" w:cs="Arial"/>
          <w:sz w:val="20"/>
          <w:szCs w:val="20"/>
        </w:rPr>
      </w:pPr>
    </w:p>
    <w:p w:rsidR="00B50906" w:rsidRPr="0069192A" w:rsidRDefault="00B50906" w:rsidP="00B50906">
      <w:pPr>
        <w:spacing w:afterLines="100" w:after="240"/>
        <w:jc w:val="center"/>
        <w:rPr>
          <w:rFonts w:ascii="Arial" w:eastAsia="Times New Roman" w:hAnsi="Arial" w:cs="Arial"/>
          <w:b/>
          <w:bCs/>
          <w:kern w:val="32"/>
          <w:lang w:eastAsia="es-ES"/>
        </w:rPr>
      </w:pPr>
      <w:r w:rsidRPr="00EE12A3">
        <w:rPr>
          <w:rFonts w:ascii="Arial" w:eastAsia="Times New Roman" w:hAnsi="Arial" w:cs="Arial"/>
          <w:b/>
          <w:bCs/>
          <w:kern w:val="32"/>
          <w:lang w:eastAsia="es-ES"/>
        </w:rPr>
        <w:br w:type="page"/>
      </w:r>
      <w:r w:rsidRPr="0069192A">
        <w:rPr>
          <w:rFonts w:ascii="Arial" w:eastAsia="Times New Roman" w:hAnsi="Arial" w:cs="Arial"/>
          <w:b/>
          <w:bCs/>
          <w:kern w:val="32"/>
          <w:lang w:eastAsia="es-ES"/>
        </w:rPr>
        <w:lastRenderedPageBreak/>
        <w:t>MEMORIA DESCRIPTIVA DE LAS ACTUACIONES</w:t>
      </w:r>
    </w:p>
    <w:p w:rsidR="001E0F1D" w:rsidRPr="0069192A" w:rsidRDefault="00656C35" w:rsidP="00B50906">
      <w:pPr>
        <w:spacing w:afterLines="100" w:after="240"/>
        <w:jc w:val="center"/>
        <w:rPr>
          <w:rFonts w:ascii="Arial" w:eastAsia="Times New Roman" w:hAnsi="Arial" w:cs="Arial"/>
          <w:b/>
          <w:bCs/>
          <w:kern w:val="32"/>
          <w:u w:val="single"/>
          <w:lang w:eastAsia="es-ES"/>
        </w:rPr>
      </w:pPr>
      <w:r w:rsidRPr="0069192A">
        <w:rPr>
          <w:rFonts w:ascii="Arial" w:eastAsia="Times New Roman" w:hAnsi="Arial" w:cs="Arial"/>
          <w:b/>
          <w:bCs/>
          <w:kern w:val="32"/>
          <w:u w:val="single"/>
          <w:lang w:eastAsia="es-ES"/>
        </w:rPr>
        <w:t>CAPÍTULO ÚNICO</w:t>
      </w:r>
    </w:p>
    <w:p w:rsidR="001E0F1D" w:rsidRPr="0069192A" w:rsidRDefault="005C3195" w:rsidP="00B50906">
      <w:pPr>
        <w:spacing w:afterLines="100" w:after="240"/>
        <w:jc w:val="center"/>
        <w:rPr>
          <w:rFonts w:ascii="Arial" w:eastAsia="Times New Roman" w:hAnsi="Arial" w:cs="Arial"/>
          <w:b/>
          <w:sz w:val="24"/>
          <w:szCs w:val="24"/>
          <w:lang w:eastAsia="es-ES"/>
        </w:rPr>
      </w:pPr>
      <w:r w:rsidRPr="0069192A">
        <w:rPr>
          <w:rFonts w:ascii="Arial" w:eastAsia="Times New Roman" w:hAnsi="Arial" w:cs="Arial"/>
          <w:b/>
          <w:sz w:val="24"/>
          <w:szCs w:val="24"/>
          <w:lang w:eastAsia="es-ES"/>
        </w:rPr>
        <w:t>Instalaciones solares térmicas destinadas a aplicaciones de calor y frío</w:t>
      </w:r>
    </w:p>
    <w:p w:rsidR="00D36BBB" w:rsidRPr="0069192A" w:rsidRDefault="00D36BBB" w:rsidP="00B50906">
      <w:pPr>
        <w:spacing w:afterLines="100" w:after="240"/>
        <w:jc w:val="center"/>
        <w:rPr>
          <w:rFonts w:ascii="Arial" w:eastAsia="Times New Roman" w:hAnsi="Arial" w:cs="Arial"/>
          <w:b/>
          <w:bCs/>
          <w:kern w:val="32"/>
          <w:u w:val="single"/>
          <w:lang w:eastAsia="es-ES"/>
        </w:rPr>
      </w:pPr>
    </w:p>
    <w:p w:rsidR="00A91C89" w:rsidRPr="0069192A" w:rsidRDefault="00A91C89" w:rsidP="00A608FE">
      <w:pPr>
        <w:pStyle w:val="Ttulo1"/>
        <w:numPr>
          <w:ilvl w:val="0"/>
          <w:numId w:val="2"/>
        </w:numPr>
      </w:pPr>
      <w:r w:rsidRPr="0069192A">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08270D" w:rsidRPr="0008270D" w:rsidTr="0008270D">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r w:rsidR="0008270D" w:rsidTr="0008270D">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r w:rsidR="00210FD0">
              <w:rPr>
                <w:rFonts w:ascii="Arial" w:hAnsi="Arial" w:cs="Arial"/>
                <w:color w:val="000000" w:themeColor="text1"/>
                <w:sz w:val="20"/>
                <w:szCs w:val="20"/>
                <w:lang w:eastAsia="es-ES"/>
              </w:rPr>
              <w:t xml:space="preserve"> (1)</w:t>
            </w:r>
          </w:p>
        </w:tc>
        <w:tc>
          <w:tcPr>
            <w:tcW w:w="1591" w:type="pct"/>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r w:rsidR="0008270D" w:rsidTr="0008270D">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r w:rsidR="0008270D" w:rsidTr="0008270D">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bl>
    <w:p w:rsidR="0008270D" w:rsidRDefault="0008270D" w:rsidP="0008270D">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08270D" w:rsidTr="0008270D">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r w:rsidR="0008270D" w:rsidTr="0008270D">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r w:rsidR="0008270D" w:rsidTr="0008270D">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270D" w:rsidRDefault="0008270D">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08270D" w:rsidRDefault="0008270D">
            <w:pPr>
              <w:spacing w:after="0"/>
              <w:rPr>
                <w:rFonts w:ascii="Arial" w:hAnsi="Arial" w:cs="Arial"/>
                <w:sz w:val="20"/>
                <w:szCs w:val="20"/>
                <w:lang w:eastAsia="es-ES"/>
              </w:rPr>
            </w:pPr>
          </w:p>
        </w:tc>
      </w:tr>
    </w:tbl>
    <w:p w:rsidR="00210FD0" w:rsidRPr="00210FD0" w:rsidRDefault="00210FD0" w:rsidP="00210FD0">
      <w:pPr>
        <w:pStyle w:val="Prrafodelista"/>
        <w:numPr>
          <w:ilvl w:val="0"/>
          <w:numId w:val="9"/>
        </w:numPr>
        <w:spacing w:after="240" w:line="360" w:lineRule="auto"/>
        <w:jc w:val="both"/>
        <w:rPr>
          <w:bCs/>
          <w:sz w:val="16"/>
          <w:szCs w:val="16"/>
        </w:rPr>
      </w:pPr>
      <w:r w:rsidRPr="00210FD0">
        <w:rPr>
          <w:bCs/>
          <w:sz w:val="16"/>
          <w:szCs w:val="16"/>
        </w:rPr>
        <w:t>La determinación de la cifra de habitantes se realizará de acuerdo con el RD 636/2016</w:t>
      </w:r>
    </w:p>
    <w:p w:rsidR="00BA6BA9" w:rsidRPr="0069192A" w:rsidRDefault="00BA6BA9" w:rsidP="00BA6BA9">
      <w:pPr>
        <w:pStyle w:val="Ttulo1"/>
      </w:pPr>
      <w:r w:rsidRPr="0069192A">
        <w:t>DATOS DE IDENTIFICACIÓN DE LA ACTUACIÓN</w:t>
      </w:r>
    </w:p>
    <w:p w:rsidR="00BA6BA9" w:rsidRPr="0069192A" w:rsidRDefault="00BA6BA9" w:rsidP="006A4E3B">
      <w:pPr>
        <w:spacing w:line="360" w:lineRule="auto"/>
        <w:jc w:val="both"/>
        <w:rPr>
          <w:rFonts w:ascii="Arial" w:hAnsi="Arial" w:cs="Arial"/>
          <w:sz w:val="20"/>
          <w:szCs w:val="20"/>
          <w:lang w:eastAsia="es-ES"/>
        </w:rPr>
      </w:pPr>
      <w:r w:rsidRPr="0069192A">
        <w:rPr>
          <w:rFonts w:ascii="Arial" w:hAnsi="Arial" w:cs="Arial"/>
          <w:sz w:val="20"/>
          <w:szCs w:val="20"/>
          <w:lang w:eastAsia="es-ES"/>
        </w:rPr>
        <w:t>Identificación de las diferentes actuaciones planteadas en el proyecto. Las actuaciones indicadas se describirán de forma breve y precisa.</w:t>
      </w:r>
    </w:p>
    <w:p w:rsidR="0042077A" w:rsidRPr="0042077A" w:rsidRDefault="00210FD0" w:rsidP="0042077A">
      <w:pPr>
        <w:spacing w:after="240" w:line="360" w:lineRule="auto"/>
        <w:jc w:val="both"/>
        <w:rPr>
          <w:rFonts w:ascii="Arial" w:hAnsi="Arial" w:cs="Arial"/>
          <w:sz w:val="20"/>
          <w:szCs w:val="20"/>
          <w:lang w:eastAsia="es-ES"/>
        </w:rPr>
      </w:pPr>
      <w:r>
        <w:rPr>
          <w:rFonts w:ascii="Arial" w:hAnsi="Arial" w:cs="Arial"/>
          <w:sz w:val="20"/>
          <w:szCs w:val="20"/>
          <w:lang w:eastAsia="es-ES"/>
        </w:rPr>
        <w:t xml:space="preserve">Serán elegibles </w:t>
      </w:r>
      <w:r w:rsidR="0058491F" w:rsidRPr="0069192A">
        <w:rPr>
          <w:rFonts w:ascii="Arial" w:hAnsi="Arial" w:cs="Arial"/>
          <w:sz w:val="20"/>
          <w:szCs w:val="20"/>
          <w:lang w:eastAsia="es-ES"/>
        </w:rPr>
        <w:t>aquellas</w:t>
      </w:r>
      <w:r>
        <w:rPr>
          <w:rFonts w:ascii="Arial" w:hAnsi="Arial" w:cs="Arial"/>
          <w:sz w:val="20"/>
          <w:szCs w:val="20"/>
          <w:lang w:eastAsia="es-ES"/>
        </w:rPr>
        <w:t xml:space="preserve"> instalaciones solares </w:t>
      </w:r>
      <w:r w:rsidR="00191D42" w:rsidRPr="0069192A">
        <w:rPr>
          <w:rFonts w:ascii="Arial" w:hAnsi="Arial" w:cs="Arial"/>
          <w:sz w:val="20"/>
          <w:szCs w:val="20"/>
          <w:lang w:eastAsia="es-ES"/>
        </w:rPr>
        <w:t>térmica</w:t>
      </w:r>
      <w:r>
        <w:rPr>
          <w:rFonts w:ascii="Arial" w:hAnsi="Arial" w:cs="Arial"/>
          <w:sz w:val="20"/>
          <w:szCs w:val="20"/>
          <w:lang w:eastAsia="es-ES"/>
        </w:rPr>
        <w:t>s que abastezcan cualquiera de las siguientes aplicaciones: A</w:t>
      </w:r>
      <w:r w:rsidR="00191D42" w:rsidRPr="0069192A">
        <w:rPr>
          <w:rFonts w:ascii="Arial" w:hAnsi="Arial" w:cs="Arial"/>
          <w:sz w:val="20"/>
          <w:szCs w:val="20"/>
          <w:lang w:eastAsia="es-ES"/>
        </w:rPr>
        <w:t>gua caliente sanitaria, calefacción y refrigeración en edificios e infraestructuras públicas municipales nuevas o existentes y la climatización de piscinas.</w:t>
      </w:r>
      <w:r w:rsidR="0042077A" w:rsidRPr="0042077A">
        <w:rPr>
          <w:rFonts w:ascii="Arial" w:hAnsi="Arial" w:cs="Arial"/>
          <w:sz w:val="20"/>
          <w:szCs w:val="20"/>
          <w:lang w:eastAsia="es-ES"/>
        </w:rPr>
        <w:t xml:space="preserve"> </w:t>
      </w:r>
    </w:p>
    <w:tbl>
      <w:tblPr>
        <w:tblW w:w="5000" w:type="pct"/>
        <w:tblCellMar>
          <w:left w:w="70" w:type="dxa"/>
          <w:right w:w="70" w:type="dxa"/>
        </w:tblCellMar>
        <w:tblLook w:val="04A0" w:firstRow="1" w:lastRow="0" w:firstColumn="1" w:lastColumn="0" w:noHBand="0" w:noVBand="1"/>
      </w:tblPr>
      <w:tblGrid>
        <w:gridCol w:w="7741"/>
        <w:gridCol w:w="1471"/>
      </w:tblGrid>
      <w:tr w:rsidR="0069192A" w:rsidRPr="0069192A" w:rsidTr="0042077A">
        <w:trPr>
          <w:trHeight w:val="512"/>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6BA9" w:rsidRPr="0069192A" w:rsidRDefault="00BA6BA9" w:rsidP="0042077A">
            <w:pPr>
              <w:spacing w:after="0" w:line="240" w:lineRule="auto"/>
              <w:rPr>
                <w:rFonts w:ascii="Arial" w:eastAsia="Times New Roman" w:hAnsi="Arial" w:cs="Arial"/>
                <w:b/>
                <w:bCs/>
                <w:sz w:val="20"/>
                <w:szCs w:val="20"/>
                <w:lang w:eastAsia="es-ES"/>
              </w:rPr>
            </w:pPr>
            <w:r w:rsidRPr="0069192A">
              <w:rPr>
                <w:rFonts w:ascii="Arial" w:eastAsia="Times New Roman" w:hAnsi="Arial" w:cs="Arial"/>
                <w:b/>
                <w:bCs/>
                <w:sz w:val="20"/>
                <w:szCs w:val="20"/>
                <w:lang w:eastAsia="es-ES"/>
              </w:rPr>
              <w:t>Las actuaciones se llevarán a cabo en:</w:t>
            </w:r>
          </w:p>
        </w:tc>
      </w:tr>
      <w:tr w:rsidR="0069192A" w:rsidRPr="0069192A" w:rsidTr="0042077A">
        <w:trPr>
          <w:trHeight w:val="420"/>
        </w:trPr>
        <w:tc>
          <w:tcPr>
            <w:tcW w:w="4202" w:type="pct"/>
            <w:tcBorders>
              <w:top w:val="nil"/>
              <w:left w:val="single" w:sz="4" w:space="0" w:color="auto"/>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de Agua </w:t>
            </w:r>
            <w:r w:rsidR="004E7F83" w:rsidRPr="0069192A">
              <w:rPr>
                <w:rFonts w:ascii="Arial" w:eastAsia="Times New Roman" w:hAnsi="Arial" w:cs="Arial"/>
                <w:sz w:val="20"/>
                <w:szCs w:val="20"/>
                <w:lang w:eastAsia="es-ES"/>
              </w:rPr>
              <w:t>c</w:t>
            </w:r>
            <w:r w:rsidRPr="0069192A">
              <w:rPr>
                <w:rFonts w:ascii="Arial" w:eastAsia="Times New Roman" w:hAnsi="Arial" w:cs="Arial"/>
                <w:sz w:val="20"/>
                <w:szCs w:val="20"/>
                <w:lang w:eastAsia="es-ES"/>
              </w:rPr>
              <w:t xml:space="preserve">aliente </w:t>
            </w:r>
            <w:r w:rsidR="004E7F83" w:rsidRPr="0069192A">
              <w:rPr>
                <w:rFonts w:ascii="Arial" w:eastAsia="Times New Roman" w:hAnsi="Arial" w:cs="Arial"/>
                <w:sz w:val="20"/>
                <w:szCs w:val="20"/>
                <w:lang w:eastAsia="es-ES"/>
              </w:rPr>
              <w:t>s</w:t>
            </w:r>
            <w:r w:rsidRPr="0069192A">
              <w:rPr>
                <w:rFonts w:ascii="Arial" w:eastAsia="Times New Roman" w:hAnsi="Arial" w:cs="Arial"/>
                <w:sz w:val="20"/>
                <w:szCs w:val="20"/>
                <w:lang w:eastAsia="es-ES"/>
              </w:rPr>
              <w:t>anitaria</w:t>
            </w:r>
          </w:p>
        </w:tc>
        <w:tc>
          <w:tcPr>
            <w:tcW w:w="798" w:type="pct"/>
            <w:tcBorders>
              <w:top w:val="nil"/>
              <w:left w:val="nil"/>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6pt;height:11.25pt" o:ole="">
                  <v:imagedata r:id="rId9" o:title=""/>
                </v:shape>
                <w:control r:id="rId10" w:name="CheckBox1" w:shapeid="_x0000_i1033"/>
              </w:object>
            </w:r>
          </w:p>
        </w:tc>
      </w:tr>
      <w:tr w:rsidR="0069192A" w:rsidRPr="0069192A" w:rsidTr="0042077A">
        <w:trPr>
          <w:trHeight w:val="425"/>
        </w:trPr>
        <w:tc>
          <w:tcPr>
            <w:tcW w:w="4202" w:type="pct"/>
            <w:tcBorders>
              <w:top w:val="nil"/>
              <w:left w:val="single" w:sz="4" w:space="0" w:color="auto"/>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de </w:t>
            </w:r>
            <w:r w:rsidR="006A4E3B" w:rsidRPr="0069192A">
              <w:rPr>
                <w:rFonts w:ascii="Arial" w:eastAsia="Times New Roman" w:hAnsi="Arial" w:cs="Arial"/>
                <w:sz w:val="20"/>
                <w:szCs w:val="20"/>
                <w:lang w:eastAsia="es-ES"/>
              </w:rPr>
              <w:t>C</w:t>
            </w:r>
            <w:r w:rsidRPr="0069192A">
              <w:rPr>
                <w:rFonts w:ascii="Arial" w:eastAsia="Times New Roman" w:hAnsi="Arial" w:cs="Arial"/>
                <w:sz w:val="20"/>
                <w:szCs w:val="20"/>
                <w:lang w:eastAsia="es-ES"/>
              </w:rPr>
              <w:t>alefacción</w:t>
            </w:r>
          </w:p>
        </w:tc>
        <w:tc>
          <w:tcPr>
            <w:tcW w:w="798" w:type="pct"/>
            <w:tcBorders>
              <w:top w:val="nil"/>
              <w:left w:val="nil"/>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 id="_x0000_i1035" type="#_x0000_t75" style="width:57.6pt;height:11.25pt" o:ole="">
                  <v:imagedata r:id="rId9" o:title=""/>
                </v:shape>
                <w:control r:id="rId11" w:name="CheckBox2" w:shapeid="_x0000_i1035"/>
              </w:object>
            </w:r>
          </w:p>
        </w:tc>
      </w:tr>
      <w:tr w:rsidR="0069192A" w:rsidRPr="0069192A" w:rsidTr="0042077A">
        <w:trPr>
          <w:trHeight w:val="403"/>
        </w:trPr>
        <w:tc>
          <w:tcPr>
            <w:tcW w:w="4202" w:type="pct"/>
            <w:tcBorders>
              <w:top w:val="nil"/>
              <w:left w:val="single" w:sz="4" w:space="0" w:color="auto"/>
              <w:bottom w:val="single" w:sz="4" w:space="0" w:color="auto"/>
              <w:right w:val="single" w:sz="4" w:space="0" w:color="auto"/>
            </w:tcBorders>
            <w:shd w:val="clear" w:color="auto" w:fill="auto"/>
            <w:noWrap/>
            <w:vAlign w:val="center"/>
            <w:hideMark/>
          </w:tcPr>
          <w:p w:rsidR="00BA6BA9" w:rsidRPr="0069192A" w:rsidRDefault="006A4E3B" w:rsidP="008B65F6">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Instalaciones de R</w:t>
            </w:r>
            <w:r w:rsidR="00BA6BA9" w:rsidRPr="0069192A">
              <w:rPr>
                <w:rFonts w:ascii="Arial" w:eastAsia="Times New Roman" w:hAnsi="Arial" w:cs="Arial"/>
                <w:sz w:val="20"/>
                <w:szCs w:val="20"/>
                <w:lang w:eastAsia="es-ES"/>
              </w:rPr>
              <w:t>efrigeración</w:t>
            </w:r>
          </w:p>
        </w:tc>
        <w:tc>
          <w:tcPr>
            <w:tcW w:w="798" w:type="pct"/>
            <w:tcBorders>
              <w:top w:val="nil"/>
              <w:left w:val="nil"/>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 id="_x0000_i1037" type="#_x0000_t75" style="width:57.6pt;height:11.25pt" o:ole="">
                  <v:imagedata r:id="rId9" o:title=""/>
                </v:shape>
                <w:control r:id="rId12" w:name="CheckBox3" w:shapeid="_x0000_i1037"/>
              </w:object>
            </w:r>
          </w:p>
        </w:tc>
      </w:tr>
      <w:tr w:rsidR="00BA6BA9" w:rsidRPr="0069192A" w:rsidTr="0042077A">
        <w:trPr>
          <w:trHeight w:val="410"/>
        </w:trPr>
        <w:tc>
          <w:tcPr>
            <w:tcW w:w="4202" w:type="pct"/>
            <w:tcBorders>
              <w:top w:val="nil"/>
              <w:left w:val="single" w:sz="4" w:space="0" w:color="auto"/>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de </w:t>
            </w:r>
            <w:r w:rsidR="004E7F83" w:rsidRPr="0069192A">
              <w:rPr>
                <w:rFonts w:ascii="Arial" w:eastAsia="Times New Roman" w:hAnsi="Arial" w:cs="Arial"/>
                <w:sz w:val="20"/>
                <w:szCs w:val="20"/>
                <w:lang w:eastAsia="es-ES"/>
              </w:rPr>
              <w:t xml:space="preserve">Climatización de </w:t>
            </w:r>
            <w:r w:rsidRPr="0069192A">
              <w:rPr>
                <w:rFonts w:ascii="Arial" w:eastAsia="Times New Roman" w:hAnsi="Arial" w:cs="Arial"/>
                <w:sz w:val="20"/>
                <w:szCs w:val="20"/>
                <w:lang w:eastAsia="es-ES"/>
              </w:rPr>
              <w:t>piscinas</w:t>
            </w:r>
          </w:p>
        </w:tc>
        <w:tc>
          <w:tcPr>
            <w:tcW w:w="798" w:type="pct"/>
            <w:tcBorders>
              <w:top w:val="nil"/>
              <w:left w:val="nil"/>
              <w:bottom w:val="single" w:sz="4" w:space="0" w:color="auto"/>
              <w:right w:val="single" w:sz="4" w:space="0" w:color="auto"/>
            </w:tcBorders>
            <w:shd w:val="clear" w:color="auto" w:fill="auto"/>
            <w:noWrap/>
            <w:vAlign w:val="center"/>
            <w:hideMark/>
          </w:tcPr>
          <w:p w:rsidR="00BA6BA9" w:rsidRPr="0069192A" w:rsidRDefault="00BA6BA9" w:rsidP="0042077A">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 id="_x0000_i1039" type="#_x0000_t75" style="width:63.85pt;height:12.5pt" o:ole="">
                  <v:imagedata r:id="rId13" o:title=""/>
                </v:shape>
                <w:control r:id="rId14" w:name="CheckBox4" w:shapeid="_x0000_i1039"/>
              </w:object>
            </w:r>
          </w:p>
        </w:tc>
      </w:tr>
    </w:tbl>
    <w:p w:rsidR="008B65F6" w:rsidRDefault="008B65F6" w:rsidP="008B65F6">
      <w:pPr>
        <w:spacing w:after="0" w:line="240" w:lineRule="auto"/>
        <w:rPr>
          <w:rFonts w:ascii="Arial" w:hAnsi="Arial" w:cs="Arial"/>
          <w:sz w:val="20"/>
          <w:szCs w:val="20"/>
          <w:lang w:eastAsia="es-ES"/>
        </w:rPr>
      </w:pPr>
    </w:p>
    <w:p w:rsidR="008B65F6" w:rsidRDefault="00210FD0" w:rsidP="00210FD0">
      <w:pPr>
        <w:spacing w:after="0" w:line="240" w:lineRule="auto"/>
        <w:jc w:val="both"/>
        <w:rPr>
          <w:rFonts w:ascii="Arial" w:hAnsi="Arial" w:cs="Arial"/>
          <w:sz w:val="20"/>
          <w:szCs w:val="20"/>
          <w:lang w:eastAsia="es-ES"/>
        </w:rPr>
      </w:pPr>
      <w:r>
        <w:rPr>
          <w:rFonts w:ascii="Arial" w:hAnsi="Arial" w:cs="Arial"/>
          <w:sz w:val="20"/>
          <w:szCs w:val="20"/>
          <w:lang w:eastAsia="es-ES"/>
        </w:rPr>
        <w:t>L</w:t>
      </w:r>
      <w:r w:rsidR="008B65F6" w:rsidRPr="008B65F6">
        <w:rPr>
          <w:rFonts w:ascii="Arial" w:hAnsi="Arial" w:cs="Arial"/>
          <w:sz w:val="20"/>
          <w:szCs w:val="20"/>
          <w:lang w:eastAsia="es-ES"/>
        </w:rPr>
        <w:t>a potencia de la instalación solar térmica o conjunto de instalaciones solares térmicas (Ps) será como mínimo de 14 kW.</w:t>
      </w:r>
    </w:p>
    <w:p w:rsidR="00BA6BA9" w:rsidRPr="0069192A" w:rsidRDefault="00BA6BA9" w:rsidP="00BA6BA9">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69192A" w:rsidRPr="0069192A" w:rsidTr="00BA6BA9">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BA9" w:rsidRPr="0069192A" w:rsidRDefault="00BA6BA9" w:rsidP="00BA6BA9">
            <w:pPr>
              <w:spacing w:after="0" w:line="240" w:lineRule="auto"/>
              <w:jc w:val="center"/>
              <w:rPr>
                <w:rFonts w:eastAsia="Times New Roman"/>
                <w:lang w:eastAsia="es-ES"/>
              </w:rPr>
            </w:pPr>
          </w:p>
        </w:tc>
      </w:tr>
    </w:tbl>
    <w:p w:rsidR="00EC203D" w:rsidRPr="0069192A" w:rsidRDefault="00EC203D" w:rsidP="00EC203D">
      <w:pPr>
        <w:pStyle w:val="Ttulo1"/>
      </w:pPr>
      <w:r w:rsidRPr="0069192A">
        <w:lastRenderedPageBreak/>
        <w:t>DESCRIPCIÓN GENERAL DEL PROYECTO</w:t>
      </w:r>
    </w:p>
    <w:p w:rsidR="00585C6B" w:rsidRDefault="00585C6B" w:rsidP="00585C6B">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Breve resumen de la descripción del alcance del proyecto a ejecutar (máximo 400 palabras). Deberá aportar las características de las medidas a incorporar, así como las acciones a ejecutar.</w:t>
      </w:r>
    </w:p>
    <w:p w:rsidR="00107D4E" w:rsidRPr="008905BB" w:rsidRDefault="00107D4E" w:rsidP="00585C6B">
      <w:pPr>
        <w:spacing w:line="360" w:lineRule="auto"/>
        <w:jc w:val="both"/>
        <w:rPr>
          <w:rFonts w:ascii="Arial" w:hAnsi="Arial" w:cs="Arial"/>
          <w:color w:val="000000" w:themeColor="text1"/>
          <w:sz w:val="20"/>
          <w:szCs w:val="20"/>
          <w:lang w:eastAsia="es-ES"/>
        </w:rPr>
      </w:pPr>
    </w:p>
    <w:p w:rsidR="00BA6BA9" w:rsidRPr="0069192A" w:rsidRDefault="00BA6BA9" w:rsidP="00BA6BA9">
      <w:pPr>
        <w:pStyle w:val="Ttulo2"/>
      </w:pPr>
      <w:r w:rsidRPr="0069192A">
        <w:t>TIPO DE IDENTIFICACIÓN DEL EDIFICIO O DEPENDENCIA AFECTADAS</w:t>
      </w:r>
    </w:p>
    <w:p w:rsidR="001654C4" w:rsidRPr="0069192A" w:rsidRDefault="001654C4" w:rsidP="001654C4">
      <w:pPr>
        <w:spacing w:line="360" w:lineRule="auto"/>
        <w:jc w:val="both"/>
        <w:rPr>
          <w:rFonts w:ascii="Arial" w:hAnsi="Arial" w:cs="Arial"/>
          <w:sz w:val="20"/>
          <w:szCs w:val="20"/>
          <w:lang w:eastAsia="es-ES"/>
        </w:rPr>
      </w:pPr>
      <w:r w:rsidRPr="00CA1A86">
        <w:t>Se indicarán los datos de cada edificio</w:t>
      </w:r>
      <w:r w:rsidRPr="0069192A">
        <w:rPr>
          <w:rFonts w:ascii="Arial" w:hAnsi="Arial" w:cs="Arial"/>
          <w:sz w:val="20"/>
          <w:szCs w:val="20"/>
          <w:lang w:eastAsia="es-ES"/>
        </w:rPr>
        <w:t xml:space="preserve"> / infraestructura: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410"/>
        <w:gridCol w:w="5518"/>
      </w:tblGrid>
      <w:tr w:rsidR="0069192A" w:rsidRPr="0069192A" w:rsidTr="0069192A">
        <w:trPr>
          <w:jc w:val="center"/>
        </w:trPr>
        <w:tc>
          <w:tcPr>
            <w:tcW w:w="1408" w:type="dxa"/>
            <w:shd w:val="clear" w:color="auto" w:fill="D6E3BC"/>
          </w:tcPr>
          <w:p w:rsidR="001654C4" w:rsidRPr="0069192A" w:rsidRDefault="001654C4" w:rsidP="006D5FB1">
            <w:pPr>
              <w:spacing w:before="40" w:after="40" w:line="360" w:lineRule="auto"/>
              <w:rPr>
                <w:rFonts w:ascii="Arial" w:hAnsi="Arial" w:cs="Arial"/>
                <w:b/>
                <w:sz w:val="20"/>
                <w:szCs w:val="20"/>
                <w:lang w:eastAsia="es-ES"/>
              </w:rPr>
            </w:pPr>
            <w:r w:rsidRPr="0069192A">
              <w:rPr>
                <w:rFonts w:ascii="Arial" w:hAnsi="Arial" w:cs="Arial"/>
                <w:b/>
                <w:sz w:val="20"/>
                <w:szCs w:val="20"/>
                <w:lang w:eastAsia="es-ES"/>
              </w:rPr>
              <w:t>EDIFICIO / INFRAEST.</w:t>
            </w:r>
          </w:p>
        </w:tc>
        <w:tc>
          <w:tcPr>
            <w:tcW w:w="2410" w:type="dxa"/>
            <w:shd w:val="clear" w:color="auto" w:fill="D6E3BC"/>
            <w:vAlign w:val="center"/>
          </w:tcPr>
          <w:p w:rsidR="001654C4" w:rsidRPr="0069192A" w:rsidRDefault="001654C4" w:rsidP="006D5FB1">
            <w:pPr>
              <w:jc w:val="center"/>
              <w:rPr>
                <w:rFonts w:ascii="Arial" w:hAnsi="Arial" w:cs="Arial"/>
                <w:b/>
                <w:sz w:val="20"/>
                <w:szCs w:val="20"/>
                <w:lang w:eastAsia="es-ES"/>
              </w:rPr>
            </w:pPr>
            <w:r w:rsidRPr="0069192A">
              <w:rPr>
                <w:rFonts w:ascii="Arial" w:hAnsi="Arial" w:cs="Arial"/>
                <w:b/>
                <w:sz w:val="20"/>
                <w:szCs w:val="20"/>
                <w:lang w:eastAsia="es-ES"/>
              </w:rPr>
              <w:t>NOMBRE</w:t>
            </w:r>
          </w:p>
        </w:tc>
        <w:tc>
          <w:tcPr>
            <w:tcW w:w="5518" w:type="dxa"/>
            <w:shd w:val="clear" w:color="auto" w:fill="D6E3BC"/>
            <w:vAlign w:val="center"/>
          </w:tcPr>
          <w:p w:rsidR="001654C4" w:rsidRPr="0069192A" w:rsidRDefault="001654C4" w:rsidP="006D5FB1">
            <w:pPr>
              <w:jc w:val="center"/>
              <w:rPr>
                <w:rFonts w:ascii="Arial" w:hAnsi="Arial" w:cs="Arial"/>
                <w:b/>
                <w:sz w:val="20"/>
                <w:szCs w:val="20"/>
                <w:lang w:eastAsia="es-ES"/>
              </w:rPr>
            </w:pPr>
            <w:r w:rsidRPr="0069192A">
              <w:rPr>
                <w:rFonts w:ascii="Arial" w:hAnsi="Arial" w:cs="Arial"/>
                <w:b/>
                <w:sz w:val="20"/>
                <w:szCs w:val="20"/>
                <w:lang w:eastAsia="es-ES"/>
              </w:rPr>
              <w:t>DIRECCIÓN COMPLETA</w:t>
            </w:r>
          </w:p>
        </w:tc>
      </w:tr>
      <w:tr w:rsidR="0069192A" w:rsidRPr="0069192A" w:rsidTr="0069192A">
        <w:trPr>
          <w:trHeight w:val="452"/>
          <w:jc w:val="center"/>
        </w:trPr>
        <w:tc>
          <w:tcPr>
            <w:tcW w:w="1408" w:type="dxa"/>
            <w:shd w:val="clear" w:color="auto" w:fill="auto"/>
          </w:tcPr>
          <w:p w:rsidR="001654C4" w:rsidRPr="0069192A" w:rsidRDefault="001654C4" w:rsidP="006D5FB1">
            <w:pPr>
              <w:spacing w:before="40" w:after="40" w:line="360" w:lineRule="auto"/>
              <w:rPr>
                <w:rFonts w:ascii="Arial" w:hAnsi="Arial" w:cs="Arial"/>
                <w:b/>
                <w:sz w:val="20"/>
                <w:szCs w:val="20"/>
                <w:lang w:eastAsia="es-ES"/>
              </w:rPr>
            </w:pPr>
            <w:r w:rsidRPr="0069192A">
              <w:rPr>
                <w:rFonts w:ascii="Arial" w:hAnsi="Arial" w:cs="Arial"/>
                <w:b/>
                <w:sz w:val="20"/>
                <w:szCs w:val="20"/>
                <w:lang w:eastAsia="es-ES"/>
              </w:rPr>
              <w:t>1</w:t>
            </w:r>
          </w:p>
        </w:tc>
        <w:tc>
          <w:tcPr>
            <w:tcW w:w="2410" w:type="dxa"/>
            <w:shd w:val="clear" w:color="auto" w:fill="auto"/>
          </w:tcPr>
          <w:p w:rsidR="001654C4" w:rsidRPr="0069192A" w:rsidRDefault="001654C4" w:rsidP="006D5FB1">
            <w:pPr>
              <w:spacing w:before="40" w:after="40" w:line="360" w:lineRule="auto"/>
              <w:jc w:val="both"/>
              <w:rPr>
                <w:rFonts w:ascii="Arial" w:hAnsi="Arial" w:cs="Arial"/>
                <w:sz w:val="20"/>
                <w:szCs w:val="20"/>
                <w:u w:val="single"/>
                <w:lang w:eastAsia="es-ES"/>
              </w:rPr>
            </w:pPr>
          </w:p>
        </w:tc>
        <w:tc>
          <w:tcPr>
            <w:tcW w:w="5518" w:type="dxa"/>
          </w:tcPr>
          <w:p w:rsidR="001654C4" w:rsidRPr="0069192A" w:rsidRDefault="001654C4" w:rsidP="006D5FB1">
            <w:pPr>
              <w:spacing w:before="40" w:after="40" w:line="360" w:lineRule="auto"/>
              <w:jc w:val="both"/>
              <w:rPr>
                <w:rFonts w:ascii="Arial" w:hAnsi="Arial" w:cs="Arial"/>
                <w:sz w:val="20"/>
                <w:szCs w:val="20"/>
                <w:u w:val="single"/>
                <w:lang w:eastAsia="es-ES"/>
              </w:rPr>
            </w:pPr>
          </w:p>
        </w:tc>
      </w:tr>
      <w:tr w:rsidR="0069192A" w:rsidRPr="0069192A" w:rsidTr="0069192A">
        <w:trPr>
          <w:jc w:val="center"/>
        </w:trPr>
        <w:tc>
          <w:tcPr>
            <w:tcW w:w="1408" w:type="dxa"/>
            <w:shd w:val="clear" w:color="auto" w:fill="auto"/>
          </w:tcPr>
          <w:p w:rsidR="001654C4" w:rsidRPr="0069192A" w:rsidRDefault="001654C4" w:rsidP="006D5FB1">
            <w:pPr>
              <w:spacing w:before="40" w:after="40" w:line="360" w:lineRule="auto"/>
              <w:rPr>
                <w:rFonts w:ascii="Arial" w:hAnsi="Arial" w:cs="Arial"/>
                <w:b/>
                <w:sz w:val="20"/>
                <w:szCs w:val="20"/>
                <w:lang w:eastAsia="es-ES"/>
              </w:rPr>
            </w:pPr>
            <w:r w:rsidRPr="0069192A">
              <w:rPr>
                <w:rFonts w:ascii="Arial" w:hAnsi="Arial" w:cs="Arial"/>
                <w:b/>
                <w:sz w:val="20"/>
                <w:szCs w:val="20"/>
                <w:lang w:eastAsia="es-ES"/>
              </w:rPr>
              <w:t>2</w:t>
            </w:r>
          </w:p>
        </w:tc>
        <w:tc>
          <w:tcPr>
            <w:tcW w:w="2410" w:type="dxa"/>
            <w:shd w:val="clear" w:color="auto" w:fill="auto"/>
          </w:tcPr>
          <w:p w:rsidR="001654C4" w:rsidRPr="0069192A" w:rsidRDefault="001654C4" w:rsidP="006D5FB1">
            <w:pPr>
              <w:spacing w:before="40" w:after="40" w:line="360" w:lineRule="auto"/>
              <w:jc w:val="both"/>
              <w:rPr>
                <w:rFonts w:ascii="Arial" w:hAnsi="Arial" w:cs="Arial"/>
                <w:sz w:val="20"/>
                <w:szCs w:val="20"/>
                <w:u w:val="single"/>
                <w:lang w:eastAsia="es-ES"/>
              </w:rPr>
            </w:pPr>
          </w:p>
        </w:tc>
        <w:tc>
          <w:tcPr>
            <w:tcW w:w="5518" w:type="dxa"/>
          </w:tcPr>
          <w:p w:rsidR="001654C4" w:rsidRPr="0069192A" w:rsidRDefault="001654C4" w:rsidP="006D5FB1">
            <w:pPr>
              <w:spacing w:before="40" w:after="40" w:line="360" w:lineRule="auto"/>
              <w:jc w:val="both"/>
              <w:rPr>
                <w:rFonts w:ascii="Arial" w:hAnsi="Arial" w:cs="Arial"/>
                <w:sz w:val="20"/>
                <w:szCs w:val="20"/>
                <w:u w:val="single"/>
                <w:lang w:eastAsia="es-ES"/>
              </w:rPr>
            </w:pPr>
          </w:p>
        </w:tc>
      </w:tr>
      <w:tr w:rsidR="00CE470B" w:rsidRPr="0069192A" w:rsidTr="00F659A9">
        <w:trPr>
          <w:jc w:val="center"/>
        </w:trPr>
        <w:tc>
          <w:tcPr>
            <w:tcW w:w="9336" w:type="dxa"/>
            <w:gridSpan w:val="3"/>
            <w:shd w:val="clear" w:color="auto" w:fill="auto"/>
          </w:tcPr>
          <w:p w:rsidR="00CE470B" w:rsidRPr="0069192A" w:rsidRDefault="00CE470B" w:rsidP="008016F2">
            <w:pPr>
              <w:pStyle w:val="Prrafodelista"/>
              <w:spacing w:before="40" w:after="40"/>
              <w:ind w:left="0"/>
              <w:rPr>
                <w:rFonts w:ascii="Arial" w:hAnsi="Arial" w:cs="Arial"/>
                <w:sz w:val="20"/>
                <w:szCs w:val="20"/>
                <w:u w:val="single"/>
                <w:lang w:eastAsia="es-ES"/>
              </w:rPr>
            </w:pPr>
            <w:r w:rsidRPr="0069192A">
              <w:rPr>
                <w:rFonts w:ascii="Arial" w:hAnsi="Arial" w:cs="Arial"/>
                <w:sz w:val="16"/>
                <w:szCs w:val="20"/>
              </w:rPr>
              <w:t>(*) Se añadirán a este cuadro tantas filas como se consideren necesarias</w:t>
            </w:r>
          </w:p>
        </w:tc>
      </w:tr>
    </w:tbl>
    <w:p w:rsidR="00107D4E" w:rsidRDefault="00107D4E" w:rsidP="00107D4E">
      <w:pPr>
        <w:spacing w:line="360" w:lineRule="auto"/>
        <w:jc w:val="both"/>
      </w:pPr>
    </w:p>
    <w:p w:rsidR="00BA6BA9" w:rsidRPr="0069192A" w:rsidRDefault="00BA6BA9" w:rsidP="00BA6BA9">
      <w:pPr>
        <w:pStyle w:val="Ttulo2"/>
        <w:ind w:left="578" w:hanging="578"/>
      </w:pPr>
      <w:r w:rsidRPr="0069192A">
        <w:t xml:space="preserve">DESCRIPCIÓN GENERAL DEL </w:t>
      </w:r>
      <w:r w:rsidR="00A821CD" w:rsidRPr="0069192A">
        <w:t>PROYECTO</w:t>
      </w:r>
    </w:p>
    <w:p w:rsidR="00520708" w:rsidRDefault="00BA6BA9" w:rsidP="008503A9">
      <w:pPr>
        <w:spacing w:line="360" w:lineRule="auto"/>
        <w:jc w:val="both"/>
        <w:rPr>
          <w:rFonts w:ascii="Arial" w:hAnsi="Arial" w:cs="Arial"/>
          <w:sz w:val="20"/>
          <w:szCs w:val="20"/>
          <w:lang w:eastAsia="es-ES"/>
        </w:rPr>
      </w:pPr>
      <w:r w:rsidRPr="0069192A">
        <w:rPr>
          <w:rFonts w:ascii="Arial" w:hAnsi="Arial" w:cs="Arial"/>
          <w:sz w:val="20"/>
          <w:szCs w:val="20"/>
          <w:lang w:eastAsia="es-ES"/>
        </w:rPr>
        <w:t xml:space="preserve">Contempla la descripción </w:t>
      </w:r>
      <w:r w:rsidR="0042077A">
        <w:rPr>
          <w:rFonts w:ascii="Arial" w:hAnsi="Arial" w:cs="Arial"/>
          <w:sz w:val="20"/>
          <w:szCs w:val="20"/>
          <w:lang w:eastAsia="es-ES"/>
        </w:rPr>
        <w:t>de las instalaciones del edificio o dependencia afectada en su estado actual</w:t>
      </w:r>
      <w:r w:rsidRPr="0069192A">
        <w:rPr>
          <w:rFonts w:ascii="Arial" w:hAnsi="Arial" w:cs="Arial"/>
          <w:sz w:val="20"/>
          <w:szCs w:val="20"/>
          <w:lang w:eastAsia="es-ES"/>
        </w:rPr>
        <w:t xml:space="preserve">, </w:t>
      </w:r>
      <w:r w:rsidR="00A821CD" w:rsidRPr="0069192A">
        <w:rPr>
          <w:rFonts w:ascii="Arial" w:hAnsi="Arial" w:cs="Arial"/>
          <w:sz w:val="20"/>
          <w:szCs w:val="20"/>
          <w:lang w:eastAsia="es-ES"/>
        </w:rPr>
        <w:t>debiendo</w:t>
      </w:r>
      <w:r w:rsidR="003463CD">
        <w:rPr>
          <w:rFonts w:ascii="Arial" w:hAnsi="Arial" w:cs="Arial"/>
          <w:sz w:val="20"/>
          <w:szCs w:val="20"/>
          <w:lang w:eastAsia="es-ES"/>
        </w:rPr>
        <w:t xml:space="preserve"> contener los datos</w:t>
      </w:r>
      <w:r w:rsidR="00107D4E">
        <w:rPr>
          <w:rFonts w:ascii="Arial" w:hAnsi="Arial" w:cs="Arial"/>
          <w:sz w:val="20"/>
          <w:szCs w:val="20"/>
          <w:lang w:eastAsia="es-ES"/>
        </w:rPr>
        <w:t xml:space="preserve"> y</w:t>
      </w:r>
      <w:r w:rsidRPr="0069192A">
        <w:rPr>
          <w:rFonts w:ascii="Arial" w:hAnsi="Arial" w:cs="Arial"/>
          <w:sz w:val="20"/>
          <w:szCs w:val="20"/>
          <w:lang w:eastAsia="es-ES"/>
        </w:rPr>
        <w:t xml:space="preserve"> características</w:t>
      </w:r>
      <w:r w:rsidR="00107D4E" w:rsidRPr="00107D4E">
        <w:rPr>
          <w:rFonts w:ascii="Arial" w:hAnsi="Arial" w:cs="Arial"/>
          <w:sz w:val="20"/>
          <w:szCs w:val="20"/>
          <w:lang w:eastAsia="es-ES"/>
        </w:rPr>
        <w:t xml:space="preserve"> </w:t>
      </w:r>
      <w:r w:rsidR="00107D4E" w:rsidRPr="0069192A">
        <w:rPr>
          <w:rFonts w:ascii="Arial" w:hAnsi="Arial" w:cs="Arial"/>
          <w:sz w:val="20"/>
          <w:szCs w:val="20"/>
          <w:lang w:eastAsia="es-ES"/>
        </w:rPr>
        <w:t>sobre los que es objeto la citada medida en el programa de ayudas</w:t>
      </w:r>
      <w:r w:rsidR="00107D4E">
        <w:rPr>
          <w:rFonts w:ascii="Arial" w:hAnsi="Arial" w:cs="Arial"/>
          <w:sz w:val="20"/>
          <w:szCs w:val="20"/>
          <w:lang w:eastAsia="es-ES"/>
        </w:rPr>
        <w:t>. P</w:t>
      </w:r>
      <w:r w:rsidR="003463CD">
        <w:rPr>
          <w:rFonts w:ascii="Arial" w:hAnsi="Arial" w:cs="Arial"/>
          <w:sz w:val="20"/>
          <w:szCs w:val="20"/>
          <w:lang w:eastAsia="es-ES"/>
        </w:rPr>
        <w:t>or ejemplo tipo de equipo generador, potencia nominal, combustible utilizado, rendimiento medio estacional, demanda energética abastecida, etc</w:t>
      </w:r>
      <w:r w:rsidR="00107D4E">
        <w:rPr>
          <w:rFonts w:ascii="Arial" w:hAnsi="Arial" w:cs="Arial"/>
          <w:sz w:val="20"/>
          <w:szCs w:val="20"/>
          <w:lang w:eastAsia="es-ES"/>
        </w:rPr>
        <w:t>étera</w:t>
      </w:r>
      <w:r w:rsidRPr="0069192A">
        <w:rPr>
          <w:rFonts w:ascii="Arial" w:hAnsi="Arial" w:cs="Arial"/>
          <w:sz w:val="20"/>
          <w:szCs w:val="20"/>
          <w:lang w:eastAsia="es-ES"/>
        </w:rPr>
        <w:t>.</w:t>
      </w:r>
    </w:p>
    <w:p w:rsidR="00107D4E" w:rsidRPr="0069192A" w:rsidRDefault="00107D4E" w:rsidP="008503A9">
      <w:pPr>
        <w:spacing w:line="360" w:lineRule="auto"/>
        <w:jc w:val="both"/>
        <w:rPr>
          <w:rFonts w:ascii="Arial" w:hAnsi="Arial" w:cs="Arial"/>
          <w:sz w:val="20"/>
          <w:szCs w:val="20"/>
          <w:lang w:eastAsia="es-ES"/>
        </w:rPr>
      </w:pPr>
    </w:p>
    <w:p w:rsidR="00817969" w:rsidRDefault="00817969" w:rsidP="009E788B">
      <w:pPr>
        <w:pStyle w:val="Ttulo2"/>
        <w:spacing w:beforeLines="100" w:before="240" w:afterLines="100" w:after="240"/>
      </w:pPr>
      <w:r w:rsidRPr="0069192A">
        <w:t>resumen de las medidas empleadas</w:t>
      </w:r>
    </w:p>
    <w:p w:rsidR="00F775C3" w:rsidRDefault="00EB4D02" w:rsidP="008016F2">
      <w:pPr>
        <w:spacing w:line="360" w:lineRule="auto"/>
        <w:jc w:val="both"/>
        <w:rPr>
          <w:rFonts w:ascii="Arial" w:hAnsi="Arial" w:cs="Arial"/>
          <w:sz w:val="20"/>
          <w:szCs w:val="20"/>
          <w:lang w:eastAsia="es-ES"/>
        </w:rPr>
      </w:pPr>
      <w:r w:rsidRPr="0069192A">
        <w:rPr>
          <w:rFonts w:ascii="Arial" w:hAnsi="Arial" w:cs="Arial"/>
          <w:sz w:val="20"/>
          <w:szCs w:val="20"/>
          <w:lang w:eastAsia="es-ES"/>
        </w:rPr>
        <w:t xml:space="preserve">Indique de forma ordenada y resumida la descripción de las </w:t>
      </w:r>
      <w:r>
        <w:rPr>
          <w:rFonts w:ascii="Arial" w:hAnsi="Arial" w:cs="Arial"/>
          <w:sz w:val="20"/>
          <w:szCs w:val="20"/>
          <w:lang w:eastAsia="es-ES"/>
        </w:rPr>
        <w:t>actuaciones</w:t>
      </w:r>
      <w:r w:rsidRPr="0069192A">
        <w:rPr>
          <w:rFonts w:ascii="Arial" w:hAnsi="Arial" w:cs="Arial"/>
          <w:sz w:val="20"/>
          <w:szCs w:val="20"/>
          <w:lang w:eastAsia="es-ES"/>
        </w:rPr>
        <w:t xml:space="preserve"> </w:t>
      </w:r>
      <w:r w:rsidR="00F775C3">
        <w:rPr>
          <w:rFonts w:ascii="Arial" w:hAnsi="Arial" w:cs="Arial"/>
          <w:sz w:val="20"/>
          <w:szCs w:val="20"/>
          <w:lang w:eastAsia="es-ES"/>
        </w:rPr>
        <w:t>a desarrollar</w:t>
      </w:r>
      <w:r w:rsidR="004D4F02">
        <w:rPr>
          <w:rFonts w:ascii="Arial" w:hAnsi="Arial" w:cs="Arial"/>
          <w:sz w:val="20"/>
          <w:szCs w:val="20"/>
          <w:lang w:eastAsia="es-ES"/>
        </w:rPr>
        <w:t xml:space="preserve"> por edificio/infraestructura</w:t>
      </w:r>
      <w:r w:rsidR="00F775C3">
        <w:rPr>
          <w:rFonts w:ascii="Arial" w:hAnsi="Arial" w:cs="Arial"/>
          <w:sz w:val="20"/>
          <w:szCs w:val="20"/>
          <w:lang w:eastAsia="es-ES"/>
        </w:rPr>
        <w:t>.</w:t>
      </w:r>
    </w:p>
    <w:p w:rsidR="00EB4D02" w:rsidRDefault="00EB4D02" w:rsidP="008016F2">
      <w:pPr>
        <w:spacing w:line="360" w:lineRule="auto"/>
        <w:jc w:val="both"/>
        <w:rPr>
          <w:rFonts w:ascii="Arial" w:hAnsi="Arial" w:cs="Arial"/>
          <w:sz w:val="20"/>
          <w:szCs w:val="20"/>
          <w:lang w:eastAsia="es-ES"/>
        </w:rPr>
      </w:pPr>
      <w:r w:rsidRPr="0069192A">
        <w:rPr>
          <w:rFonts w:ascii="Arial" w:hAnsi="Arial" w:cs="Arial"/>
          <w:sz w:val="20"/>
          <w:szCs w:val="20"/>
          <w:lang w:eastAsia="es-ES"/>
        </w:rPr>
        <w:t>Dicha descripción debe comprender la fracción solar, demanda energética abastecida</w:t>
      </w:r>
      <w:r w:rsidRPr="00CA1A86">
        <w:rPr>
          <w:rFonts w:ascii="Arial" w:hAnsi="Arial" w:cs="Arial"/>
          <w:sz w:val="20"/>
          <w:szCs w:val="20"/>
          <w:lang w:eastAsia="es-ES"/>
        </w:rPr>
        <w:t xml:space="preserve"> (kWh)</w:t>
      </w:r>
      <w:r w:rsidRPr="0069192A">
        <w:rPr>
          <w:rFonts w:ascii="Arial" w:hAnsi="Arial" w:cs="Arial"/>
          <w:sz w:val="20"/>
          <w:szCs w:val="20"/>
          <w:lang w:eastAsia="es-ES"/>
        </w:rPr>
        <w:t>,</w:t>
      </w:r>
      <w:r w:rsidRPr="00CA1A86">
        <w:rPr>
          <w:rFonts w:ascii="Arial" w:hAnsi="Arial" w:cs="Arial"/>
          <w:sz w:val="20"/>
          <w:szCs w:val="20"/>
          <w:lang w:eastAsia="es-ES"/>
        </w:rPr>
        <w:t xml:space="preserve"> combustible sustituido</w:t>
      </w:r>
      <w:r>
        <w:rPr>
          <w:rFonts w:ascii="Arial" w:hAnsi="Arial" w:cs="Arial"/>
          <w:sz w:val="20"/>
          <w:szCs w:val="20"/>
          <w:lang w:eastAsia="es-ES"/>
        </w:rPr>
        <w:t>,</w:t>
      </w:r>
      <w:r w:rsidRPr="0069192A">
        <w:rPr>
          <w:rFonts w:ascii="Arial" w:hAnsi="Arial" w:cs="Arial"/>
          <w:sz w:val="20"/>
          <w:szCs w:val="20"/>
          <w:lang w:eastAsia="es-ES"/>
        </w:rPr>
        <w:t xml:space="preserve"> </w:t>
      </w:r>
      <w:r w:rsidRPr="00CA1A86">
        <w:rPr>
          <w:rFonts w:ascii="Arial" w:hAnsi="Arial" w:cs="Arial"/>
          <w:sz w:val="20"/>
          <w:szCs w:val="20"/>
          <w:lang w:eastAsia="es-ES"/>
        </w:rPr>
        <w:t>potencia</w:t>
      </w:r>
      <w:r w:rsidRPr="0069192A">
        <w:rPr>
          <w:rFonts w:ascii="Arial" w:hAnsi="Arial" w:cs="Arial"/>
          <w:sz w:val="20"/>
          <w:szCs w:val="20"/>
          <w:lang w:eastAsia="es-ES"/>
        </w:rPr>
        <w:t xml:space="preserve"> </w:t>
      </w:r>
      <w:r>
        <w:rPr>
          <w:rFonts w:ascii="Arial" w:hAnsi="Arial" w:cs="Arial"/>
          <w:sz w:val="20"/>
          <w:szCs w:val="20"/>
          <w:lang w:eastAsia="es-ES"/>
        </w:rPr>
        <w:t xml:space="preserve">solar </w:t>
      </w:r>
      <w:r w:rsidRPr="0069192A">
        <w:rPr>
          <w:rFonts w:ascii="Arial" w:hAnsi="Arial" w:cs="Arial"/>
          <w:sz w:val="20"/>
          <w:szCs w:val="20"/>
          <w:lang w:eastAsia="es-ES"/>
        </w:rPr>
        <w:t>de captación</w:t>
      </w:r>
      <w:r w:rsidRPr="00CA1A86">
        <w:rPr>
          <w:rFonts w:ascii="Arial" w:hAnsi="Arial" w:cs="Arial"/>
          <w:sz w:val="20"/>
          <w:szCs w:val="20"/>
          <w:lang w:eastAsia="es-ES"/>
        </w:rPr>
        <w:t xml:space="preserve"> (kW)</w:t>
      </w:r>
      <w:r w:rsidRPr="0069192A">
        <w:rPr>
          <w:rFonts w:ascii="Arial" w:hAnsi="Arial" w:cs="Arial"/>
          <w:sz w:val="20"/>
          <w:szCs w:val="20"/>
          <w:lang w:eastAsia="es-ES"/>
        </w:rPr>
        <w:t>, energía solar aportada</w:t>
      </w:r>
      <w:r w:rsidRPr="00CA1A86">
        <w:rPr>
          <w:rFonts w:ascii="Arial" w:hAnsi="Arial" w:cs="Arial"/>
          <w:sz w:val="20"/>
          <w:szCs w:val="20"/>
          <w:lang w:eastAsia="es-ES"/>
        </w:rPr>
        <w:t xml:space="preserve"> (kWh)</w:t>
      </w:r>
      <w:r>
        <w:rPr>
          <w:rFonts w:ascii="Arial" w:hAnsi="Arial" w:cs="Arial"/>
          <w:sz w:val="20"/>
          <w:szCs w:val="20"/>
          <w:lang w:eastAsia="es-ES"/>
        </w:rPr>
        <w:t xml:space="preserve">, </w:t>
      </w:r>
      <w:r w:rsidRPr="0069192A">
        <w:rPr>
          <w:rFonts w:ascii="Arial" w:hAnsi="Arial" w:cs="Arial"/>
          <w:sz w:val="20"/>
          <w:szCs w:val="20"/>
          <w:lang w:eastAsia="es-ES"/>
        </w:rPr>
        <w:t xml:space="preserve">características técnicas de los captadores (nº, marca y modelo), volumen de acumulación y resto de equipos, sistemas de control, etc. </w:t>
      </w:r>
      <w:r w:rsidRPr="008016F2">
        <w:rPr>
          <w:rFonts w:ascii="Arial" w:hAnsi="Arial" w:cs="Arial"/>
          <w:sz w:val="20"/>
          <w:szCs w:val="20"/>
          <w:lang w:eastAsia="es-ES"/>
        </w:rPr>
        <w:t xml:space="preserve"> </w:t>
      </w:r>
    </w:p>
    <w:p w:rsidR="004D4F02" w:rsidRDefault="004D4F02">
      <w:pPr>
        <w:spacing w:after="0" w:line="240" w:lineRule="auto"/>
        <w:rPr>
          <w:rFonts w:ascii="Arial" w:hAnsi="Arial" w:cs="Arial"/>
          <w:sz w:val="20"/>
          <w:szCs w:val="20"/>
          <w:lang w:eastAsia="es-ES"/>
        </w:rPr>
      </w:pPr>
      <w:r>
        <w:rPr>
          <w:rFonts w:ascii="Arial" w:hAnsi="Arial" w:cs="Arial"/>
          <w:sz w:val="20"/>
          <w:szCs w:val="20"/>
          <w:lang w:eastAsia="es-ES"/>
        </w:rPr>
        <w:br w:type="page"/>
      </w:r>
    </w:p>
    <w:tbl>
      <w:tblPr>
        <w:tblStyle w:val="Tablaconcuadrcula"/>
        <w:tblW w:w="0" w:type="auto"/>
        <w:tblLook w:val="04A0" w:firstRow="1" w:lastRow="0" w:firstColumn="1" w:lastColumn="0" w:noHBand="0" w:noVBand="1"/>
      </w:tblPr>
      <w:tblGrid>
        <w:gridCol w:w="4786"/>
        <w:gridCol w:w="4281"/>
      </w:tblGrid>
      <w:tr w:rsidR="0069192A" w:rsidRPr="0069192A" w:rsidTr="004D4F02">
        <w:tc>
          <w:tcPr>
            <w:tcW w:w="4786" w:type="dxa"/>
            <w:tcBorders>
              <w:top w:val="single" w:sz="4" w:space="0" w:color="auto"/>
              <w:bottom w:val="single" w:sz="4" w:space="0" w:color="auto"/>
              <w:right w:val="nil"/>
            </w:tcBorders>
            <w:shd w:val="clear" w:color="auto" w:fill="9BBB59" w:themeFill="accent3"/>
            <w:vAlign w:val="center"/>
          </w:tcPr>
          <w:p w:rsidR="00880AA6" w:rsidRPr="00CA1A86" w:rsidRDefault="00880AA6" w:rsidP="004C596E">
            <w:pPr>
              <w:pStyle w:val="Prrafodelista"/>
              <w:spacing w:after="0"/>
              <w:ind w:left="0"/>
              <w:rPr>
                <w:rFonts w:ascii="Arial" w:hAnsi="Arial" w:cs="Arial"/>
                <w:b/>
                <w:sz w:val="20"/>
                <w:szCs w:val="20"/>
                <w:lang w:eastAsia="es-ES"/>
              </w:rPr>
            </w:pPr>
            <w:r w:rsidRPr="00CA1A86">
              <w:rPr>
                <w:rFonts w:ascii="Arial" w:hAnsi="Arial" w:cs="Arial"/>
                <w:b/>
                <w:sz w:val="20"/>
                <w:szCs w:val="20"/>
                <w:lang w:eastAsia="es-ES"/>
              </w:rPr>
              <w:lastRenderedPageBreak/>
              <w:t>DATOS DEL PROYECTO</w:t>
            </w:r>
          </w:p>
        </w:tc>
        <w:tc>
          <w:tcPr>
            <w:tcW w:w="4281" w:type="dxa"/>
            <w:tcBorders>
              <w:top w:val="single" w:sz="4" w:space="0" w:color="auto"/>
              <w:left w:val="nil"/>
              <w:bottom w:val="single" w:sz="4" w:space="0" w:color="auto"/>
              <w:right w:val="single" w:sz="4" w:space="0" w:color="auto"/>
            </w:tcBorders>
            <w:shd w:val="clear" w:color="auto" w:fill="9BBB59" w:themeFill="accent3"/>
            <w:vAlign w:val="center"/>
          </w:tcPr>
          <w:p w:rsidR="00880AA6" w:rsidRPr="0069192A" w:rsidRDefault="00880AA6" w:rsidP="0062625F">
            <w:pPr>
              <w:spacing w:line="360" w:lineRule="auto"/>
              <w:rPr>
                <w:rFonts w:ascii="Arial" w:hAnsi="Arial" w:cs="Arial"/>
                <w:sz w:val="20"/>
                <w:szCs w:val="20"/>
                <w:lang w:eastAsia="es-ES"/>
              </w:rPr>
            </w:pPr>
          </w:p>
        </w:tc>
      </w:tr>
      <w:tr w:rsidR="004D4F02" w:rsidRPr="0069192A" w:rsidTr="004D4F02">
        <w:tc>
          <w:tcPr>
            <w:tcW w:w="4786" w:type="dxa"/>
            <w:tcBorders>
              <w:right w:val="nil"/>
            </w:tcBorders>
            <w:shd w:val="clear" w:color="auto" w:fill="EAF1DD" w:themeFill="accent3" w:themeFillTint="33"/>
            <w:vAlign w:val="center"/>
          </w:tcPr>
          <w:p w:rsidR="004D4F02" w:rsidRPr="00CA1A86" w:rsidRDefault="004D4F02" w:rsidP="004D4F02">
            <w:pPr>
              <w:pStyle w:val="Prrafodelista"/>
              <w:spacing w:after="0"/>
              <w:ind w:left="0"/>
              <w:rPr>
                <w:rFonts w:ascii="Arial" w:hAnsi="Arial" w:cs="Arial"/>
                <w:b/>
                <w:sz w:val="20"/>
                <w:szCs w:val="20"/>
                <w:lang w:eastAsia="es-ES"/>
              </w:rPr>
            </w:pPr>
            <w:r>
              <w:rPr>
                <w:rFonts w:ascii="Arial" w:hAnsi="Arial" w:cs="Arial"/>
                <w:b/>
                <w:sz w:val="20"/>
                <w:szCs w:val="20"/>
                <w:lang w:eastAsia="es-ES"/>
              </w:rPr>
              <w:t>DATOS DE LA INSTALACIÓN SOLAR</w:t>
            </w:r>
          </w:p>
        </w:tc>
        <w:tc>
          <w:tcPr>
            <w:tcW w:w="4281" w:type="dxa"/>
            <w:tcBorders>
              <w:top w:val="single" w:sz="4" w:space="0" w:color="auto"/>
              <w:left w:val="nil"/>
            </w:tcBorders>
            <w:shd w:val="clear" w:color="auto" w:fill="EAF1DD" w:themeFill="accent3" w:themeFillTint="33"/>
            <w:vAlign w:val="center"/>
          </w:tcPr>
          <w:p w:rsidR="004D4F02" w:rsidRPr="0069192A" w:rsidRDefault="004D4F02" w:rsidP="00661D01">
            <w:pPr>
              <w:spacing w:line="360" w:lineRule="auto"/>
              <w:rPr>
                <w:rFonts w:ascii="Arial" w:hAnsi="Arial" w:cs="Arial"/>
                <w:sz w:val="20"/>
                <w:szCs w:val="20"/>
                <w:lang w:eastAsia="es-ES"/>
              </w:rPr>
            </w:pPr>
          </w:p>
        </w:tc>
      </w:tr>
      <w:tr w:rsidR="0069192A" w:rsidRPr="0069192A" w:rsidTr="003A496F">
        <w:tc>
          <w:tcPr>
            <w:tcW w:w="4786" w:type="dxa"/>
            <w:vAlign w:val="center"/>
          </w:tcPr>
          <w:p w:rsidR="003463CD" w:rsidRPr="0069192A" w:rsidRDefault="000070E4" w:rsidP="0062625F">
            <w:pPr>
              <w:pStyle w:val="Prrafodelista"/>
              <w:spacing w:before="120" w:after="120"/>
              <w:ind w:left="0"/>
              <w:rPr>
                <w:rFonts w:ascii="Arial" w:hAnsi="Arial" w:cs="Arial"/>
                <w:sz w:val="20"/>
                <w:szCs w:val="20"/>
              </w:rPr>
            </w:pPr>
            <w:r w:rsidRPr="0069192A">
              <w:rPr>
                <w:rFonts w:ascii="Arial" w:hAnsi="Arial" w:cs="Arial"/>
                <w:sz w:val="20"/>
                <w:szCs w:val="20"/>
              </w:rPr>
              <w:t xml:space="preserve">Potencia </w:t>
            </w:r>
            <w:r w:rsidR="003463CD">
              <w:rPr>
                <w:rFonts w:ascii="Arial" w:hAnsi="Arial" w:cs="Arial"/>
                <w:sz w:val="20"/>
                <w:szCs w:val="20"/>
              </w:rPr>
              <w:t xml:space="preserve">generador </w:t>
            </w:r>
            <w:r w:rsidRPr="0069192A">
              <w:rPr>
                <w:rFonts w:ascii="Arial" w:hAnsi="Arial" w:cs="Arial"/>
                <w:sz w:val="20"/>
                <w:szCs w:val="20"/>
              </w:rPr>
              <w:t>solar</w:t>
            </w:r>
            <w:r w:rsidR="003463CD">
              <w:rPr>
                <w:rFonts w:ascii="Arial" w:hAnsi="Arial" w:cs="Arial"/>
                <w:sz w:val="20"/>
                <w:szCs w:val="20"/>
              </w:rPr>
              <w:t xml:space="preserve"> térmico</w:t>
            </w:r>
            <w:r w:rsidRPr="0069192A">
              <w:rPr>
                <w:rFonts w:ascii="Arial" w:hAnsi="Arial" w:cs="Arial"/>
                <w:sz w:val="20"/>
                <w:szCs w:val="20"/>
              </w:rPr>
              <w:t xml:space="preserve"> (kW)</w:t>
            </w:r>
            <w:r w:rsidR="003463CD">
              <w:rPr>
                <w:rFonts w:ascii="Arial" w:hAnsi="Arial" w:cs="Arial"/>
                <w:sz w:val="20"/>
                <w:szCs w:val="20"/>
              </w:rPr>
              <w:t xml:space="preserve"> (1)</w:t>
            </w:r>
          </w:p>
        </w:tc>
        <w:tc>
          <w:tcPr>
            <w:tcW w:w="4281" w:type="dxa"/>
            <w:tcBorders>
              <w:top w:val="single" w:sz="4" w:space="0" w:color="auto"/>
            </w:tcBorders>
            <w:vAlign w:val="center"/>
          </w:tcPr>
          <w:p w:rsidR="000070E4" w:rsidRPr="0069192A" w:rsidRDefault="000070E4" w:rsidP="0062625F">
            <w:pPr>
              <w:spacing w:line="360" w:lineRule="auto"/>
              <w:rPr>
                <w:rFonts w:ascii="Arial" w:hAnsi="Arial" w:cs="Arial"/>
                <w:sz w:val="20"/>
                <w:szCs w:val="20"/>
                <w:lang w:eastAsia="es-ES"/>
              </w:rPr>
            </w:pPr>
          </w:p>
        </w:tc>
      </w:tr>
      <w:tr w:rsidR="004C596E" w:rsidRPr="0069192A" w:rsidTr="003A496F">
        <w:tc>
          <w:tcPr>
            <w:tcW w:w="4786" w:type="dxa"/>
            <w:vAlign w:val="center"/>
          </w:tcPr>
          <w:p w:rsidR="004C596E" w:rsidRPr="0069192A" w:rsidRDefault="004C596E" w:rsidP="0062625F">
            <w:pPr>
              <w:pStyle w:val="Prrafodelista"/>
              <w:spacing w:before="120" w:after="120"/>
              <w:ind w:left="0"/>
              <w:rPr>
                <w:rFonts w:ascii="Arial" w:hAnsi="Arial" w:cs="Arial"/>
                <w:sz w:val="20"/>
                <w:szCs w:val="20"/>
              </w:rPr>
            </w:pPr>
            <w:r>
              <w:rPr>
                <w:rFonts w:ascii="Arial" w:hAnsi="Arial" w:cs="Arial"/>
                <w:sz w:val="20"/>
                <w:szCs w:val="20"/>
              </w:rPr>
              <w:t>Potencia producción de frio (kW)</w:t>
            </w:r>
          </w:p>
        </w:tc>
        <w:tc>
          <w:tcPr>
            <w:tcW w:w="4281" w:type="dxa"/>
            <w:vAlign w:val="center"/>
          </w:tcPr>
          <w:p w:rsidR="004C596E" w:rsidRPr="0069192A" w:rsidRDefault="004C596E" w:rsidP="0062625F">
            <w:pPr>
              <w:spacing w:line="360" w:lineRule="auto"/>
              <w:rPr>
                <w:rFonts w:ascii="Arial" w:hAnsi="Arial" w:cs="Arial"/>
                <w:sz w:val="20"/>
                <w:szCs w:val="20"/>
                <w:lang w:eastAsia="es-ES"/>
              </w:rPr>
            </w:pPr>
          </w:p>
        </w:tc>
      </w:tr>
      <w:tr w:rsidR="004C596E" w:rsidRPr="0069192A" w:rsidTr="003A496F">
        <w:tc>
          <w:tcPr>
            <w:tcW w:w="4786" w:type="dxa"/>
            <w:vAlign w:val="center"/>
          </w:tcPr>
          <w:p w:rsidR="004C596E" w:rsidRPr="0069192A" w:rsidRDefault="004C596E" w:rsidP="00661D01">
            <w:pPr>
              <w:pStyle w:val="Prrafodelista"/>
              <w:spacing w:before="120" w:after="120"/>
              <w:ind w:left="0"/>
              <w:rPr>
                <w:rFonts w:ascii="Arial" w:hAnsi="Arial" w:cs="Arial"/>
                <w:sz w:val="20"/>
                <w:szCs w:val="20"/>
              </w:rPr>
            </w:pPr>
            <w:r>
              <w:rPr>
                <w:rFonts w:ascii="Arial" w:hAnsi="Arial" w:cs="Arial"/>
                <w:sz w:val="20"/>
                <w:szCs w:val="20"/>
              </w:rPr>
              <w:t xml:space="preserve">Nº, marca y modelo de captador solar </w:t>
            </w:r>
          </w:p>
        </w:tc>
        <w:tc>
          <w:tcPr>
            <w:tcW w:w="4281" w:type="dxa"/>
            <w:vAlign w:val="center"/>
          </w:tcPr>
          <w:p w:rsidR="004C596E" w:rsidRPr="0069192A" w:rsidRDefault="004C596E" w:rsidP="00661D01">
            <w:pPr>
              <w:spacing w:line="360" w:lineRule="auto"/>
              <w:rPr>
                <w:rFonts w:ascii="Arial" w:hAnsi="Arial" w:cs="Arial"/>
                <w:sz w:val="20"/>
                <w:szCs w:val="20"/>
                <w:lang w:eastAsia="es-ES"/>
              </w:rPr>
            </w:pPr>
          </w:p>
        </w:tc>
      </w:tr>
      <w:tr w:rsidR="004C596E" w:rsidRPr="0069192A" w:rsidTr="003A496F">
        <w:tc>
          <w:tcPr>
            <w:tcW w:w="4786" w:type="dxa"/>
            <w:vAlign w:val="center"/>
          </w:tcPr>
          <w:p w:rsidR="004C596E" w:rsidRPr="0062625F" w:rsidRDefault="004C596E" w:rsidP="00661D01">
            <w:pPr>
              <w:pStyle w:val="Prrafodelista"/>
              <w:spacing w:before="120" w:after="120"/>
              <w:ind w:left="0"/>
              <w:rPr>
                <w:rFonts w:ascii="Arial" w:hAnsi="Arial" w:cs="Arial"/>
                <w:sz w:val="20"/>
                <w:szCs w:val="20"/>
              </w:rPr>
            </w:pPr>
            <w:r w:rsidRPr="0069192A">
              <w:rPr>
                <w:rFonts w:ascii="Arial" w:hAnsi="Arial" w:cs="Arial"/>
                <w:sz w:val="20"/>
                <w:szCs w:val="20"/>
              </w:rPr>
              <w:t>Volumen de acumulación ACS (l)</w:t>
            </w:r>
          </w:p>
        </w:tc>
        <w:tc>
          <w:tcPr>
            <w:tcW w:w="4281" w:type="dxa"/>
            <w:vAlign w:val="center"/>
          </w:tcPr>
          <w:p w:rsidR="004C596E" w:rsidRPr="0069192A" w:rsidRDefault="004C596E" w:rsidP="00661D01">
            <w:pPr>
              <w:spacing w:line="360" w:lineRule="auto"/>
              <w:rPr>
                <w:rFonts w:ascii="Arial" w:hAnsi="Arial" w:cs="Arial"/>
                <w:sz w:val="20"/>
                <w:szCs w:val="20"/>
                <w:lang w:eastAsia="es-ES"/>
              </w:rPr>
            </w:pPr>
          </w:p>
        </w:tc>
      </w:tr>
      <w:tr w:rsidR="004C596E" w:rsidRPr="0069192A" w:rsidTr="003A496F">
        <w:tc>
          <w:tcPr>
            <w:tcW w:w="4786" w:type="dxa"/>
            <w:vAlign w:val="center"/>
          </w:tcPr>
          <w:p w:rsidR="004C596E" w:rsidRPr="0069192A" w:rsidRDefault="004C596E" w:rsidP="0062625F">
            <w:pPr>
              <w:pStyle w:val="Prrafodelista"/>
              <w:spacing w:before="120" w:after="120"/>
              <w:ind w:left="0"/>
              <w:rPr>
                <w:rFonts w:ascii="Arial" w:hAnsi="Arial" w:cs="Arial"/>
                <w:sz w:val="20"/>
                <w:szCs w:val="20"/>
              </w:rPr>
            </w:pPr>
            <w:r w:rsidRPr="0069192A">
              <w:rPr>
                <w:rFonts w:ascii="Arial" w:hAnsi="Arial" w:cs="Arial"/>
                <w:sz w:val="20"/>
                <w:szCs w:val="20"/>
              </w:rPr>
              <w:t>Fracción solar total (%)</w:t>
            </w:r>
            <w:r>
              <w:rPr>
                <w:rFonts w:ascii="Arial" w:hAnsi="Arial" w:cs="Arial"/>
                <w:sz w:val="20"/>
                <w:szCs w:val="20"/>
              </w:rPr>
              <w:t xml:space="preserve"> (2)</w:t>
            </w:r>
          </w:p>
        </w:tc>
        <w:tc>
          <w:tcPr>
            <w:tcW w:w="4281" w:type="dxa"/>
            <w:vAlign w:val="center"/>
          </w:tcPr>
          <w:p w:rsidR="004C596E" w:rsidRPr="0069192A" w:rsidRDefault="004C596E" w:rsidP="0062625F">
            <w:pPr>
              <w:spacing w:line="360" w:lineRule="auto"/>
              <w:rPr>
                <w:rFonts w:ascii="Arial" w:hAnsi="Arial" w:cs="Arial"/>
                <w:sz w:val="20"/>
                <w:szCs w:val="20"/>
                <w:lang w:eastAsia="es-ES"/>
              </w:rPr>
            </w:pPr>
          </w:p>
        </w:tc>
      </w:tr>
      <w:tr w:rsidR="004C596E" w:rsidRPr="0069192A" w:rsidTr="003A496F">
        <w:tc>
          <w:tcPr>
            <w:tcW w:w="4786" w:type="dxa"/>
            <w:vAlign w:val="center"/>
          </w:tcPr>
          <w:p w:rsidR="004C596E" w:rsidRPr="00CA1A86" w:rsidRDefault="004C596E" w:rsidP="0062625F">
            <w:pPr>
              <w:pStyle w:val="Prrafodelista"/>
              <w:spacing w:before="120" w:after="120"/>
              <w:ind w:left="0"/>
              <w:rPr>
                <w:rFonts w:ascii="Arial" w:hAnsi="Arial" w:cs="Arial"/>
                <w:sz w:val="20"/>
                <w:szCs w:val="20"/>
              </w:rPr>
            </w:pPr>
            <w:r w:rsidRPr="004C596E">
              <w:rPr>
                <w:rFonts w:ascii="Arial" w:hAnsi="Arial" w:cs="Arial"/>
                <w:sz w:val="20"/>
                <w:szCs w:val="20"/>
              </w:rPr>
              <w:t>Energía solar aportada (</w:t>
            </w:r>
            <w:proofErr w:type="spellStart"/>
            <w:r w:rsidRPr="004C596E">
              <w:rPr>
                <w:rFonts w:ascii="Arial" w:hAnsi="Arial" w:cs="Arial"/>
                <w:sz w:val="20"/>
                <w:szCs w:val="20"/>
              </w:rPr>
              <w:t>kWh</w:t>
            </w:r>
            <w:proofErr w:type="spellEnd"/>
            <w:r w:rsidRPr="004C596E">
              <w:rPr>
                <w:rFonts w:ascii="Arial" w:hAnsi="Arial" w:cs="Arial"/>
                <w:sz w:val="20"/>
                <w:szCs w:val="20"/>
              </w:rPr>
              <w:t>)</w:t>
            </w:r>
            <w:r w:rsidR="003A496F">
              <w:rPr>
                <w:rFonts w:ascii="Arial" w:hAnsi="Arial" w:cs="Arial"/>
                <w:sz w:val="20"/>
                <w:szCs w:val="20"/>
              </w:rPr>
              <w:t xml:space="preserve"> (3)</w:t>
            </w:r>
          </w:p>
        </w:tc>
        <w:tc>
          <w:tcPr>
            <w:tcW w:w="4281" w:type="dxa"/>
            <w:vAlign w:val="center"/>
          </w:tcPr>
          <w:p w:rsidR="004C596E" w:rsidRPr="0069192A" w:rsidRDefault="004C596E" w:rsidP="0062625F">
            <w:pPr>
              <w:spacing w:line="360" w:lineRule="auto"/>
              <w:rPr>
                <w:rFonts w:ascii="Arial" w:hAnsi="Arial" w:cs="Arial"/>
                <w:sz w:val="20"/>
                <w:szCs w:val="20"/>
                <w:lang w:eastAsia="es-ES"/>
              </w:rPr>
            </w:pPr>
          </w:p>
        </w:tc>
      </w:tr>
      <w:tr w:rsidR="004C596E" w:rsidRPr="0069192A" w:rsidTr="004D4F02">
        <w:tc>
          <w:tcPr>
            <w:tcW w:w="4786" w:type="dxa"/>
            <w:tcBorders>
              <w:bottom w:val="single" w:sz="4" w:space="0" w:color="auto"/>
            </w:tcBorders>
            <w:vAlign w:val="center"/>
          </w:tcPr>
          <w:p w:rsidR="004C596E" w:rsidRPr="00CA1A86" w:rsidRDefault="004C596E" w:rsidP="0062625F">
            <w:pPr>
              <w:pStyle w:val="Prrafodelista"/>
              <w:spacing w:before="120" w:after="120"/>
              <w:ind w:left="0"/>
              <w:rPr>
                <w:rFonts w:ascii="Arial" w:hAnsi="Arial" w:cs="Arial"/>
                <w:sz w:val="20"/>
                <w:szCs w:val="20"/>
              </w:rPr>
            </w:pPr>
            <w:r w:rsidRPr="00CA1A86">
              <w:rPr>
                <w:rFonts w:ascii="Arial" w:hAnsi="Arial" w:cs="Arial"/>
                <w:sz w:val="20"/>
                <w:szCs w:val="20"/>
              </w:rPr>
              <w:t>Demanda energía total (</w:t>
            </w:r>
            <w:proofErr w:type="spellStart"/>
            <w:r w:rsidRPr="00CA1A86">
              <w:rPr>
                <w:rFonts w:ascii="Arial" w:hAnsi="Arial" w:cs="Arial"/>
                <w:sz w:val="20"/>
                <w:szCs w:val="20"/>
              </w:rPr>
              <w:t>kWh</w:t>
            </w:r>
            <w:proofErr w:type="spellEnd"/>
            <w:r w:rsidRPr="00CA1A86">
              <w:rPr>
                <w:rFonts w:ascii="Arial" w:hAnsi="Arial" w:cs="Arial"/>
                <w:sz w:val="20"/>
                <w:szCs w:val="20"/>
              </w:rPr>
              <w:t>)</w:t>
            </w:r>
            <w:r w:rsidR="003A496F">
              <w:rPr>
                <w:rFonts w:ascii="Arial" w:hAnsi="Arial" w:cs="Arial"/>
                <w:sz w:val="20"/>
                <w:szCs w:val="20"/>
              </w:rPr>
              <w:t xml:space="preserve"> (3)</w:t>
            </w:r>
          </w:p>
        </w:tc>
        <w:tc>
          <w:tcPr>
            <w:tcW w:w="4281" w:type="dxa"/>
            <w:tcBorders>
              <w:bottom w:val="single" w:sz="4" w:space="0" w:color="auto"/>
            </w:tcBorders>
            <w:vAlign w:val="center"/>
          </w:tcPr>
          <w:p w:rsidR="004C596E" w:rsidRPr="0069192A" w:rsidRDefault="004C596E" w:rsidP="0062625F">
            <w:pPr>
              <w:spacing w:line="360" w:lineRule="auto"/>
              <w:rPr>
                <w:rFonts w:ascii="Arial" w:hAnsi="Arial" w:cs="Arial"/>
                <w:sz w:val="20"/>
                <w:szCs w:val="20"/>
                <w:lang w:eastAsia="es-ES"/>
              </w:rPr>
            </w:pPr>
          </w:p>
        </w:tc>
      </w:tr>
      <w:tr w:rsidR="004D4F02" w:rsidRPr="0069192A" w:rsidTr="004D4F02">
        <w:trPr>
          <w:trHeight w:val="641"/>
        </w:trPr>
        <w:tc>
          <w:tcPr>
            <w:tcW w:w="4786" w:type="dxa"/>
            <w:tcBorders>
              <w:right w:val="nil"/>
            </w:tcBorders>
            <w:shd w:val="clear" w:color="auto" w:fill="EAF1DD" w:themeFill="accent3" w:themeFillTint="33"/>
            <w:vAlign w:val="center"/>
          </w:tcPr>
          <w:p w:rsidR="004D4F02" w:rsidRPr="00CA1A86" w:rsidRDefault="004D4F02" w:rsidP="004D4F02">
            <w:pPr>
              <w:pStyle w:val="Prrafodelista"/>
              <w:spacing w:after="0"/>
              <w:ind w:left="0"/>
              <w:rPr>
                <w:rFonts w:ascii="Arial" w:hAnsi="Arial" w:cs="Arial"/>
                <w:b/>
                <w:sz w:val="20"/>
                <w:szCs w:val="20"/>
                <w:lang w:eastAsia="es-ES"/>
              </w:rPr>
            </w:pPr>
            <w:r w:rsidRPr="00CA1A86">
              <w:rPr>
                <w:rFonts w:ascii="Arial" w:hAnsi="Arial" w:cs="Arial"/>
                <w:b/>
                <w:sz w:val="20"/>
                <w:szCs w:val="20"/>
                <w:lang w:eastAsia="es-ES"/>
              </w:rPr>
              <w:t>DATOS DE</w:t>
            </w:r>
            <w:r>
              <w:rPr>
                <w:rFonts w:ascii="Arial" w:hAnsi="Arial" w:cs="Arial"/>
                <w:b/>
                <w:sz w:val="20"/>
                <w:szCs w:val="20"/>
                <w:lang w:eastAsia="es-ES"/>
              </w:rPr>
              <w:t xml:space="preserve"> LA INSTALACIÓN INICIAL</w:t>
            </w:r>
          </w:p>
        </w:tc>
        <w:tc>
          <w:tcPr>
            <w:tcW w:w="4281" w:type="dxa"/>
            <w:tcBorders>
              <w:left w:val="nil"/>
            </w:tcBorders>
            <w:shd w:val="clear" w:color="auto" w:fill="EAF1DD" w:themeFill="accent3" w:themeFillTint="33"/>
            <w:vAlign w:val="center"/>
          </w:tcPr>
          <w:p w:rsidR="004D4F02" w:rsidRPr="004D4F02" w:rsidRDefault="004D4F02" w:rsidP="00661D01">
            <w:pPr>
              <w:spacing w:line="360" w:lineRule="auto"/>
              <w:rPr>
                <w:rFonts w:ascii="Arial" w:hAnsi="Arial" w:cs="Arial"/>
                <w:b/>
                <w:sz w:val="20"/>
                <w:szCs w:val="20"/>
                <w:lang w:eastAsia="es-ES"/>
              </w:rPr>
            </w:pPr>
          </w:p>
        </w:tc>
      </w:tr>
      <w:tr w:rsidR="003A496F" w:rsidRPr="0069192A" w:rsidTr="003A496F">
        <w:trPr>
          <w:trHeight w:val="641"/>
        </w:trPr>
        <w:tc>
          <w:tcPr>
            <w:tcW w:w="4786" w:type="dxa"/>
            <w:vAlign w:val="center"/>
          </w:tcPr>
          <w:p w:rsidR="003A496F" w:rsidRPr="0069192A" w:rsidRDefault="003A496F" w:rsidP="0062625F">
            <w:pPr>
              <w:pStyle w:val="Prrafodelista"/>
              <w:spacing w:before="120" w:after="120"/>
              <w:ind w:left="0"/>
              <w:rPr>
                <w:rFonts w:ascii="Arial" w:hAnsi="Arial" w:cs="Arial"/>
                <w:sz w:val="20"/>
                <w:szCs w:val="20"/>
              </w:rPr>
            </w:pPr>
            <w:r>
              <w:rPr>
                <w:rFonts w:ascii="Arial" w:hAnsi="Arial" w:cs="Arial"/>
                <w:sz w:val="20"/>
                <w:szCs w:val="20"/>
              </w:rPr>
              <w:t>Potencia nominal de la instalación inicial (kW) (3)</w:t>
            </w:r>
          </w:p>
        </w:tc>
        <w:tc>
          <w:tcPr>
            <w:tcW w:w="4281" w:type="dxa"/>
            <w:vAlign w:val="center"/>
          </w:tcPr>
          <w:p w:rsidR="003A496F" w:rsidRPr="0069192A" w:rsidRDefault="003A496F" w:rsidP="0062625F">
            <w:pPr>
              <w:spacing w:line="360" w:lineRule="auto"/>
              <w:rPr>
                <w:rFonts w:ascii="Arial" w:hAnsi="Arial" w:cs="Arial"/>
                <w:sz w:val="20"/>
                <w:szCs w:val="20"/>
                <w:lang w:eastAsia="es-ES"/>
              </w:rPr>
            </w:pPr>
          </w:p>
        </w:tc>
      </w:tr>
      <w:tr w:rsidR="003A496F" w:rsidRPr="0069192A" w:rsidTr="003A496F">
        <w:trPr>
          <w:trHeight w:val="641"/>
        </w:trPr>
        <w:tc>
          <w:tcPr>
            <w:tcW w:w="4786" w:type="dxa"/>
            <w:vAlign w:val="center"/>
          </w:tcPr>
          <w:p w:rsidR="003A496F" w:rsidRPr="0069192A" w:rsidRDefault="003A496F" w:rsidP="0062625F">
            <w:pPr>
              <w:pStyle w:val="Prrafodelista"/>
              <w:spacing w:before="120" w:after="120"/>
              <w:ind w:left="0"/>
              <w:rPr>
                <w:rFonts w:ascii="Arial" w:hAnsi="Arial" w:cs="Arial"/>
                <w:sz w:val="20"/>
                <w:szCs w:val="20"/>
              </w:rPr>
            </w:pPr>
            <w:r>
              <w:rPr>
                <w:rFonts w:ascii="Arial" w:hAnsi="Arial" w:cs="Arial"/>
                <w:sz w:val="20"/>
                <w:szCs w:val="20"/>
              </w:rPr>
              <w:t>Rendimiento medio estacional de la instalación inicial (3)</w:t>
            </w:r>
          </w:p>
        </w:tc>
        <w:tc>
          <w:tcPr>
            <w:tcW w:w="4281" w:type="dxa"/>
            <w:vAlign w:val="center"/>
          </w:tcPr>
          <w:p w:rsidR="003A496F" w:rsidRPr="0069192A" w:rsidRDefault="003A496F" w:rsidP="0062625F">
            <w:pPr>
              <w:spacing w:line="360" w:lineRule="auto"/>
              <w:rPr>
                <w:rFonts w:ascii="Arial" w:hAnsi="Arial" w:cs="Arial"/>
                <w:sz w:val="20"/>
                <w:szCs w:val="20"/>
                <w:lang w:eastAsia="es-ES"/>
              </w:rPr>
            </w:pPr>
          </w:p>
        </w:tc>
      </w:tr>
      <w:tr w:rsidR="004C596E" w:rsidRPr="0069192A" w:rsidTr="004D4F02">
        <w:trPr>
          <w:trHeight w:val="641"/>
        </w:trPr>
        <w:tc>
          <w:tcPr>
            <w:tcW w:w="4786" w:type="dxa"/>
            <w:tcBorders>
              <w:bottom w:val="single" w:sz="4" w:space="0" w:color="auto"/>
            </w:tcBorders>
            <w:vAlign w:val="center"/>
          </w:tcPr>
          <w:p w:rsidR="004C596E" w:rsidRPr="0069192A" w:rsidRDefault="004C596E" w:rsidP="0062625F">
            <w:pPr>
              <w:pStyle w:val="Prrafodelista"/>
              <w:spacing w:before="120" w:after="120"/>
              <w:ind w:left="0"/>
              <w:rPr>
                <w:rFonts w:ascii="Arial" w:hAnsi="Arial" w:cs="Arial"/>
                <w:sz w:val="20"/>
                <w:szCs w:val="20"/>
              </w:rPr>
            </w:pPr>
            <w:r w:rsidRPr="0069192A">
              <w:rPr>
                <w:rFonts w:ascii="Arial" w:hAnsi="Arial" w:cs="Arial"/>
                <w:sz w:val="20"/>
                <w:szCs w:val="20"/>
              </w:rPr>
              <w:t>Combustible</w:t>
            </w:r>
            <w:r>
              <w:rPr>
                <w:rFonts w:ascii="Arial" w:hAnsi="Arial" w:cs="Arial"/>
                <w:sz w:val="20"/>
                <w:szCs w:val="20"/>
              </w:rPr>
              <w:t>/Energía</w:t>
            </w:r>
            <w:r w:rsidRPr="0069192A">
              <w:rPr>
                <w:rFonts w:ascii="Arial" w:hAnsi="Arial" w:cs="Arial"/>
                <w:sz w:val="20"/>
                <w:szCs w:val="20"/>
              </w:rPr>
              <w:t xml:space="preserve"> </w:t>
            </w:r>
            <w:r>
              <w:rPr>
                <w:rFonts w:ascii="Arial" w:hAnsi="Arial" w:cs="Arial"/>
                <w:sz w:val="20"/>
                <w:szCs w:val="20"/>
              </w:rPr>
              <w:t>a sustituir</w:t>
            </w:r>
            <w:r w:rsidRPr="0069192A">
              <w:rPr>
                <w:rFonts w:ascii="Arial" w:hAnsi="Arial" w:cs="Arial"/>
                <w:sz w:val="20"/>
                <w:szCs w:val="20"/>
              </w:rPr>
              <w:t xml:space="preserve"> </w:t>
            </w:r>
            <w:r>
              <w:rPr>
                <w:rFonts w:ascii="Arial" w:hAnsi="Arial" w:cs="Arial"/>
                <w:sz w:val="20"/>
                <w:szCs w:val="20"/>
              </w:rPr>
              <w:t>(</w:t>
            </w:r>
            <w:r w:rsidR="003A496F">
              <w:rPr>
                <w:rFonts w:ascii="Arial" w:hAnsi="Arial" w:cs="Arial"/>
                <w:sz w:val="20"/>
                <w:szCs w:val="20"/>
              </w:rPr>
              <w:t>3</w:t>
            </w:r>
            <w:r>
              <w:rPr>
                <w:rFonts w:ascii="Arial" w:hAnsi="Arial" w:cs="Arial"/>
                <w:sz w:val="20"/>
                <w:szCs w:val="20"/>
              </w:rPr>
              <w:t>)</w:t>
            </w:r>
          </w:p>
        </w:tc>
        <w:tc>
          <w:tcPr>
            <w:tcW w:w="4281" w:type="dxa"/>
            <w:tcBorders>
              <w:bottom w:val="single" w:sz="4" w:space="0" w:color="auto"/>
            </w:tcBorders>
            <w:vAlign w:val="center"/>
          </w:tcPr>
          <w:p w:rsidR="004C596E" w:rsidRPr="0069192A" w:rsidRDefault="004C596E" w:rsidP="0062625F">
            <w:pPr>
              <w:spacing w:line="360" w:lineRule="auto"/>
              <w:rPr>
                <w:rFonts w:ascii="Arial" w:hAnsi="Arial" w:cs="Arial"/>
                <w:sz w:val="20"/>
                <w:szCs w:val="20"/>
                <w:lang w:eastAsia="es-ES"/>
              </w:rPr>
            </w:pPr>
          </w:p>
        </w:tc>
      </w:tr>
      <w:tr w:rsidR="004D4F02" w:rsidRPr="0069192A" w:rsidTr="004D4F02">
        <w:trPr>
          <w:trHeight w:val="613"/>
        </w:trPr>
        <w:tc>
          <w:tcPr>
            <w:tcW w:w="4786" w:type="dxa"/>
            <w:tcBorders>
              <w:right w:val="nil"/>
            </w:tcBorders>
            <w:shd w:val="clear" w:color="auto" w:fill="EAF1DD" w:themeFill="accent3" w:themeFillTint="33"/>
            <w:vAlign w:val="center"/>
          </w:tcPr>
          <w:p w:rsidR="004D4F02" w:rsidRPr="00CA1A86" w:rsidRDefault="004D4F02" w:rsidP="004D4F02">
            <w:pPr>
              <w:pStyle w:val="Prrafodelista"/>
              <w:spacing w:after="0"/>
              <w:ind w:left="0"/>
              <w:rPr>
                <w:rFonts w:ascii="Arial" w:hAnsi="Arial" w:cs="Arial"/>
                <w:b/>
                <w:sz w:val="20"/>
                <w:szCs w:val="20"/>
                <w:lang w:eastAsia="es-ES"/>
              </w:rPr>
            </w:pPr>
            <w:r w:rsidRPr="00CA1A86">
              <w:rPr>
                <w:rFonts w:ascii="Arial" w:hAnsi="Arial" w:cs="Arial"/>
                <w:b/>
                <w:sz w:val="20"/>
                <w:szCs w:val="20"/>
                <w:lang w:eastAsia="es-ES"/>
              </w:rPr>
              <w:t xml:space="preserve">DATOS </w:t>
            </w:r>
            <w:r>
              <w:rPr>
                <w:rFonts w:ascii="Arial" w:hAnsi="Arial" w:cs="Arial"/>
                <w:b/>
                <w:sz w:val="20"/>
                <w:szCs w:val="20"/>
                <w:lang w:eastAsia="es-ES"/>
              </w:rPr>
              <w:t>GENERALES</w:t>
            </w:r>
          </w:p>
        </w:tc>
        <w:tc>
          <w:tcPr>
            <w:tcW w:w="4281" w:type="dxa"/>
            <w:tcBorders>
              <w:left w:val="nil"/>
            </w:tcBorders>
            <w:shd w:val="clear" w:color="auto" w:fill="EAF1DD" w:themeFill="accent3" w:themeFillTint="33"/>
            <w:vAlign w:val="center"/>
          </w:tcPr>
          <w:p w:rsidR="004D4F02" w:rsidRPr="0069192A" w:rsidRDefault="004D4F02" w:rsidP="00661D01">
            <w:pPr>
              <w:spacing w:line="360" w:lineRule="auto"/>
              <w:rPr>
                <w:rFonts w:ascii="Arial" w:hAnsi="Arial" w:cs="Arial"/>
                <w:sz w:val="20"/>
                <w:szCs w:val="20"/>
                <w:lang w:eastAsia="es-ES"/>
              </w:rPr>
            </w:pPr>
          </w:p>
        </w:tc>
      </w:tr>
      <w:tr w:rsidR="004D4F02" w:rsidRPr="0069192A" w:rsidTr="003A496F">
        <w:trPr>
          <w:trHeight w:val="613"/>
        </w:trPr>
        <w:tc>
          <w:tcPr>
            <w:tcW w:w="4786" w:type="dxa"/>
            <w:vAlign w:val="center"/>
          </w:tcPr>
          <w:p w:rsidR="004D4F02" w:rsidRPr="0069192A" w:rsidRDefault="004D4F02" w:rsidP="00661D01">
            <w:pPr>
              <w:pStyle w:val="Prrafodelista"/>
              <w:spacing w:before="120" w:after="120"/>
              <w:ind w:left="0"/>
              <w:rPr>
                <w:rFonts w:ascii="Arial" w:hAnsi="Arial" w:cs="Arial"/>
                <w:sz w:val="20"/>
                <w:szCs w:val="20"/>
              </w:rPr>
            </w:pPr>
            <w:r w:rsidRPr="0069192A">
              <w:rPr>
                <w:rFonts w:ascii="Arial" w:hAnsi="Arial" w:cs="Arial"/>
                <w:sz w:val="20"/>
                <w:szCs w:val="20"/>
              </w:rPr>
              <w:t>Emisiones de CO</w:t>
            </w:r>
            <w:r w:rsidRPr="0062625F">
              <w:rPr>
                <w:rFonts w:ascii="Arial" w:hAnsi="Arial" w:cs="Arial"/>
                <w:sz w:val="20"/>
                <w:szCs w:val="20"/>
              </w:rPr>
              <w:t>2</w:t>
            </w:r>
            <w:r w:rsidRPr="0069192A">
              <w:rPr>
                <w:rFonts w:ascii="Arial" w:hAnsi="Arial" w:cs="Arial"/>
                <w:sz w:val="20"/>
                <w:szCs w:val="20"/>
              </w:rPr>
              <w:t xml:space="preserve"> evitadas (tC</w:t>
            </w:r>
            <w:r>
              <w:rPr>
                <w:rFonts w:ascii="Arial" w:hAnsi="Arial" w:cs="Arial"/>
                <w:sz w:val="20"/>
                <w:szCs w:val="20"/>
              </w:rPr>
              <w:t>O</w:t>
            </w:r>
            <w:r w:rsidRPr="0062625F">
              <w:rPr>
                <w:rFonts w:ascii="Arial" w:hAnsi="Arial" w:cs="Arial"/>
                <w:sz w:val="20"/>
                <w:szCs w:val="20"/>
              </w:rPr>
              <w:t>2</w:t>
            </w:r>
            <w:r w:rsidRPr="0069192A">
              <w:rPr>
                <w:rFonts w:ascii="Arial" w:hAnsi="Arial" w:cs="Arial"/>
                <w:sz w:val="20"/>
                <w:szCs w:val="20"/>
              </w:rPr>
              <w:t>)</w:t>
            </w:r>
            <w:r>
              <w:rPr>
                <w:rFonts w:ascii="Arial" w:hAnsi="Arial" w:cs="Arial"/>
                <w:sz w:val="20"/>
                <w:szCs w:val="20"/>
              </w:rPr>
              <w:t xml:space="preserve"> (4)</w:t>
            </w:r>
          </w:p>
        </w:tc>
        <w:tc>
          <w:tcPr>
            <w:tcW w:w="4281" w:type="dxa"/>
            <w:vAlign w:val="center"/>
          </w:tcPr>
          <w:p w:rsidR="004D4F02" w:rsidRPr="0069192A" w:rsidRDefault="004D4F02" w:rsidP="00661D01">
            <w:pPr>
              <w:spacing w:line="360" w:lineRule="auto"/>
              <w:rPr>
                <w:rFonts w:ascii="Arial" w:hAnsi="Arial" w:cs="Arial"/>
                <w:sz w:val="20"/>
                <w:szCs w:val="20"/>
                <w:lang w:eastAsia="es-ES"/>
              </w:rPr>
            </w:pPr>
          </w:p>
        </w:tc>
      </w:tr>
      <w:tr w:rsidR="004D4F02" w:rsidRPr="0069192A" w:rsidTr="003A496F">
        <w:trPr>
          <w:trHeight w:val="613"/>
        </w:trPr>
        <w:tc>
          <w:tcPr>
            <w:tcW w:w="4786" w:type="dxa"/>
            <w:vAlign w:val="center"/>
          </w:tcPr>
          <w:p w:rsidR="004D4F02" w:rsidRPr="0069192A" w:rsidRDefault="004D4F02" w:rsidP="00661D01">
            <w:pPr>
              <w:pStyle w:val="Prrafodelista"/>
              <w:spacing w:before="120" w:after="120"/>
              <w:ind w:left="0"/>
              <w:rPr>
                <w:rFonts w:ascii="Arial" w:hAnsi="Arial" w:cs="Arial"/>
                <w:sz w:val="20"/>
                <w:szCs w:val="20"/>
              </w:rPr>
            </w:pPr>
            <w:r>
              <w:rPr>
                <w:rFonts w:ascii="Arial" w:hAnsi="Arial" w:cs="Arial"/>
                <w:sz w:val="20"/>
                <w:szCs w:val="20"/>
              </w:rPr>
              <w:t>Consumo de energía final del edificio antes de incorporar la instalación solar (</w:t>
            </w:r>
            <w:proofErr w:type="spellStart"/>
            <w:r>
              <w:rPr>
                <w:rFonts w:ascii="Arial" w:hAnsi="Arial" w:cs="Arial"/>
                <w:sz w:val="20"/>
                <w:szCs w:val="20"/>
              </w:rPr>
              <w:t>kWh</w:t>
            </w:r>
            <w:proofErr w:type="spellEnd"/>
            <w:r>
              <w:rPr>
                <w:rFonts w:ascii="Arial" w:hAnsi="Arial" w:cs="Arial"/>
                <w:sz w:val="20"/>
                <w:szCs w:val="20"/>
              </w:rPr>
              <w:t>/año)</w:t>
            </w:r>
          </w:p>
        </w:tc>
        <w:tc>
          <w:tcPr>
            <w:tcW w:w="4281" w:type="dxa"/>
            <w:vAlign w:val="center"/>
          </w:tcPr>
          <w:p w:rsidR="004D4F02" w:rsidRPr="0069192A" w:rsidRDefault="004D4F02" w:rsidP="00661D01">
            <w:pPr>
              <w:spacing w:line="360" w:lineRule="auto"/>
              <w:rPr>
                <w:rFonts w:ascii="Arial" w:hAnsi="Arial" w:cs="Arial"/>
                <w:sz w:val="20"/>
                <w:szCs w:val="20"/>
                <w:lang w:eastAsia="es-ES"/>
              </w:rPr>
            </w:pPr>
          </w:p>
        </w:tc>
      </w:tr>
      <w:tr w:rsidR="004D4F02" w:rsidRPr="0069192A" w:rsidTr="003A496F">
        <w:trPr>
          <w:trHeight w:val="613"/>
        </w:trPr>
        <w:tc>
          <w:tcPr>
            <w:tcW w:w="4786" w:type="dxa"/>
            <w:vAlign w:val="center"/>
          </w:tcPr>
          <w:p w:rsidR="004D4F02" w:rsidRPr="0069192A" w:rsidRDefault="004D4F02" w:rsidP="0062625F">
            <w:pPr>
              <w:pStyle w:val="Prrafodelista"/>
              <w:spacing w:before="120" w:after="120"/>
              <w:ind w:left="0"/>
              <w:rPr>
                <w:rFonts w:ascii="Arial" w:hAnsi="Arial" w:cs="Arial"/>
                <w:sz w:val="20"/>
                <w:szCs w:val="20"/>
              </w:rPr>
            </w:pPr>
            <w:r>
              <w:rPr>
                <w:rFonts w:ascii="Arial" w:hAnsi="Arial" w:cs="Arial"/>
                <w:sz w:val="20"/>
                <w:szCs w:val="20"/>
              </w:rPr>
              <w:t>Consumo de energía final del edificio después de incorporar la instalación solar (</w:t>
            </w:r>
            <w:proofErr w:type="spellStart"/>
            <w:r>
              <w:rPr>
                <w:rFonts w:ascii="Arial" w:hAnsi="Arial" w:cs="Arial"/>
                <w:sz w:val="20"/>
                <w:szCs w:val="20"/>
              </w:rPr>
              <w:t>kWh</w:t>
            </w:r>
            <w:proofErr w:type="spellEnd"/>
            <w:r>
              <w:rPr>
                <w:rFonts w:ascii="Arial" w:hAnsi="Arial" w:cs="Arial"/>
                <w:sz w:val="20"/>
                <w:szCs w:val="20"/>
              </w:rPr>
              <w:t>/año)</w:t>
            </w:r>
          </w:p>
        </w:tc>
        <w:tc>
          <w:tcPr>
            <w:tcW w:w="4281" w:type="dxa"/>
            <w:vAlign w:val="center"/>
          </w:tcPr>
          <w:p w:rsidR="004D4F02" w:rsidRPr="0069192A" w:rsidRDefault="004D4F02" w:rsidP="0062625F">
            <w:pPr>
              <w:pStyle w:val="Prrafodelista"/>
              <w:spacing w:before="120" w:after="120"/>
              <w:ind w:left="0"/>
              <w:rPr>
                <w:rFonts w:ascii="Arial" w:hAnsi="Arial" w:cs="Arial"/>
                <w:sz w:val="20"/>
                <w:szCs w:val="20"/>
              </w:rPr>
            </w:pPr>
          </w:p>
        </w:tc>
      </w:tr>
      <w:tr w:rsidR="004D4F02" w:rsidRPr="0069192A" w:rsidTr="003A496F">
        <w:trPr>
          <w:trHeight w:val="613"/>
        </w:trPr>
        <w:tc>
          <w:tcPr>
            <w:tcW w:w="4786" w:type="dxa"/>
            <w:vAlign w:val="center"/>
          </w:tcPr>
          <w:p w:rsidR="004D4F02" w:rsidRPr="0069192A" w:rsidRDefault="004D4F02" w:rsidP="0062625F">
            <w:pPr>
              <w:pStyle w:val="Prrafodelista"/>
              <w:spacing w:before="120" w:after="120"/>
              <w:ind w:left="0"/>
              <w:rPr>
                <w:rFonts w:ascii="Arial" w:hAnsi="Arial" w:cs="Arial"/>
                <w:sz w:val="20"/>
                <w:szCs w:val="20"/>
              </w:rPr>
            </w:pPr>
            <w:r w:rsidRPr="0069192A">
              <w:rPr>
                <w:rFonts w:ascii="Arial" w:hAnsi="Arial" w:cs="Arial"/>
                <w:sz w:val="20"/>
                <w:szCs w:val="20"/>
              </w:rPr>
              <w:t xml:space="preserve">Calificación energética </w:t>
            </w:r>
            <w:r>
              <w:rPr>
                <w:rFonts w:ascii="Arial" w:hAnsi="Arial" w:cs="Arial"/>
                <w:sz w:val="20"/>
                <w:szCs w:val="20"/>
              </w:rPr>
              <w:t>inicial</w:t>
            </w:r>
            <w:r w:rsidRPr="0069192A">
              <w:rPr>
                <w:rFonts w:ascii="Arial" w:hAnsi="Arial" w:cs="Arial"/>
                <w:sz w:val="20"/>
                <w:szCs w:val="20"/>
              </w:rPr>
              <w:t xml:space="preserve"> del edificio</w:t>
            </w:r>
            <w:r>
              <w:rPr>
                <w:rFonts w:ascii="Arial" w:hAnsi="Arial" w:cs="Arial"/>
                <w:sz w:val="20"/>
                <w:szCs w:val="20"/>
              </w:rPr>
              <w:t>, antes de incorporar la instalación solar (</w:t>
            </w:r>
            <w:proofErr w:type="spellStart"/>
            <w:r>
              <w:rPr>
                <w:rFonts w:ascii="Arial" w:hAnsi="Arial" w:cs="Arial"/>
                <w:sz w:val="20"/>
                <w:szCs w:val="20"/>
              </w:rPr>
              <w:t>kWh</w:t>
            </w:r>
            <w:proofErr w:type="spellEnd"/>
            <w:r>
              <w:rPr>
                <w:rFonts w:ascii="Arial" w:hAnsi="Arial" w:cs="Arial"/>
                <w:sz w:val="20"/>
                <w:szCs w:val="20"/>
              </w:rPr>
              <w:t>/año)</w:t>
            </w:r>
          </w:p>
        </w:tc>
        <w:tc>
          <w:tcPr>
            <w:tcW w:w="4281" w:type="dxa"/>
            <w:vAlign w:val="center"/>
          </w:tcPr>
          <w:p w:rsidR="004D4F02" w:rsidRPr="0069192A" w:rsidRDefault="004D4F02" w:rsidP="0062625F">
            <w:pPr>
              <w:pStyle w:val="Prrafodelista"/>
              <w:spacing w:before="120" w:after="120"/>
              <w:ind w:left="0"/>
              <w:rPr>
                <w:rFonts w:ascii="Arial" w:hAnsi="Arial" w:cs="Arial"/>
                <w:sz w:val="20"/>
                <w:szCs w:val="20"/>
              </w:rPr>
            </w:pPr>
          </w:p>
        </w:tc>
      </w:tr>
      <w:tr w:rsidR="004D4F02" w:rsidRPr="0069192A" w:rsidTr="003A496F">
        <w:trPr>
          <w:trHeight w:val="613"/>
        </w:trPr>
        <w:tc>
          <w:tcPr>
            <w:tcW w:w="4786" w:type="dxa"/>
            <w:vAlign w:val="center"/>
          </w:tcPr>
          <w:p w:rsidR="004D4F02" w:rsidRPr="0069192A" w:rsidRDefault="004D4F02" w:rsidP="0062625F">
            <w:pPr>
              <w:pStyle w:val="Prrafodelista"/>
              <w:spacing w:before="120" w:after="120"/>
              <w:ind w:left="0"/>
              <w:rPr>
                <w:rFonts w:ascii="Arial" w:hAnsi="Arial" w:cs="Arial"/>
                <w:sz w:val="20"/>
                <w:szCs w:val="20"/>
              </w:rPr>
            </w:pPr>
            <w:r w:rsidRPr="0069192A">
              <w:rPr>
                <w:rFonts w:ascii="Arial" w:hAnsi="Arial" w:cs="Arial"/>
                <w:sz w:val="20"/>
                <w:szCs w:val="20"/>
              </w:rPr>
              <w:t>Calificación energética final del edificio</w:t>
            </w:r>
            <w:r>
              <w:rPr>
                <w:rFonts w:ascii="Arial" w:hAnsi="Arial" w:cs="Arial"/>
                <w:sz w:val="20"/>
                <w:szCs w:val="20"/>
              </w:rPr>
              <w:t>, después de incorporar la instalación solar (</w:t>
            </w:r>
            <w:proofErr w:type="spellStart"/>
            <w:r>
              <w:rPr>
                <w:rFonts w:ascii="Arial" w:hAnsi="Arial" w:cs="Arial"/>
                <w:sz w:val="20"/>
                <w:szCs w:val="20"/>
              </w:rPr>
              <w:t>kWh</w:t>
            </w:r>
            <w:proofErr w:type="spellEnd"/>
            <w:r>
              <w:rPr>
                <w:rFonts w:ascii="Arial" w:hAnsi="Arial" w:cs="Arial"/>
                <w:sz w:val="20"/>
                <w:szCs w:val="20"/>
              </w:rPr>
              <w:t>/año)</w:t>
            </w:r>
          </w:p>
        </w:tc>
        <w:tc>
          <w:tcPr>
            <w:tcW w:w="4281" w:type="dxa"/>
            <w:vAlign w:val="center"/>
          </w:tcPr>
          <w:p w:rsidR="004D4F02" w:rsidRPr="0069192A" w:rsidRDefault="004D4F02" w:rsidP="0062625F">
            <w:pPr>
              <w:pStyle w:val="Prrafodelista"/>
              <w:spacing w:before="120" w:after="120"/>
              <w:ind w:left="0"/>
              <w:rPr>
                <w:rFonts w:ascii="Arial" w:hAnsi="Arial" w:cs="Arial"/>
                <w:sz w:val="20"/>
                <w:szCs w:val="20"/>
              </w:rPr>
            </w:pPr>
          </w:p>
        </w:tc>
      </w:tr>
    </w:tbl>
    <w:p w:rsidR="003463CD" w:rsidRDefault="003463CD" w:rsidP="00A608FE">
      <w:pPr>
        <w:pStyle w:val="Prrafodelista"/>
        <w:numPr>
          <w:ilvl w:val="0"/>
          <w:numId w:val="6"/>
        </w:numPr>
        <w:spacing w:after="0"/>
        <w:rPr>
          <w:rFonts w:ascii="Arial" w:hAnsi="Arial" w:cs="Arial"/>
          <w:i/>
          <w:color w:val="000000" w:themeColor="text1"/>
          <w:sz w:val="16"/>
          <w:szCs w:val="20"/>
        </w:rPr>
      </w:pPr>
      <w:r>
        <w:rPr>
          <w:rFonts w:ascii="Arial" w:hAnsi="Arial" w:cs="Arial"/>
          <w:i/>
          <w:color w:val="000000" w:themeColor="text1"/>
          <w:sz w:val="16"/>
          <w:szCs w:val="20"/>
        </w:rPr>
        <w:t>Superficie de apertura del campo de captadores en m2 multiplicada por 0,7 kW/m2.</w:t>
      </w:r>
    </w:p>
    <w:p w:rsidR="003463CD" w:rsidRDefault="0062625F" w:rsidP="00A608FE">
      <w:pPr>
        <w:pStyle w:val="Prrafodelista"/>
        <w:numPr>
          <w:ilvl w:val="0"/>
          <w:numId w:val="6"/>
        </w:numPr>
        <w:spacing w:after="0"/>
        <w:rPr>
          <w:rFonts w:ascii="Arial" w:hAnsi="Arial" w:cs="Arial"/>
          <w:i/>
          <w:color w:val="000000" w:themeColor="text1"/>
          <w:sz w:val="16"/>
          <w:szCs w:val="20"/>
        </w:rPr>
      </w:pPr>
      <w:r>
        <w:rPr>
          <w:rFonts w:ascii="Arial" w:hAnsi="Arial" w:cs="Arial"/>
          <w:i/>
          <w:color w:val="000000" w:themeColor="text1"/>
          <w:sz w:val="16"/>
          <w:szCs w:val="20"/>
        </w:rPr>
        <w:t>Energía</w:t>
      </w:r>
      <w:r w:rsidR="003463CD">
        <w:rPr>
          <w:rFonts w:ascii="Arial" w:hAnsi="Arial" w:cs="Arial"/>
          <w:i/>
          <w:color w:val="000000" w:themeColor="text1"/>
          <w:sz w:val="16"/>
          <w:szCs w:val="20"/>
        </w:rPr>
        <w:t xml:space="preserve"> </w:t>
      </w:r>
      <w:r>
        <w:rPr>
          <w:rFonts w:ascii="Arial" w:hAnsi="Arial" w:cs="Arial"/>
          <w:i/>
          <w:color w:val="000000" w:themeColor="text1"/>
          <w:sz w:val="16"/>
          <w:szCs w:val="20"/>
        </w:rPr>
        <w:t>solar</w:t>
      </w:r>
      <w:r w:rsidR="003463CD">
        <w:rPr>
          <w:rFonts w:ascii="Arial" w:hAnsi="Arial" w:cs="Arial"/>
          <w:i/>
          <w:color w:val="000000" w:themeColor="text1"/>
          <w:sz w:val="16"/>
          <w:szCs w:val="20"/>
        </w:rPr>
        <w:t xml:space="preserve"> aportada entre demanda</w:t>
      </w:r>
      <w:r>
        <w:rPr>
          <w:rFonts w:ascii="Arial" w:hAnsi="Arial" w:cs="Arial"/>
          <w:i/>
          <w:color w:val="000000" w:themeColor="text1"/>
          <w:sz w:val="16"/>
          <w:szCs w:val="20"/>
        </w:rPr>
        <w:t xml:space="preserve"> de energía.</w:t>
      </w:r>
    </w:p>
    <w:p w:rsidR="003A496F" w:rsidRPr="003463CD" w:rsidRDefault="003A496F" w:rsidP="00A608FE">
      <w:pPr>
        <w:pStyle w:val="Prrafodelista"/>
        <w:numPr>
          <w:ilvl w:val="0"/>
          <w:numId w:val="6"/>
        </w:numPr>
        <w:spacing w:after="0"/>
        <w:rPr>
          <w:rFonts w:ascii="Arial" w:hAnsi="Arial" w:cs="Arial"/>
          <w:i/>
          <w:color w:val="000000" w:themeColor="text1"/>
          <w:sz w:val="16"/>
          <w:szCs w:val="20"/>
        </w:rPr>
      </w:pPr>
      <w:r>
        <w:rPr>
          <w:rFonts w:ascii="Arial" w:hAnsi="Arial" w:cs="Arial"/>
          <w:i/>
          <w:color w:val="000000" w:themeColor="text1"/>
          <w:sz w:val="16"/>
          <w:szCs w:val="20"/>
        </w:rPr>
        <w:t>Se indicará para cada equipo de generación reflejando la aplicación abastecida (ACS, calefacción,…)</w:t>
      </w:r>
    </w:p>
    <w:p w:rsidR="00A608FE" w:rsidRPr="0062625F" w:rsidRDefault="0062625F" w:rsidP="0062625F">
      <w:pPr>
        <w:pStyle w:val="Prrafodelista"/>
        <w:numPr>
          <w:ilvl w:val="0"/>
          <w:numId w:val="6"/>
        </w:numPr>
        <w:autoSpaceDE w:val="0"/>
        <w:autoSpaceDN w:val="0"/>
        <w:adjustRightInd w:val="0"/>
        <w:spacing w:after="0" w:line="240" w:lineRule="auto"/>
        <w:jc w:val="both"/>
        <w:rPr>
          <w:rFonts w:ascii="Arial" w:hAnsi="Arial" w:cs="Arial"/>
          <w:i/>
          <w:sz w:val="16"/>
          <w:szCs w:val="20"/>
        </w:rPr>
      </w:pPr>
      <w:r w:rsidRPr="0062625F">
        <w:rPr>
          <w:rFonts w:ascii="Arial" w:hAnsi="Arial" w:cs="Arial"/>
          <w:i/>
          <w:sz w:val="16"/>
          <w:szCs w:val="20"/>
        </w:rPr>
        <w:t>Por defecto se utilizar</w:t>
      </w:r>
      <w:r>
        <w:rPr>
          <w:rFonts w:ascii="Arial" w:hAnsi="Arial" w:cs="Arial"/>
          <w:i/>
          <w:sz w:val="16"/>
          <w:szCs w:val="20"/>
        </w:rPr>
        <w:t>án los factores de paso del d</w:t>
      </w:r>
      <w:r w:rsidRPr="0062625F">
        <w:rPr>
          <w:rFonts w:ascii="Arial" w:hAnsi="Arial" w:cs="Arial"/>
          <w:i/>
          <w:sz w:val="16"/>
          <w:szCs w:val="20"/>
        </w:rPr>
        <w:t>ocumento reconocido del RITE “</w:t>
      </w:r>
      <w:r>
        <w:rPr>
          <w:rFonts w:ascii="Arial" w:hAnsi="Arial" w:cs="Arial"/>
          <w:i/>
          <w:sz w:val="16"/>
          <w:szCs w:val="20"/>
        </w:rPr>
        <w:t>Factores de emisión de CO</w:t>
      </w:r>
      <w:r w:rsidRPr="0062625F">
        <w:rPr>
          <w:rFonts w:ascii="Arial" w:hAnsi="Arial" w:cs="Arial"/>
          <w:i/>
          <w:sz w:val="16"/>
          <w:szCs w:val="20"/>
        </w:rPr>
        <w:t>2 y coeficientes de paso a energía primaria de diferentes fuentes de energía final consumida</w:t>
      </w:r>
      <w:r>
        <w:rPr>
          <w:rFonts w:ascii="Arial" w:hAnsi="Arial" w:cs="Arial"/>
          <w:i/>
          <w:sz w:val="16"/>
          <w:szCs w:val="20"/>
        </w:rPr>
        <w:t>s en el sector de edificios en E</w:t>
      </w:r>
      <w:r w:rsidRPr="0062625F">
        <w:rPr>
          <w:rFonts w:ascii="Arial" w:hAnsi="Arial" w:cs="Arial"/>
          <w:i/>
          <w:sz w:val="16"/>
          <w:szCs w:val="20"/>
        </w:rPr>
        <w:t>spaña</w:t>
      </w:r>
      <w:r>
        <w:rPr>
          <w:rFonts w:ascii="Arial" w:hAnsi="Arial" w:cs="Arial"/>
          <w:i/>
          <w:sz w:val="16"/>
          <w:szCs w:val="20"/>
        </w:rPr>
        <w:t>”</w:t>
      </w:r>
    </w:p>
    <w:p w:rsidR="004D4F02" w:rsidRDefault="004D4F02">
      <w:pPr>
        <w:spacing w:after="0" w:line="240" w:lineRule="auto"/>
        <w:rPr>
          <w:rFonts w:ascii="Arial" w:hAnsi="Arial" w:cs="Arial"/>
          <w:i/>
          <w:color w:val="000000" w:themeColor="text1"/>
          <w:sz w:val="16"/>
          <w:szCs w:val="20"/>
        </w:rPr>
      </w:pPr>
      <w:r>
        <w:rPr>
          <w:rFonts w:ascii="Arial" w:hAnsi="Arial" w:cs="Arial"/>
          <w:i/>
          <w:color w:val="000000" w:themeColor="text1"/>
          <w:sz w:val="16"/>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14"/>
        <w:gridCol w:w="2640"/>
      </w:tblGrid>
      <w:tr w:rsidR="00606E8B" w:rsidRPr="003407B7" w:rsidTr="006672C3">
        <w:trPr>
          <w:cantSplit/>
          <w:trHeight w:val="138"/>
          <w:jc w:val="center"/>
        </w:trPr>
        <w:tc>
          <w:tcPr>
            <w:tcW w:w="5000" w:type="pct"/>
            <w:gridSpan w:val="3"/>
            <w:shd w:val="clear" w:color="auto" w:fill="D6E3BC"/>
            <w:vAlign w:val="center"/>
          </w:tcPr>
          <w:p w:rsidR="00606E8B" w:rsidRPr="003407B7" w:rsidRDefault="00606E8B" w:rsidP="006672C3">
            <w:pPr>
              <w:spacing w:line="360" w:lineRule="auto"/>
              <w:rPr>
                <w:rFonts w:ascii="Arial" w:hAnsi="Arial" w:cs="Arial"/>
                <w:b/>
                <w:sz w:val="20"/>
                <w:szCs w:val="20"/>
                <w:lang w:eastAsia="es-ES"/>
              </w:rPr>
            </w:pPr>
            <w:r w:rsidRPr="003407B7">
              <w:rPr>
                <w:rFonts w:ascii="Arial" w:hAnsi="Arial" w:cs="Arial"/>
                <w:b/>
                <w:sz w:val="20"/>
                <w:szCs w:val="20"/>
                <w:lang w:eastAsia="es-ES"/>
              </w:rPr>
              <w:lastRenderedPageBreak/>
              <w:t>PRECIO DEL SERVICIO ENERGÉTICO (EN SU CASO) (</w:t>
            </w:r>
            <w:r w:rsidRPr="003407B7">
              <w:rPr>
                <w:rFonts w:ascii="Arial" w:hAnsi="Arial" w:cs="Arial"/>
                <w:b/>
                <w:sz w:val="20"/>
                <w:szCs w:val="20"/>
                <w:vertAlign w:val="superscript"/>
                <w:lang w:eastAsia="es-ES"/>
              </w:rPr>
              <w:t>1</w:t>
            </w:r>
            <w:r w:rsidRPr="003407B7">
              <w:rPr>
                <w:rFonts w:ascii="Arial" w:hAnsi="Arial" w:cs="Arial"/>
                <w:b/>
                <w:sz w:val="20"/>
                <w:szCs w:val="20"/>
                <w:lang w:eastAsia="es-ES"/>
              </w:rPr>
              <w:t>)</w:t>
            </w:r>
          </w:p>
        </w:tc>
      </w:tr>
      <w:tr w:rsidR="00606E8B" w:rsidRPr="003407B7" w:rsidTr="00600ADF">
        <w:trPr>
          <w:cantSplit/>
          <w:trHeight w:val="138"/>
          <w:jc w:val="center"/>
        </w:trPr>
        <w:tc>
          <w:tcPr>
            <w:tcW w:w="1795" w:type="pct"/>
            <w:shd w:val="clear" w:color="auto" w:fill="EAF1DD" w:themeFill="accent3" w:themeFillTint="33"/>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Concepto</w:t>
            </w:r>
          </w:p>
        </w:tc>
        <w:tc>
          <w:tcPr>
            <w:tcW w:w="1784" w:type="pct"/>
            <w:shd w:val="clear" w:color="auto" w:fill="EAF1DD" w:themeFill="accent3" w:themeFillTint="33"/>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Importe</w:t>
            </w:r>
          </w:p>
        </w:tc>
        <w:tc>
          <w:tcPr>
            <w:tcW w:w="1421" w:type="pct"/>
            <w:shd w:val="clear" w:color="auto" w:fill="EAF1DD" w:themeFill="accent3" w:themeFillTint="33"/>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Unidades</w:t>
            </w:r>
          </w:p>
        </w:tc>
      </w:tr>
      <w:tr w:rsidR="00606E8B" w:rsidRPr="003407B7" w:rsidTr="006672C3">
        <w:trPr>
          <w:cantSplit/>
          <w:jc w:val="center"/>
        </w:trPr>
        <w:tc>
          <w:tcPr>
            <w:tcW w:w="1795"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Termino fijo (en su caso)</w:t>
            </w:r>
          </w:p>
        </w:tc>
        <w:tc>
          <w:tcPr>
            <w:tcW w:w="1784"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p>
        </w:tc>
        <w:tc>
          <w:tcPr>
            <w:tcW w:w="1421"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€/año</w:t>
            </w:r>
          </w:p>
        </w:tc>
      </w:tr>
      <w:tr w:rsidR="00606E8B" w:rsidRPr="003407B7" w:rsidTr="006672C3">
        <w:trPr>
          <w:cantSplit/>
          <w:jc w:val="center"/>
        </w:trPr>
        <w:tc>
          <w:tcPr>
            <w:tcW w:w="1795"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Termino variable</w:t>
            </w:r>
          </w:p>
        </w:tc>
        <w:tc>
          <w:tcPr>
            <w:tcW w:w="1784"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p>
        </w:tc>
        <w:tc>
          <w:tcPr>
            <w:tcW w:w="1421"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€/kWh</w:t>
            </w:r>
          </w:p>
        </w:tc>
      </w:tr>
      <w:tr w:rsidR="00606E8B" w:rsidRPr="003407B7" w:rsidTr="006672C3">
        <w:trPr>
          <w:cantSplit/>
          <w:jc w:val="center"/>
        </w:trPr>
        <w:tc>
          <w:tcPr>
            <w:tcW w:w="1795"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Consumo mínimo (en su caso)</w:t>
            </w:r>
          </w:p>
        </w:tc>
        <w:tc>
          <w:tcPr>
            <w:tcW w:w="1784"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p>
        </w:tc>
        <w:tc>
          <w:tcPr>
            <w:tcW w:w="1421" w:type="pct"/>
            <w:shd w:val="clear" w:color="auto" w:fill="auto"/>
            <w:vAlign w:val="center"/>
          </w:tcPr>
          <w:p w:rsidR="00606E8B" w:rsidRPr="003407B7" w:rsidRDefault="00606E8B" w:rsidP="006672C3">
            <w:pPr>
              <w:spacing w:line="360" w:lineRule="auto"/>
              <w:rPr>
                <w:rFonts w:ascii="Arial" w:hAnsi="Arial" w:cs="Arial"/>
                <w:sz w:val="20"/>
                <w:szCs w:val="20"/>
                <w:lang w:eastAsia="es-ES"/>
              </w:rPr>
            </w:pPr>
            <w:r w:rsidRPr="003407B7">
              <w:rPr>
                <w:rFonts w:ascii="Arial" w:hAnsi="Arial" w:cs="Arial"/>
                <w:sz w:val="20"/>
                <w:szCs w:val="20"/>
                <w:lang w:eastAsia="es-ES"/>
              </w:rPr>
              <w:t>kWh/año</w:t>
            </w:r>
          </w:p>
        </w:tc>
      </w:tr>
      <w:tr w:rsidR="00606E8B" w:rsidRPr="00560C51" w:rsidTr="006672C3">
        <w:trPr>
          <w:cantSplit/>
          <w:jc w:val="center"/>
        </w:trPr>
        <w:tc>
          <w:tcPr>
            <w:tcW w:w="5000" w:type="pct"/>
            <w:gridSpan w:val="3"/>
            <w:shd w:val="clear" w:color="auto" w:fill="auto"/>
            <w:vAlign w:val="center"/>
          </w:tcPr>
          <w:p w:rsidR="00606E8B" w:rsidRPr="00560C51" w:rsidRDefault="00606E8B" w:rsidP="006672C3">
            <w:pPr>
              <w:spacing w:line="360" w:lineRule="auto"/>
              <w:rPr>
                <w:rFonts w:ascii="Arial" w:hAnsi="Arial" w:cs="Arial"/>
                <w:sz w:val="16"/>
                <w:szCs w:val="16"/>
                <w:lang w:eastAsia="es-ES"/>
              </w:rPr>
            </w:pPr>
            <w:r w:rsidRPr="00560C51">
              <w:rPr>
                <w:rFonts w:ascii="Arial" w:hAnsi="Arial" w:cs="Arial"/>
                <w:sz w:val="16"/>
                <w:szCs w:val="16"/>
                <w:lang w:eastAsia="es-ES"/>
              </w:rPr>
              <w:t>(</w:t>
            </w:r>
            <w:r w:rsidRPr="00560C51">
              <w:rPr>
                <w:rFonts w:ascii="Arial" w:hAnsi="Arial" w:cs="Arial"/>
                <w:sz w:val="16"/>
                <w:szCs w:val="16"/>
                <w:vertAlign w:val="superscript"/>
                <w:lang w:eastAsia="es-ES"/>
              </w:rPr>
              <w:t>1</w:t>
            </w:r>
            <w:r w:rsidRPr="00560C51">
              <w:rPr>
                <w:rFonts w:ascii="Arial" w:hAnsi="Arial" w:cs="Arial"/>
                <w:sz w:val="16"/>
                <w:szCs w:val="16"/>
                <w:lang w:eastAsia="es-ES"/>
              </w:rPr>
              <w:t>) En el caso de redes, indicar valores medios ponderados con los consumos de cada edificio.</w:t>
            </w:r>
          </w:p>
        </w:tc>
      </w:tr>
    </w:tbl>
    <w:p w:rsidR="007048A7" w:rsidRPr="00CA1A86" w:rsidRDefault="007048A7" w:rsidP="00CA1A86">
      <w:pPr>
        <w:rPr>
          <w:lang w:eastAsia="es-ES"/>
        </w:rPr>
      </w:pPr>
    </w:p>
    <w:p w:rsidR="00817969" w:rsidRPr="0069192A" w:rsidRDefault="002123ED" w:rsidP="00817969">
      <w:pPr>
        <w:pStyle w:val="Ttulo2"/>
        <w:spacing w:beforeLines="100" w:before="240" w:afterLines="100" w:after="240"/>
      </w:pPr>
      <w:r w:rsidRPr="0069192A">
        <w:t xml:space="preserve">normativa y </w:t>
      </w:r>
      <w:r w:rsidR="00945593" w:rsidRPr="0069192A">
        <w:t>requisitos técnicos de eficiencia energética</w:t>
      </w:r>
    </w:p>
    <w:p w:rsidR="004D4F02" w:rsidRPr="004D4F02" w:rsidRDefault="004D4F02" w:rsidP="004D4F02">
      <w:pPr>
        <w:spacing w:after="240" w:line="360" w:lineRule="auto"/>
        <w:jc w:val="both"/>
        <w:rPr>
          <w:rFonts w:ascii="Arial" w:hAnsi="Arial" w:cs="Arial"/>
          <w:sz w:val="20"/>
          <w:szCs w:val="20"/>
          <w:lang w:eastAsia="es-ES"/>
        </w:rPr>
      </w:pPr>
      <w:r>
        <w:rPr>
          <w:rFonts w:ascii="Arial" w:hAnsi="Arial" w:cs="Arial"/>
          <w:sz w:val="20"/>
          <w:szCs w:val="20"/>
          <w:lang w:eastAsia="es-ES"/>
        </w:rPr>
        <w:t>Justificar brevemente el cumplimiento de la normativa y requisitos técnicos de eficiencia energética de aplicación.</w:t>
      </w:r>
    </w:p>
    <w:p w:rsidR="00E06D86" w:rsidRPr="0069192A" w:rsidRDefault="00566395" w:rsidP="006672C3">
      <w:pPr>
        <w:pStyle w:val="Prrafodelista"/>
        <w:numPr>
          <w:ilvl w:val="0"/>
          <w:numId w:val="3"/>
        </w:numPr>
        <w:spacing w:after="12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La instalación solar térmica cumple con la definición de la exigencia básica HE4 del Código Técnico de la Edificación.</w:t>
      </w:r>
    </w:p>
    <w:p w:rsidR="00182919" w:rsidRPr="0069192A" w:rsidRDefault="00182919" w:rsidP="00182919">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4D4F02" w:rsidRPr="0069192A" w:rsidTr="00646AEC">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919" w:rsidRPr="0069192A" w:rsidRDefault="00182919" w:rsidP="00646AEC">
            <w:pPr>
              <w:spacing w:after="0" w:line="240" w:lineRule="auto"/>
              <w:jc w:val="center"/>
              <w:rPr>
                <w:rFonts w:eastAsia="Times New Roman"/>
                <w:lang w:eastAsia="es-ES"/>
              </w:rPr>
            </w:pPr>
          </w:p>
        </w:tc>
      </w:tr>
    </w:tbl>
    <w:p w:rsidR="00182919" w:rsidRDefault="00182919" w:rsidP="00182919">
      <w:pPr>
        <w:pStyle w:val="Prrafodelista"/>
        <w:spacing w:after="0" w:line="240" w:lineRule="auto"/>
        <w:rPr>
          <w:rFonts w:eastAsia="Times New Roman"/>
          <w:lang w:eastAsia="es-ES"/>
        </w:rPr>
      </w:pPr>
    </w:p>
    <w:p w:rsidR="00303F78" w:rsidRPr="00CA1A86" w:rsidRDefault="00566395" w:rsidP="006672C3">
      <w:pPr>
        <w:pStyle w:val="Prrafodelista"/>
        <w:numPr>
          <w:ilvl w:val="0"/>
          <w:numId w:val="3"/>
        </w:numPr>
        <w:spacing w:after="12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 xml:space="preserve">Las instalaciones y equipos cumplen con el Pliego de Condiciones Técnicas del IDAE para instalaciones solares térmicas-Revisión 2009 disponible en su página web </w:t>
      </w:r>
      <w:hyperlink r:id="rId15" w:history="1">
        <w:r w:rsidRPr="0069192A">
          <w:rPr>
            <w:lang w:eastAsia="es-ES"/>
          </w:rPr>
          <w:t>www.idae.es</w:t>
        </w:r>
      </w:hyperlink>
      <w:r w:rsidRPr="0069192A">
        <w:rPr>
          <w:rFonts w:ascii="Arial" w:hAnsi="Arial" w:cs="Arial"/>
          <w:sz w:val="20"/>
          <w:szCs w:val="20"/>
          <w:lang w:eastAsia="es-ES"/>
        </w:rPr>
        <w:t xml:space="preserve"> así como con el documento reconocido del RITE «Guía ASIT de la Energía Solar Térmica», elaborado por ASIT y disponible en la página web del Ministerio de Industria, Energía y Turismo en aquellos términos que le sea de aplicación</w:t>
      </w:r>
      <w:r w:rsidR="004D4F02">
        <w:rPr>
          <w:rFonts w:ascii="Arial" w:hAnsi="Arial" w:cs="Arial"/>
          <w:sz w:val="20"/>
          <w:szCs w:val="20"/>
          <w:lang w:eastAsia="es-ES"/>
        </w:rPr>
        <w:t>.</w:t>
      </w:r>
    </w:p>
    <w:p w:rsidR="009E0AC5" w:rsidRPr="0069192A" w:rsidRDefault="009E0AC5" w:rsidP="009E0AC5">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9E0AC5" w:rsidRPr="0069192A" w:rsidTr="00191D42">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AC5" w:rsidRPr="0069192A" w:rsidRDefault="009E0AC5" w:rsidP="00191D42">
            <w:pPr>
              <w:spacing w:after="0" w:line="240" w:lineRule="auto"/>
              <w:jc w:val="center"/>
              <w:rPr>
                <w:rFonts w:eastAsia="Times New Roman"/>
                <w:lang w:eastAsia="es-ES"/>
              </w:rPr>
            </w:pPr>
          </w:p>
        </w:tc>
      </w:tr>
    </w:tbl>
    <w:p w:rsidR="004D4F02" w:rsidRDefault="004D4F02" w:rsidP="004D4F02">
      <w:pPr>
        <w:pStyle w:val="Prrafodelista"/>
        <w:spacing w:after="0" w:line="240" w:lineRule="auto"/>
        <w:rPr>
          <w:rFonts w:ascii="Arial" w:hAnsi="Arial" w:cs="Arial"/>
          <w:sz w:val="20"/>
          <w:szCs w:val="20"/>
          <w:lang w:eastAsia="es-ES"/>
        </w:rPr>
      </w:pPr>
    </w:p>
    <w:p w:rsidR="00880AA6" w:rsidRPr="0069192A" w:rsidRDefault="005E58AC" w:rsidP="006672C3">
      <w:pPr>
        <w:pStyle w:val="Prrafodelista"/>
        <w:numPr>
          <w:ilvl w:val="0"/>
          <w:numId w:val="3"/>
        </w:numPr>
        <w:spacing w:after="12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Los</w:t>
      </w:r>
      <w:r w:rsidR="00566395" w:rsidRPr="0069192A">
        <w:rPr>
          <w:rFonts w:ascii="Arial" w:hAnsi="Arial" w:cs="Arial"/>
          <w:sz w:val="20"/>
          <w:szCs w:val="20"/>
          <w:lang w:eastAsia="es-ES"/>
        </w:rPr>
        <w:t xml:space="preserve"> captadores solares</w:t>
      </w:r>
      <w:r w:rsidR="008B2C4C" w:rsidRPr="0069192A">
        <w:rPr>
          <w:rFonts w:ascii="Arial" w:hAnsi="Arial" w:cs="Arial"/>
          <w:sz w:val="20"/>
          <w:szCs w:val="20"/>
          <w:lang w:eastAsia="es-ES"/>
        </w:rPr>
        <w:t xml:space="preserve"> empleados</w:t>
      </w:r>
      <w:r w:rsidRPr="0069192A">
        <w:rPr>
          <w:rFonts w:ascii="Arial" w:hAnsi="Arial" w:cs="Arial"/>
          <w:sz w:val="20"/>
          <w:szCs w:val="20"/>
          <w:lang w:eastAsia="es-ES"/>
        </w:rPr>
        <w:t xml:space="preserve"> </w:t>
      </w:r>
      <w:r w:rsidR="004D4F02">
        <w:rPr>
          <w:rFonts w:ascii="Arial" w:hAnsi="Arial" w:cs="Arial"/>
          <w:sz w:val="20"/>
          <w:szCs w:val="20"/>
          <w:lang w:eastAsia="es-ES"/>
        </w:rPr>
        <w:t>están</w:t>
      </w:r>
      <w:r w:rsidRPr="0069192A">
        <w:rPr>
          <w:rFonts w:ascii="Arial" w:hAnsi="Arial" w:cs="Arial"/>
          <w:sz w:val="20"/>
          <w:szCs w:val="20"/>
          <w:lang w:eastAsia="es-ES"/>
        </w:rPr>
        <w:t xml:space="preserve"> certificados</w:t>
      </w:r>
      <w:r w:rsidR="00566395" w:rsidRPr="0069192A">
        <w:rPr>
          <w:rFonts w:ascii="Arial" w:hAnsi="Arial" w:cs="Arial"/>
          <w:sz w:val="20"/>
          <w:szCs w:val="20"/>
          <w:lang w:eastAsia="es-ES"/>
        </w:rPr>
        <w:t xml:space="preserve"> por el Ministerio de, Energía</w:t>
      </w:r>
      <w:r w:rsidR="00E72D67">
        <w:rPr>
          <w:rFonts w:ascii="Arial" w:hAnsi="Arial" w:cs="Arial"/>
          <w:sz w:val="20"/>
          <w:szCs w:val="20"/>
          <w:lang w:eastAsia="es-ES"/>
        </w:rPr>
        <w:t>,</w:t>
      </w:r>
      <w:r w:rsidR="00566395" w:rsidRPr="0069192A">
        <w:rPr>
          <w:rFonts w:ascii="Arial" w:hAnsi="Arial" w:cs="Arial"/>
          <w:sz w:val="20"/>
          <w:szCs w:val="20"/>
          <w:lang w:eastAsia="es-ES"/>
        </w:rPr>
        <w:t xml:space="preserve"> Turismo</w:t>
      </w:r>
      <w:r w:rsidR="00E72D67">
        <w:rPr>
          <w:rFonts w:ascii="Arial" w:hAnsi="Arial" w:cs="Arial"/>
          <w:sz w:val="20"/>
          <w:szCs w:val="20"/>
          <w:lang w:eastAsia="es-ES"/>
        </w:rPr>
        <w:t xml:space="preserve"> y Agenda Digital</w:t>
      </w:r>
      <w:r w:rsidR="004D4F02">
        <w:rPr>
          <w:rFonts w:ascii="Arial" w:hAnsi="Arial" w:cs="Arial"/>
          <w:sz w:val="20"/>
          <w:szCs w:val="20"/>
          <w:lang w:eastAsia="es-ES"/>
        </w:rPr>
        <w:t>.</w:t>
      </w:r>
    </w:p>
    <w:p w:rsidR="00566395" w:rsidRPr="0069192A" w:rsidRDefault="00566395" w:rsidP="00566395">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566395" w:rsidRPr="0069192A" w:rsidTr="00566395">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5" w:rsidRPr="0069192A" w:rsidRDefault="00566395" w:rsidP="00566395">
            <w:pPr>
              <w:spacing w:after="0" w:line="240" w:lineRule="auto"/>
              <w:jc w:val="center"/>
              <w:rPr>
                <w:rFonts w:eastAsia="Times New Roman"/>
                <w:lang w:eastAsia="es-ES"/>
              </w:rPr>
            </w:pPr>
          </w:p>
        </w:tc>
      </w:tr>
    </w:tbl>
    <w:p w:rsidR="00566395" w:rsidRDefault="00566395" w:rsidP="00566395">
      <w:pPr>
        <w:pStyle w:val="Prrafodelista"/>
        <w:spacing w:after="0" w:line="240" w:lineRule="auto"/>
        <w:rPr>
          <w:rFonts w:eastAsia="Times New Roman"/>
          <w:lang w:eastAsia="es-ES"/>
        </w:rPr>
      </w:pPr>
    </w:p>
    <w:p w:rsidR="00566395" w:rsidRPr="0069192A" w:rsidRDefault="005E58AC" w:rsidP="006672C3">
      <w:pPr>
        <w:pStyle w:val="Prrafodelista"/>
        <w:numPr>
          <w:ilvl w:val="0"/>
          <w:numId w:val="3"/>
        </w:numPr>
        <w:spacing w:after="12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Los</w:t>
      </w:r>
      <w:r w:rsidR="00566395" w:rsidRPr="0069192A">
        <w:rPr>
          <w:rFonts w:ascii="Arial" w:hAnsi="Arial" w:cs="Arial"/>
          <w:sz w:val="20"/>
          <w:szCs w:val="20"/>
          <w:lang w:eastAsia="es-ES"/>
        </w:rPr>
        <w:t xml:space="preserve"> captadores solares</w:t>
      </w:r>
      <w:r w:rsidR="008B2C4C" w:rsidRPr="0069192A">
        <w:rPr>
          <w:rFonts w:ascii="Arial" w:hAnsi="Arial" w:cs="Arial"/>
          <w:sz w:val="20"/>
          <w:szCs w:val="20"/>
          <w:lang w:eastAsia="es-ES"/>
        </w:rPr>
        <w:t xml:space="preserve"> empleados </w:t>
      </w:r>
      <w:r w:rsidR="004D4F02">
        <w:rPr>
          <w:rFonts w:ascii="Arial" w:hAnsi="Arial" w:cs="Arial"/>
          <w:sz w:val="20"/>
          <w:szCs w:val="20"/>
          <w:lang w:eastAsia="es-ES"/>
        </w:rPr>
        <w:t>tienen</w:t>
      </w:r>
      <w:r w:rsidRPr="0069192A">
        <w:rPr>
          <w:rFonts w:ascii="Arial" w:hAnsi="Arial" w:cs="Arial"/>
          <w:sz w:val="20"/>
          <w:szCs w:val="20"/>
          <w:lang w:eastAsia="es-ES"/>
        </w:rPr>
        <w:t xml:space="preserve"> un</w:t>
      </w:r>
      <w:r w:rsidR="00566395" w:rsidRPr="0069192A">
        <w:rPr>
          <w:rFonts w:ascii="Arial" w:hAnsi="Arial" w:cs="Arial"/>
          <w:sz w:val="20"/>
          <w:szCs w:val="20"/>
          <w:lang w:eastAsia="es-ES"/>
        </w:rPr>
        <w:t xml:space="preserve"> coeficiente global de pérdidas inferior a 9 W</w:t>
      </w:r>
      <w:proofErr w:type="gramStart"/>
      <w:r w:rsidR="00566395" w:rsidRPr="0069192A">
        <w:rPr>
          <w:rFonts w:ascii="Arial" w:hAnsi="Arial" w:cs="Arial"/>
          <w:sz w:val="20"/>
          <w:szCs w:val="20"/>
          <w:lang w:eastAsia="es-ES"/>
        </w:rPr>
        <w:t>/(</w:t>
      </w:r>
      <w:proofErr w:type="gramEnd"/>
      <w:r w:rsidR="00566395" w:rsidRPr="0069192A">
        <w:rPr>
          <w:rFonts w:ascii="Arial" w:hAnsi="Arial" w:cs="Arial"/>
          <w:sz w:val="20"/>
          <w:szCs w:val="20"/>
          <w:lang w:eastAsia="es-ES"/>
        </w:rPr>
        <w:t xml:space="preserve">m2 </w:t>
      </w:r>
      <w:proofErr w:type="spellStart"/>
      <w:r w:rsidR="00566395" w:rsidRPr="0069192A">
        <w:rPr>
          <w:rFonts w:ascii="Arial" w:hAnsi="Arial" w:cs="Arial"/>
          <w:sz w:val="20"/>
          <w:szCs w:val="20"/>
          <w:lang w:eastAsia="es-ES"/>
        </w:rPr>
        <w:t>ºC</w:t>
      </w:r>
      <w:proofErr w:type="spellEnd"/>
      <w:r w:rsidR="00566395" w:rsidRPr="0069192A">
        <w:rPr>
          <w:rFonts w:ascii="Arial" w:hAnsi="Arial" w:cs="Arial"/>
          <w:sz w:val="20"/>
          <w:szCs w:val="20"/>
          <w:lang w:eastAsia="es-ES"/>
        </w:rPr>
        <w:t>)</w:t>
      </w:r>
      <w:r w:rsidR="004D4F02">
        <w:rPr>
          <w:rFonts w:ascii="Arial" w:hAnsi="Arial" w:cs="Arial"/>
          <w:sz w:val="20"/>
          <w:szCs w:val="20"/>
          <w:lang w:eastAsia="es-ES"/>
        </w:rPr>
        <w:t>.</w:t>
      </w:r>
    </w:p>
    <w:p w:rsidR="00566395" w:rsidRPr="0069192A" w:rsidRDefault="00566395" w:rsidP="006672C3">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566395" w:rsidRPr="0069192A" w:rsidTr="00566395">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5" w:rsidRPr="0069192A" w:rsidRDefault="00566395" w:rsidP="00566395">
            <w:pPr>
              <w:spacing w:after="0" w:line="240" w:lineRule="auto"/>
              <w:jc w:val="center"/>
              <w:rPr>
                <w:rFonts w:eastAsia="Times New Roman"/>
                <w:lang w:eastAsia="es-ES"/>
              </w:rPr>
            </w:pPr>
          </w:p>
        </w:tc>
      </w:tr>
    </w:tbl>
    <w:p w:rsidR="00566395" w:rsidRPr="0069192A" w:rsidRDefault="00566395" w:rsidP="006672C3">
      <w:pPr>
        <w:pStyle w:val="Prrafodelista"/>
        <w:numPr>
          <w:ilvl w:val="0"/>
          <w:numId w:val="3"/>
        </w:numPr>
        <w:spacing w:after="12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lastRenderedPageBreak/>
        <w:t xml:space="preserve">Las instalaciones solares </w:t>
      </w:r>
      <w:r w:rsidR="004D4F02">
        <w:rPr>
          <w:rFonts w:ascii="Arial" w:hAnsi="Arial" w:cs="Arial"/>
          <w:sz w:val="20"/>
          <w:szCs w:val="20"/>
          <w:lang w:eastAsia="es-ES"/>
        </w:rPr>
        <w:t>disponen</w:t>
      </w:r>
      <w:r w:rsidRPr="0069192A">
        <w:rPr>
          <w:rFonts w:ascii="Arial" w:hAnsi="Arial" w:cs="Arial"/>
          <w:sz w:val="20"/>
          <w:szCs w:val="20"/>
          <w:lang w:eastAsia="es-ES"/>
        </w:rPr>
        <w:t xml:space="preserve"> de un sistema de medida de la energía suministrada con objeto de poder verificar el cumplimiento del programa de gestión energética y las inspecciones periódicas de eficiencia energética. El diseño del sistema de contabilización de energía y de control debe permitir al usuario de la instalación comprobar de forma directa, visual e inequívoca el correcto funcionamiento de la instalación, de manera que este pueda controlar diariamente la producción de la instalación</w:t>
      </w:r>
    </w:p>
    <w:p w:rsidR="00566395" w:rsidRPr="0069192A" w:rsidRDefault="00566395" w:rsidP="00566395">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69192A" w:rsidRPr="0069192A" w:rsidTr="00566395">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5" w:rsidRPr="0069192A" w:rsidRDefault="00566395" w:rsidP="00566395">
            <w:pPr>
              <w:spacing w:after="0" w:line="240" w:lineRule="auto"/>
              <w:jc w:val="center"/>
              <w:rPr>
                <w:rFonts w:eastAsia="Times New Roman"/>
                <w:lang w:eastAsia="es-ES"/>
              </w:rPr>
            </w:pPr>
          </w:p>
        </w:tc>
      </w:tr>
    </w:tbl>
    <w:p w:rsidR="0069192A" w:rsidRDefault="0069192A" w:rsidP="004D4F02">
      <w:pPr>
        <w:spacing w:line="360" w:lineRule="auto"/>
      </w:pPr>
    </w:p>
    <w:p w:rsidR="00F66E57" w:rsidRPr="0069192A" w:rsidRDefault="00F66E57" w:rsidP="00F66E57">
      <w:pPr>
        <w:pStyle w:val="Ttulo2"/>
        <w:ind w:left="578" w:hanging="578"/>
      </w:pPr>
      <w:r w:rsidRPr="0069192A">
        <w:t>PLANIFICACIÓN DE LA ACTUACIÓN A DESARROLLAR</w:t>
      </w:r>
    </w:p>
    <w:p w:rsidR="00F66E57" w:rsidRDefault="00F66E57" w:rsidP="00197907">
      <w:pPr>
        <w:spacing w:line="360" w:lineRule="auto"/>
        <w:rPr>
          <w:rFonts w:ascii="Arial" w:hAnsi="Arial" w:cs="Arial"/>
          <w:sz w:val="20"/>
          <w:szCs w:val="20"/>
          <w:lang w:eastAsia="es-ES"/>
        </w:rPr>
      </w:pPr>
      <w:r w:rsidRPr="0069192A">
        <w:rPr>
          <w:rFonts w:ascii="Arial" w:hAnsi="Arial" w:cs="Arial"/>
          <w:sz w:val="20"/>
          <w:szCs w:val="20"/>
          <w:lang w:eastAsia="es-ES"/>
        </w:rPr>
        <w:t>Se describirá la planificación de cada una de las medidas a ejecutar en el proyecto, así como la forma en la cual se pretenden llevar a cabo las mismas.</w:t>
      </w:r>
    </w:p>
    <w:p w:rsidR="0069192A" w:rsidRPr="0069192A" w:rsidRDefault="0069192A" w:rsidP="00197907">
      <w:pPr>
        <w:spacing w:line="360" w:lineRule="auto"/>
        <w:rPr>
          <w:rFonts w:ascii="Arial" w:hAnsi="Arial" w:cs="Arial"/>
          <w:sz w:val="20"/>
          <w:szCs w:val="20"/>
          <w:lang w:eastAsia="es-ES"/>
        </w:rPr>
      </w:pPr>
    </w:p>
    <w:p w:rsidR="00F66E57" w:rsidRPr="0069192A" w:rsidRDefault="00F66E57" w:rsidP="00F66E57">
      <w:pPr>
        <w:pStyle w:val="Ttulo2"/>
        <w:ind w:left="578" w:hanging="578"/>
      </w:pPr>
      <w:r w:rsidRPr="0069192A">
        <w:t>CONTRATACIONES</w:t>
      </w:r>
    </w:p>
    <w:p w:rsidR="00F66E57" w:rsidRPr="0069192A" w:rsidRDefault="00F66E57" w:rsidP="00197907">
      <w:pPr>
        <w:spacing w:line="360" w:lineRule="auto"/>
        <w:rPr>
          <w:rFonts w:ascii="Arial" w:hAnsi="Arial" w:cs="Arial"/>
          <w:sz w:val="20"/>
          <w:szCs w:val="20"/>
          <w:lang w:eastAsia="es-ES"/>
        </w:rPr>
      </w:pPr>
      <w:r w:rsidRPr="0069192A">
        <w:rPr>
          <w:rFonts w:ascii="Arial" w:hAnsi="Arial" w:cs="Arial"/>
          <w:sz w:val="20"/>
          <w:szCs w:val="20"/>
          <w:lang w:eastAsia="es-ES"/>
        </w:rPr>
        <w:t>Se incluirá un resumen de las contrataciones previstas para la ejecución</w:t>
      </w:r>
    </w:p>
    <w:tbl>
      <w:tblPr>
        <w:tblW w:w="9340" w:type="dxa"/>
        <w:tblCellMar>
          <w:left w:w="0" w:type="dxa"/>
          <w:right w:w="0" w:type="dxa"/>
        </w:tblCellMar>
        <w:tblLook w:val="04A0" w:firstRow="1" w:lastRow="0" w:firstColumn="1" w:lastColumn="0" w:noHBand="0" w:noVBand="1"/>
      </w:tblPr>
      <w:tblGrid>
        <w:gridCol w:w="2991"/>
        <w:gridCol w:w="3177"/>
        <w:gridCol w:w="3172"/>
      </w:tblGrid>
      <w:tr w:rsidR="00B64FC7" w:rsidTr="00B64FC7">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B64FC7" w:rsidRDefault="00B64FC7">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B64FC7" w:rsidRDefault="00B64FC7">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B64FC7" w:rsidRDefault="00B64FC7">
            <w:pPr>
              <w:jc w:val="center"/>
              <w:rPr>
                <w:rFonts w:ascii="Arial" w:hAnsi="Arial" w:cs="Arial"/>
                <w:b/>
                <w:bCs/>
                <w:sz w:val="20"/>
                <w:szCs w:val="20"/>
              </w:rPr>
            </w:pPr>
            <w:r>
              <w:rPr>
                <w:rFonts w:ascii="Arial" w:hAnsi="Arial" w:cs="Arial"/>
                <w:b/>
                <w:bCs/>
                <w:sz w:val="20"/>
                <w:szCs w:val="20"/>
              </w:rPr>
              <w:t>Fecha prevista de contratación</w:t>
            </w:r>
          </w:p>
        </w:tc>
      </w:tr>
      <w:tr w:rsidR="00B64FC7" w:rsidTr="00B64FC7">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4FC7" w:rsidRDefault="00B64FC7">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B64FC7" w:rsidRDefault="00B64FC7">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B64FC7" w:rsidRDefault="00B64FC7">
            <w:pPr>
              <w:jc w:val="center"/>
              <w:rPr>
                <w:rFonts w:ascii="Arial" w:hAnsi="Arial" w:cs="Arial"/>
                <w:sz w:val="20"/>
                <w:szCs w:val="20"/>
              </w:rPr>
            </w:pPr>
          </w:p>
        </w:tc>
      </w:tr>
      <w:tr w:rsidR="00B64FC7" w:rsidTr="00B64FC7">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4FC7" w:rsidRDefault="00B64FC7">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B64FC7" w:rsidRDefault="00B64FC7">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B64FC7" w:rsidRDefault="00B64FC7">
            <w:pPr>
              <w:jc w:val="center"/>
              <w:rPr>
                <w:rFonts w:ascii="Arial" w:hAnsi="Arial" w:cs="Arial"/>
                <w:sz w:val="20"/>
                <w:szCs w:val="20"/>
              </w:rPr>
            </w:pPr>
          </w:p>
        </w:tc>
      </w:tr>
      <w:tr w:rsidR="00B64FC7" w:rsidTr="00B64FC7">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4FC7" w:rsidRDefault="00B64FC7">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B64FC7" w:rsidRDefault="00B64FC7">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B64FC7" w:rsidRDefault="00B64FC7">
            <w:pPr>
              <w:jc w:val="center"/>
              <w:rPr>
                <w:rFonts w:ascii="Arial" w:hAnsi="Arial" w:cs="Arial"/>
                <w:sz w:val="20"/>
                <w:szCs w:val="20"/>
              </w:rPr>
            </w:pPr>
          </w:p>
        </w:tc>
      </w:tr>
    </w:tbl>
    <w:p w:rsidR="009A1730" w:rsidRPr="0069192A" w:rsidRDefault="009A1730" w:rsidP="00197907">
      <w:pPr>
        <w:spacing w:line="360" w:lineRule="auto"/>
        <w:rPr>
          <w:rFonts w:ascii="Arial" w:hAnsi="Arial" w:cs="Arial"/>
          <w:sz w:val="20"/>
          <w:szCs w:val="20"/>
          <w:lang w:eastAsia="es-ES"/>
        </w:rPr>
      </w:pPr>
    </w:p>
    <w:p w:rsidR="00BA6BA9" w:rsidRPr="0069192A" w:rsidRDefault="00BA6BA9" w:rsidP="00BA6BA9">
      <w:pPr>
        <w:pStyle w:val="Ttulo1"/>
      </w:pPr>
      <w:r w:rsidRPr="0069192A">
        <w:t>DETALLE PARA CADA MEDIDA DEL PROYECTO</w:t>
      </w:r>
    </w:p>
    <w:p w:rsidR="00BA6BA9" w:rsidRPr="0069192A" w:rsidRDefault="00BA6BA9" w:rsidP="00BA6BA9">
      <w:pPr>
        <w:pStyle w:val="Ttulo2"/>
      </w:pPr>
      <w:r w:rsidRPr="0069192A">
        <w:t>Características técnicas de la nueva instalación</w:t>
      </w:r>
    </w:p>
    <w:p w:rsidR="00606E8B" w:rsidRPr="003407B7" w:rsidRDefault="00606E8B" w:rsidP="00606E8B">
      <w:pPr>
        <w:spacing w:line="360" w:lineRule="auto"/>
        <w:jc w:val="both"/>
        <w:rPr>
          <w:rFonts w:ascii="Arial" w:hAnsi="Arial" w:cs="Arial"/>
          <w:sz w:val="20"/>
          <w:szCs w:val="20"/>
          <w:lang w:eastAsia="es-ES"/>
        </w:rPr>
      </w:pPr>
      <w:r w:rsidRPr="003407B7">
        <w:rPr>
          <w:rFonts w:ascii="Arial" w:hAnsi="Arial" w:cs="Arial"/>
          <w:sz w:val="20"/>
          <w:szCs w:val="20"/>
          <w:lang w:eastAsia="es-ES"/>
        </w:rPr>
        <w:t xml:space="preserve">Descripción técnica de las actuaciones a realizar, incluyendo descripción de la tecnología, marcas y modelos comerciales de los </w:t>
      </w:r>
      <w:r w:rsidR="00B14CA7">
        <w:rPr>
          <w:rFonts w:ascii="Arial" w:hAnsi="Arial" w:cs="Arial"/>
          <w:sz w:val="20"/>
          <w:szCs w:val="20"/>
          <w:lang w:eastAsia="es-ES"/>
        </w:rPr>
        <w:t xml:space="preserve">captadores solares térmicos y otros </w:t>
      </w:r>
      <w:r w:rsidRPr="003407B7">
        <w:rPr>
          <w:rFonts w:ascii="Arial" w:hAnsi="Arial" w:cs="Arial"/>
          <w:sz w:val="20"/>
          <w:szCs w:val="20"/>
          <w:lang w:eastAsia="es-ES"/>
        </w:rPr>
        <w:t xml:space="preserve">equipos principales a emplear. Se incluirá esquema de principio, plano de </w:t>
      </w:r>
      <w:r w:rsidR="00B14CA7">
        <w:rPr>
          <w:rFonts w:ascii="Arial" w:hAnsi="Arial" w:cs="Arial"/>
          <w:sz w:val="20"/>
          <w:szCs w:val="20"/>
          <w:lang w:eastAsia="es-ES"/>
        </w:rPr>
        <w:t>ubicación</w:t>
      </w:r>
      <w:r>
        <w:rPr>
          <w:rFonts w:ascii="Arial" w:hAnsi="Arial" w:cs="Arial"/>
          <w:sz w:val="20"/>
          <w:szCs w:val="20"/>
          <w:lang w:eastAsia="es-ES"/>
        </w:rPr>
        <w:t xml:space="preserve"> de</w:t>
      </w:r>
      <w:r w:rsidR="00B14CA7">
        <w:rPr>
          <w:rFonts w:ascii="Arial" w:hAnsi="Arial" w:cs="Arial"/>
          <w:sz w:val="20"/>
          <w:szCs w:val="20"/>
          <w:lang w:eastAsia="es-ES"/>
        </w:rPr>
        <w:t xml:space="preserve"> los</w:t>
      </w:r>
      <w:r>
        <w:rPr>
          <w:rFonts w:ascii="Arial" w:hAnsi="Arial" w:cs="Arial"/>
          <w:sz w:val="20"/>
          <w:szCs w:val="20"/>
          <w:lang w:eastAsia="es-ES"/>
        </w:rPr>
        <w:t xml:space="preserve"> captadores solares y resto de equipos</w:t>
      </w:r>
      <w:r w:rsidRPr="003407B7">
        <w:rPr>
          <w:rFonts w:ascii="Arial" w:hAnsi="Arial" w:cs="Arial"/>
          <w:sz w:val="20"/>
          <w:szCs w:val="20"/>
          <w:lang w:eastAsia="es-ES"/>
        </w:rPr>
        <w:t>, salas de máquinas, etc. Se indicarán las especificaciones a cumplir.</w:t>
      </w:r>
    </w:p>
    <w:p w:rsidR="00BA6BA9" w:rsidRPr="0069192A" w:rsidRDefault="00BA6BA9" w:rsidP="00BA6BA9">
      <w:pPr>
        <w:pStyle w:val="Ttulo2"/>
      </w:pPr>
      <w:r w:rsidRPr="0069192A">
        <w:lastRenderedPageBreak/>
        <w:t>CONSUMO Y/O PRODUCCIÓN DE ENERGÍA EXPRESADO EN TÉRMINOS DE ENERGÍA FINAL</w:t>
      </w:r>
    </w:p>
    <w:p w:rsidR="00606E8B" w:rsidRDefault="00606E8B" w:rsidP="008503A9">
      <w:pPr>
        <w:spacing w:line="360" w:lineRule="auto"/>
        <w:jc w:val="both"/>
        <w:rPr>
          <w:rFonts w:ascii="Arial" w:hAnsi="Arial" w:cs="Arial"/>
          <w:sz w:val="20"/>
          <w:szCs w:val="20"/>
          <w:lang w:eastAsia="es-ES"/>
        </w:rPr>
      </w:pPr>
      <w:r w:rsidRPr="003407B7">
        <w:rPr>
          <w:rFonts w:ascii="Arial" w:hAnsi="Arial" w:cs="Arial"/>
          <w:sz w:val="20"/>
          <w:szCs w:val="20"/>
          <w:lang w:eastAsia="es-ES"/>
        </w:rPr>
        <w:t>Detalles de consumos y/o producciones energéticas expresados en energía final, emisiones de dióxido de carbono, actuales y futuras</w:t>
      </w:r>
      <w:r w:rsidR="00B14CA7">
        <w:rPr>
          <w:rFonts w:ascii="Arial" w:hAnsi="Arial" w:cs="Arial"/>
          <w:sz w:val="20"/>
          <w:szCs w:val="20"/>
          <w:lang w:eastAsia="es-ES"/>
        </w:rPr>
        <w:t>.</w:t>
      </w:r>
    </w:p>
    <w:p w:rsidR="0069192A" w:rsidRPr="0069192A" w:rsidRDefault="0069192A" w:rsidP="008503A9">
      <w:pPr>
        <w:spacing w:line="360" w:lineRule="auto"/>
        <w:jc w:val="both"/>
        <w:rPr>
          <w:rFonts w:ascii="Arial" w:hAnsi="Arial" w:cs="Arial"/>
          <w:sz w:val="20"/>
          <w:szCs w:val="20"/>
          <w:lang w:eastAsia="es-ES"/>
        </w:rPr>
      </w:pPr>
    </w:p>
    <w:p w:rsidR="00BA6BA9" w:rsidRPr="0069192A" w:rsidRDefault="00BA6BA9" w:rsidP="008503A9">
      <w:pPr>
        <w:pStyle w:val="Ttulo2"/>
      </w:pPr>
      <w:r w:rsidRPr="0069192A">
        <w:t>COSTES DE ENERGÍA EXPRESADO EN TÉRMINOS DE ENERGÍA FINAL</w:t>
      </w:r>
    </w:p>
    <w:p w:rsidR="00BA6BA9" w:rsidRPr="0069192A" w:rsidRDefault="00352811" w:rsidP="008503A9">
      <w:pPr>
        <w:spacing w:line="360" w:lineRule="auto"/>
        <w:jc w:val="both"/>
        <w:rPr>
          <w:rFonts w:ascii="Arial" w:hAnsi="Arial" w:cs="Arial"/>
          <w:sz w:val="20"/>
          <w:szCs w:val="20"/>
          <w:lang w:eastAsia="es-ES"/>
        </w:rPr>
      </w:pPr>
      <w:r w:rsidRPr="008905BB">
        <w:rPr>
          <w:rFonts w:ascii="Arial" w:hAnsi="Arial" w:cs="Arial"/>
          <w:color w:val="000000" w:themeColor="text1"/>
          <w:sz w:val="20"/>
          <w:szCs w:val="20"/>
          <w:lang w:eastAsia="es-ES"/>
        </w:rPr>
        <w:t>Detalles de costes energéticos actuales y futuros</w:t>
      </w:r>
      <w:r>
        <w:rPr>
          <w:rFonts w:ascii="Arial" w:hAnsi="Arial" w:cs="Arial"/>
          <w:color w:val="000000" w:themeColor="text1"/>
          <w:sz w:val="20"/>
          <w:szCs w:val="20"/>
          <w:lang w:eastAsia="es-ES"/>
        </w:rPr>
        <w:t xml:space="preserve">. </w:t>
      </w:r>
      <w:r w:rsidR="00BA6BA9" w:rsidRPr="0069192A">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BA6BA9" w:rsidRPr="0069192A" w:rsidRDefault="00BA6BA9" w:rsidP="008503A9">
      <w:pPr>
        <w:spacing w:line="360" w:lineRule="auto"/>
        <w:jc w:val="both"/>
        <w:rPr>
          <w:rFonts w:ascii="Arial" w:hAnsi="Arial" w:cs="Arial"/>
          <w:sz w:val="20"/>
          <w:szCs w:val="20"/>
          <w:lang w:eastAsia="es-ES"/>
        </w:rPr>
      </w:pPr>
      <w:r w:rsidRPr="0069192A">
        <w:rPr>
          <w:rFonts w:ascii="Arial" w:hAnsi="Arial" w:cs="Arial"/>
          <w:sz w:val="20"/>
          <w:szCs w:val="20"/>
          <w:lang w:eastAsia="es-ES"/>
        </w:rPr>
        <w:t>Se hará referencia a las condiciones respecto a las que se calcula el ahorro de consumo, debiendo referirse a valores anuales.</w:t>
      </w:r>
    </w:p>
    <w:p w:rsidR="00BA6BA9" w:rsidRPr="0069192A" w:rsidRDefault="00BA6BA9" w:rsidP="008503A9">
      <w:pPr>
        <w:spacing w:line="360" w:lineRule="auto"/>
        <w:jc w:val="both"/>
        <w:rPr>
          <w:rFonts w:ascii="Arial" w:hAnsi="Arial" w:cs="Arial"/>
          <w:sz w:val="20"/>
          <w:szCs w:val="20"/>
          <w:lang w:eastAsia="es-ES"/>
        </w:rPr>
      </w:pPr>
      <w:r w:rsidRPr="0069192A">
        <w:rPr>
          <w:rFonts w:ascii="Arial" w:hAnsi="Arial" w:cs="Arial"/>
          <w:sz w:val="20"/>
          <w:szCs w:val="20"/>
          <w:lang w:eastAsia="es-ES"/>
        </w:rPr>
        <w:t>Indicar el ahorro del coste energético y el porcentaje que representa respecto al coste energético en la situación de partida.</w:t>
      </w:r>
    </w:p>
    <w:p w:rsidR="00BA6BA9" w:rsidRDefault="00BA6BA9" w:rsidP="008503A9">
      <w:pPr>
        <w:spacing w:line="360" w:lineRule="auto"/>
        <w:jc w:val="both"/>
        <w:rPr>
          <w:rFonts w:ascii="Arial" w:hAnsi="Arial" w:cs="Arial"/>
          <w:sz w:val="20"/>
          <w:szCs w:val="20"/>
          <w:lang w:eastAsia="es-ES"/>
        </w:rPr>
      </w:pPr>
      <w:r w:rsidRPr="0069192A">
        <w:rPr>
          <w:rFonts w:ascii="Arial" w:hAnsi="Arial" w:cs="Arial"/>
          <w:sz w:val="20"/>
          <w:szCs w:val="20"/>
          <w:lang w:eastAsia="es-ES"/>
        </w:rPr>
        <w:t>e deberá indicar la procedencia de la información utilizada en los cálculos.</w:t>
      </w:r>
    </w:p>
    <w:p w:rsidR="00352811" w:rsidRDefault="00352811" w:rsidP="00352811">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1857"/>
        <w:gridCol w:w="1857"/>
        <w:gridCol w:w="1858"/>
        <w:gridCol w:w="1858"/>
        <w:gridCol w:w="1858"/>
      </w:tblGrid>
      <w:tr w:rsidR="00352811" w:rsidRPr="009F78AB" w:rsidTr="00024685">
        <w:tc>
          <w:tcPr>
            <w:tcW w:w="1000" w:type="pct"/>
            <w:tcBorders>
              <w:top w:val="nil"/>
              <w:left w:val="nil"/>
              <w:bottom w:val="single" w:sz="4" w:space="0" w:color="auto"/>
              <w:right w:val="single" w:sz="4" w:space="0" w:color="auto"/>
            </w:tcBorders>
            <w:shd w:val="clear" w:color="auto" w:fill="auto"/>
            <w:vAlign w:val="center"/>
          </w:tcPr>
          <w:p w:rsidR="00352811" w:rsidRPr="006E32F5" w:rsidRDefault="00352811" w:rsidP="00024685">
            <w:pPr>
              <w:spacing w:after="0"/>
              <w:jc w:val="center"/>
              <w:rPr>
                <w:rFonts w:ascii="Arial" w:hAnsi="Arial" w:cs="Arial"/>
                <w:sz w:val="20"/>
                <w:szCs w:val="20"/>
                <w:lang w:eastAsia="es-ES"/>
              </w:rPr>
            </w:pPr>
          </w:p>
        </w:tc>
        <w:tc>
          <w:tcPr>
            <w:tcW w:w="1000" w:type="pct"/>
            <w:tcBorders>
              <w:left w:val="single" w:sz="4" w:space="0" w:color="auto"/>
            </w:tcBorders>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 xml:space="preserve">Edificio </w:t>
            </w:r>
          </w:p>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352811" w:rsidRPr="009F78AB" w:rsidRDefault="00352811" w:rsidP="00352811">
            <w:pPr>
              <w:spacing w:after="0"/>
              <w:jc w:val="center"/>
              <w:rPr>
                <w:rFonts w:ascii="Arial" w:hAnsi="Arial" w:cs="Arial"/>
                <w:sz w:val="20"/>
                <w:szCs w:val="20"/>
                <w:lang w:eastAsia="es-ES"/>
              </w:rPr>
            </w:pPr>
            <w:r w:rsidRPr="009F78AB">
              <w:rPr>
                <w:rFonts w:ascii="Arial" w:hAnsi="Arial" w:cs="Arial"/>
                <w:sz w:val="20"/>
                <w:szCs w:val="20"/>
                <w:lang w:eastAsia="es-ES"/>
              </w:rPr>
              <w:t xml:space="preserve">Edificio </w:t>
            </w:r>
            <w:r>
              <w:rPr>
                <w:rFonts w:ascii="Arial" w:hAnsi="Arial" w:cs="Arial"/>
                <w:sz w:val="20"/>
                <w:szCs w:val="20"/>
                <w:lang w:eastAsia="es-ES"/>
              </w:rPr>
              <w:t>con energía solar</w:t>
            </w:r>
          </w:p>
        </w:tc>
        <w:tc>
          <w:tcPr>
            <w:tcW w:w="1000" w:type="pct"/>
            <w:tcBorders>
              <w:left w:val="triple" w:sz="4" w:space="0" w:color="auto"/>
            </w:tcBorders>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352811" w:rsidRPr="009F78AB" w:rsidRDefault="00600ADF" w:rsidP="00024685">
            <w:pPr>
              <w:spacing w:after="0"/>
              <w:jc w:val="center"/>
              <w:rPr>
                <w:rFonts w:ascii="Arial" w:hAnsi="Arial" w:cs="Arial"/>
                <w:sz w:val="20"/>
                <w:szCs w:val="20"/>
                <w:lang w:eastAsia="es-ES"/>
              </w:rPr>
            </w:pPr>
            <w:r>
              <w:rPr>
                <w:rFonts w:ascii="Arial" w:hAnsi="Arial" w:cs="Arial"/>
                <w:sz w:val="20"/>
                <w:szCs w:val="20"/>
                <w:lang w:eastAsia="es-ES"/>
              </w:rPr>
              <w:t>(</w:t>
            </w:r>
            <w:proofErr w:type="spellStart"/>
            <w:r>
              <w:rPr>
                <w:rFonts w:ascii="Arial" w:hAnsi="Arial" w:cs="Arial"/>
                <w:sz w:val="20"/>
                <w:szCs w:val="20"/>
                <w:lang w:eastAsia="es-ES"/>
              </w:rPr>
              <w:t>kWh</w:t>
            </w:r>
            <w:proofErr w:type="spellEnd"/>
            <w:r>
              <w:rPr>
                <w:rFonts w:ascii="Arial" w:hAnsi="Arial" w:cs="Arial"/>
                <w:sz w:val="20"/>
                <w:szCs w:val="20"/>
                <w:lang w:eastAsia="es-ES"/>
              </w:rPr>
              <w:t xml:space="preserve"> </w:t>
            </w:r>
            <w:proofErr w:type="spellStart"/>
            <w:r>
              <w:rPr>
                <w:rFonts w:ascii="Arial" w:hAnsi="Arial" w:cs="Arial"/>
                <w:sz w:val="20"/>
                <w:szCs w:val="20"/>
                <w:lang w:eastAsia="es-ES"/>
              </w:rPr>
              <w:t>ó</w:t>
            </w:r>
            <w:proofErr w:type="spellEnd"/>
            <w:r w:rsidR="00352811" w:rsidRPr="009F78AB">
              <w:rPr>
                <w:rFonts w:ascii="Arial" w:hAnsi="Arial" w:cs="Arial"/>
                <w:sz w:val="20"/>
                <w:szCs w:val="20"/>
                <w:lang w:eastAsia="es-ES"/>
              </w:rPr>
              <w:t xml:space="preserve"> €)</w:t>
            </w:r>
          </w:p>
        </w:tc>
        <w:tc>
          <w:tcPr>
            <w:tcW w:w="1000" w:type="pct"/>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w:t>
            </w:r>
          </w:p>
        </w:tc>
      </w:tr>
      <w:tr w:rsidR="00352811" w:rsidRPr="009F78AB" w:rsidTr="00024685">
        <w:trPr>
          <w:trHeight w:val="867"/>
        </w:trPr>
        <w:tc>
          <w:tcPr>
            <w:tcW w:w="1000" w:type="pct"/>
            <w:tcBorders>
              <w:top w:val="single" w:sz="4" w:space="0" w:color="auto"/>
            </w:tcBorders>
            <w:shd w:val="clear" w:color="auto" w:fill="auto"/>
            <w:vAlign w:val="center"/>
          </w:tcPr>
          <w:p w:rsidR="00352811" w:rsidRPr="009F78AB" w:rsidRDefault="00352811" w:rsidP="00024685">
            <w:pPr>
              <w:spacing w:after="0"/>
              <w:rPr>
                <w:rFonts w:ascii="Arial" w:hAnsi="Arial" w:cs="Arial"/>
                <w:sz w:val="20"/>
                <w:szCs w:val="20"/>
                <w:lang w:eastAsia="es-ES"/>
              </w:rPr>
            </w:pPr>
            <w:r w:rsidRPr="009F78AB">
              <w:rPr>
                <w:rFonts w:ascii="Arial" w:hAnsi="Arial" w:cs="Arial"/>
                <w:sz w:val="20"/>
                <w:szCs w:val="20"/>
                <w:lang w:eastAsia="es-ES"/>
              </w:rPr>
              <w:t>Consumo anual energía</w:t>
            </w:r>
            <w:r>
              <w:rPr>
                <w:rFonts w:ascii="Arial" w:hAnsi="Arial" w:cs="Arial"/>
                <w:sz w:val="20"/>
                <w:szCs w:val="20"/>
                <w:lang w:eastAsia="es-ES"/>
              </w:rPr>
              <w:t xml:space="preserve"> final</w:t>
            </w:r>
            <w:r w:rsidRPr="009F78AB">
              <w:rPr>
                <w:rFonts w:ascii="Arial" w:hAnsi="Arial" w:cs="Arial"/>
                <w:sz w:val="20"/>
                <w:szCs w:val="20"/>
                <w:lang w:eastAsia="es-ES"/>
              </w:rPr>
              <w:t xml:space="preserve"> (kWh)</w:t>
            </w:r>
          </w:p>
        </w:tc>
        <w:tc>
          <w:tcPr>
            <w:tcW w:w="1000" w:type="pct"/>
            <w:shd w:val="clear" w:color="auto" w:fill="auto"/>
          </w:tcPr>
          <w:p w:rsidR="00352811" w:rsidRPr="009F78AB" w:rsidRDefault="00352811" w:rsidP="00024685">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352811" w:rsidRPr="009F78AB" w:rsidRDefault="00352811" w:rsidP="00024685">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352811" w:rsidRPr="009F78AB" w:rsidRDefault="00352811" w:rsidP="00024685">
            <w:pPr>
              <w:spacing w:after="0"/>
              <w:jc w:val="both"/>
              <w:rPr>
                <w:rFonts w:ascii="Arial" w:hAnsi="Arial" w:cs="Arial"/>
                <w:sz w:val="20"/>
                <w:szCs w:val="20"/>
                <w:lang w:eastAsia="es-ES"/>
              </w:rPr>
            </w:pPr>
          </w:p>
        </w:tc>
        <w:tc>
          <w:tcPr>
            <w:tcW w:w="1000" w:type="pct"/>
            <w:shd w:val="clear" w:color="auto" w:fill="auto"/>
          </w:tcPr>
          <w:p w:rsidR="00352811" w:rsidRPr="009F78AB" w:rsidRDefault="00352811" w:rsidP="00024685">
            <w:pPr>
              <w:spacing w:after="0"/>
              <w:jc w:val="both"/>
              <w:rPr>
                <w:rFonts w:ascii="Arial" w:hAnsi="Arial" w:cs="Arial"/>
                <w:sz w:val="20"/>
                <w:szCs w:val="20"/>
                <w:lang w:eastAsia="es-ES"/>
              </w:rPr>
            </w:pPr>
          </w:p>
        </w:tc>
      </w:tr>
      <w:tr w:rsidR="00352811" w:rsidRPr="009F78AB" w:rsidTr="00024685">
        <w:trPr>
          <w:trHeight w:val="837"/>
        </w:trPr>
        <w:tc>
          <w:tcPr>
            <w:tcW w:w="1000" w:type="pct"/>
            <w:shd w:val="clear" w:color="auto" w:fill="auto"/>
            <w:vAlign w:val="center"/>
          </w:tcPr>
          <w:p w:rsidR="00352811" w:rsidRPr="009F78AB" w:rsidRDefault="00352811" w:rsidP="00024685">
            <w:pPr>
              <w:spacing w:after="0"/>
              <w:rPr>
                <w:rFonts w:ascii="Arial" w:hAnsi="Arial" w:cs="Arial"/>
                <w:sz w:val="20"/>
                <w:szCs w:val="20"/>
                <w:lang w:eastAsia="es-ES"/>
              </w:rPr>
            </w:pPr>
            <w:r w:rsidRPr="009F78AB">
              <w:rPr>
                <w:rFonts w:ascii="Arial" w:hAnsi="Arial" w:cs="Arial"/>
                <w:sz w:val="20"/>
                <w:szCs w:val="20"/>
                <w:lang w:eastAsia="es-ES"/>
              </w:rPr>
              <w:t>Gasto anual energético (€)</w:t>
            </w:r>
          </w:p>
        </w:tc>
        <w:tc>
          <w:tcPr>
            <w:tcW w:w="1000" w:type="pct"/>
            <w:shd w:val="clear" w:color="auto" w:fill="auto"/>
          </w:tcPr>
          <w:p w:rsidR="00352811" w:rsidRPr="009F78AB" w:rsidRDefault="00352811" w:rsidP="00024685">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352811" w:rsidRPr="009F78AB" w:rsidRDefault="00352811" w:rsidP="00024685">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352811" w:rsidRPr="009F78AB" w:rsidRDefault="00352811" w:rsidP="00024685">
            <w:pPr>
              <w:spacing w:after="0"/>
              <w:jc w:val="both"/>
              <w:rPr>
                <w:rFonts w:ascii="Arial" w:hAnsi="Arial" w:cs="Arial"/>
                <w:sz w:val="20"/>
                <w:szCs w:val="20"/>
                <w:lang w:eastAsia="es-ES"/>
              </w:rPr>
            </w:pPr>
          </w:p>
        </w:tc>
        <w:tc>
          <w:tcPr>
            <w:tcW w:w="1000" w:type="pct"/>
            <w:shd w:val="clear" w:color="auto" w:fill="auto"/>
          </w:tcPr>
          <w:p w:rsidR="00352811" w:rsidRPr="009F78AB" w:rsidRDefault="00352811" w:rsidP="00024685">
            <w:pPr>
              <w:spacing w:after="0"/>
              <w:jc w:val="both"/>
              <w:rPr>
                <w:rFonts w:ascii="Arial" w:hAnsi="Arial" w:cs="Arial"/>
                <w:sz w:val="20"/>
                <w:szCs w:val="20"/>
                <w:lang w:eastAsia="es-ES"/>
              </w:rPr>
            </w:pPr>
          </w:p>
        </w:tc>
      </w:tr>
    </w:tbl>
    <w:p w:rsidR="00352811" w:rsidRPr="009F78AB" w:rsidRDefault="00352811" w:rsidP="00352811">
      <w:pPr>
        <w:spacing w:after="0" w:line="240" w:lineRule="auto"/>
        <w:rPr>
          <w:rFonts w:ascii="Arial" w:hAnsi="Arial" w:cs="Arial"/>
          <w:sz w:val="20"/>
          <w:szCs w:val="20"/>
          <w:lang w:eastAsia="es-ES"/>
        </w:rPr>
      </w:pPr>
    </w:p>
    <w:p w:rsidR="00352811" w:rsidRPr="009F78AB" w:rsidRDefault="00352811" w:rsidP="00352811">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2099"/>
        <w:gridCol w:w="2010"/>
        <w:gridCol w:w="1670"/>
        <w:gridCol w:w="1705"/>
        <w:gridCol w:w="1804"/>
      </w:tblGrid>
      <w:tr w:rsidR="00352811" w:rsidRPr="006E32F5" w:rsidTr="00024685">
        <w:tc>
          <w:tcPr>
            <w:tcW w:w="1130" w:type="pct"/>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Ahorro coste energético (€)</w:t>
            </w:r>
          </w:p>
        </w:tc>
        <w:tc>
          <w:tcPr>
            <w:tcW w:w="1082" w:type="pct"/>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Inversión elegible (€)</w:t>
            </w:r>
          </w:p>
        </w:tc>
        <w:tc>
          <w:tcPr>
            <w:tcW w:w="899" w:type="pct"/>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 xml:space="preserve">Ayuda solicitada </w:t>
            </w:r>
          </w:p>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w:t>
            </w:r>
          </w:p>
        </w:tc>
        <w:tc>
          <w:tcPr>
            <w:tcW w:w="918" w:type="pct"/>
            <w:shd w:val="clear" w:color="auto" w:fill="C2D69B" w:themeFill="accent3" w:themeFillTint="99"/>
            <w:vAlign w:val="center"/>
          </w:tcPr>
          <w:p w:rsidR="00352811" w:rsidRPr="009F78AB"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SIN considerar ayuda (años)</w:t>
            </w:r>
          </w:p>
        </w:tc>
        <w:tc>
          <w:tcPr>
            <w:tcW w:w="971" w:type="pct"/>
            <w:shd w:val="clear" w:color="auto" w:fill="C2D69B" w:themeFill="accent3" w:themeFillTint="99"/>
            <w:vAlign w:val="center"/>
          </w:tcPr>
          <w:p w:rsidR="00352811" w:rsidRPr="006E32F5" w:rsidRDefault="00352811" w:rsidP="00024685">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considerando la ayuda (años)</w:t>
            </w:r>
          </w:p>
        </w:tc>
      </w:tr>
      <w:tr w:rsidR="00352811" w:rsidRPr="006E32F5" w:rsidTr="00024685">
        <w:trPr>
          <w:trHeight w:val="778"/>
        </w:trPr>
        <w:tc>
          <w:tcPr>
            <w:tcW w:w="1130" w:type="pct"/>
            <w:vAlign w:val="center"/>
          </w:tcPr>
          <w:p w:rsidR="00352811" w:rsidRPr="006E32F5" w:rsidRDefault="00352811" w:rsidP="00024685">
            <w:pPr>
              <w:spacing w:after="0"/>
              <w:jc w:val="center"/>
              <w:rPr>
                <w:rFonts w:ascii="Arial" w:hAnsi="Arial" w:cs="Arial"/>
                <w:sz w:val="20"/>
                <w:szCs w:val="20"/>
                <w:lang w:eastAsia="es-ES"/>
              </w:rPr>
            </w:pPr>
          </w:p>
        </w:tc>
        <w:tc>
          <w:tcPr>
            <w:tcW w:w="1082" w:type="pct"/>
            <w:vAlign w:val="center"/>
          </w:tcPr>
          <w:p w:rsidR="00352811" w:rsidRPr="006E32F5" w:rsidRDefault="00352811" w:rsidP="00024685">
            <w:pPr>
              <w:tabs>
                <w:tab w:val="center" w:pos="889"/>
              </w:tabs>
              <w:spacing w:after="0"/>
              <w:jc w:val="center"/>
              <w:rPr>
                <w:rFonts w:ascii="Arial" w:hAnsi="Arial" w:cs="Arial"/>
                <w:sz w:val="20"/>
                <w:szCs w:val="20"/>
                <w:lang w:eastAsia="es-ES"/>
              </w:rPr>
            </w:pPr>
          </w:p>
        </w:tc>
        <w:tc>
          <w:tcPr>
            <w:tcW w:w="899" w:type="pct"/>
            <w:vAlign w:val="center"/>
          </w:tcPr>
          <w:p w:rsidR="00352811" w:rsidRPr="006E32F5" w:rsidRDefault="00352811" w:rsidP="00024685">
            <w:pPr>
              <w:spacing w:after="0"/>
              <w:jc w:val="center"/>
              <w:rPr>
                <w:rFonts w:ascii="Arial" w:hAnsi="Arial" w:cs="Arial"/>
                <w:sz w:val="20"/>
                <w:szCs w:val="20"/>
                <w:lang w:eastAsia="es-ES"/>
              </w:rPr>
            </w:pPr>
          </w:p>
        </w:tc>
        <w:tc>
          <w:tcPr>
            <w:tcW w:w="918" w:type="pct"/>
            <w:vAlign w:val="center"/>
          </w:tcPr>
          <w:p w:rsidR="00352811" w:rsidRPr="006E32F5" w:rsidRDefault="00352811" w:rsidP="00024685">
            <w:pPr>
              <w:spacing w:after="0"/>
              <w:jc w:val="center"/>
              <w:rPr>
                <w:rFonts w:ascii="Arial" w:hAnsi="Arial" w:cs="Arial"/>
                <w:sz w:val="20"/>
                <w:szCs w:val="20"/>
                <w:lang w:eastAsia="es-ES"/>
              </w:rPr>
            </w:pPr>
          </w:p>
        </w:tc>
        <w:tc>
          <w:tcPr>
            <w:tcW w:w="971" w:type="pct"/>
            <w:vAlign w:val="center"/>
          </w:tcPr>
          <w:p w:rsidR="00352811" w:rsidRPr="006E32F5" w:rsidRDefault="00352811" w:rsidP="00024685">
            <w:pPr>
              <w:spacing w:after="0"/>
              <w:jc w:val="center"/>
              <w:rPr>
                <w:rFonts w:ascii="Arial" w:hAnsi="Arial" w:cs="Arial"/>
                <w:sz w:val="20"/>
                <w:szCs w:val="20"/>
                <w:lang w:eastAsia="es-ES"/>
              </w:rPr>
            </w:pPr>
          </w:p>
        </w:tc>
      </w:tr>
    </w:tbl>
    <w:p w:rsidR="00352811" w:rsidRDefault="00352811" w:rsidP="00352811">
      <w:pPr>
        <w:spacing w:after="240" w:line="360" w:lineRule="auto"/>
        <w:jc w:val="both"/>
        <w:rPr>
          <w:rFonts w:ascii="Arial" w:hAnsi="Arial" w:cs="Arial"/>
          <w:sz w:val="20"/>
          <w:szCs w:val="20"/>
          <w:lang w:eastAsia="es-ES"/>
        </w:rPr>
      </w:pPr>
    </w:p>
    <w:p w:rsidR="00B64FC7" w:rsidRPr="0069192A" w:rsidRDefault="00B64FC7" w:rsidP="008503A9">
      <w:pPr>
        <w:spacing w:line="360" w:lineRule="auto"/>
        <w:jc w:val="both"/>
        <w:rPr>
          <w:rFonts w:ascii="Arial" w:hAnsi="Arial" w:cs="Arial"/>
          <w:sz w:val="20"/>
          <w:szCs w:val="20"/>
          <w:lang w:eastAsia="es-ES"/>
        </w:rPr>
      </w:pPr>
    </w:p>
    <w:p w:rsidR="00BA6BA9" w:rsidRPr="0069192A" w:rsidRDefault="00BA6BA9" w:rsidP="008503A9">
      <w:pPr>
        <w:pStyle w:val="Ttulo2"/>
      </w:pPr>
      <w:r w:rsidRPr="0069192A">
        <w:lastRenderedPageBreak/>
        <w:t>JUSTIFICACIÓN DOCUMENTAL DE LA ACTUACIÓN A REALIZAR (EX ANTE)</w:t>
      </w:r>
    </w:p>
    <w:p w:rsidR="00BA6BA9" w:rsidRPr="0069192A" w:rsidRDefault="00BA6BA9" w:rsidP="008503A9">
      <w:pPr>
        <w:spacing w:line="360" w:lineRule="auto"/>
        <w:jc w:val="both"/>
        <w:rPr>
          <w:rFonts w:ascii="Arial" w:hAnsi="Arial" w:cs="Arial"/>
          <w:sz w:val="20"/>
          <w:szCs w:val="20"/>
          <w:lang w:eastAsia="es-ES"/>
        </w:rPr>
      </w:pPr>
      <w:r w:rsidRPr="0069192A">
        <w:rPr>
          <w:rFonts w:ascii="Arial" w:hAnsi="Arial" w:cs="Arial"/>
          <w:sz w:val="20"/>
          <w:szCs w:val="20"/>
          <w:lang w:eastAsia="es-ES"/>
        </w:rPr>
        <w:t xml:space="preserve">La justificación se realizará mediante la presentación de la documentación que, con carácter general, se establece en el artículo 12.4 </w:t>
      </w:r>
      <w:r w:rsidR="0096032F" w:rsidRPr="0069192A">
        <w:rPr>
          <w:rFonts w:ascii="Arial" w:hAnsi="Arial" w:cs="Arial"/>
          <w:sz w:val="20"/>
          <w:szCs w:val="20"/>
          <w:lang w:eastAsia="es-ES"/>
        </w:rPr>
        <w:t>de las Bases Reguladoras</w:t>
      </w:r>
      <w:r w:rsidRPr="0069192A">
        <w:rPr>
          <w:rFonts w:ascii="Arial" w:hAnsi="Arial" w:cs="Arial"/>
          <w:sz w:val="20"/>
          <w:szCs w:val="20"/>
          <w:lang w:eastAsia="es-ES"/>
        </w:rPr>
        <w:t xml:space="preserve">, y adicionalmente los siguientes documentos: </w:t>
      </w:r>
    </w:p>
    <w:p w:rsidR="00BA6BA9" w:rsidRPr="0069192A" w:rsidRDefault="00E84D78"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Memoria técnica</w:t>
      </w:r>
      <w:r w:rsidR="00BA6BA9" w:rsidRPr="0069192A">
        <w:rPr>
          <w:rFonts w:ascii="Arial" w:hAnsi="Arial" w:cs="Arial"/>
          <w:sz w:val="20"/>
          <w:szCs w:val="20"/>
          <w:lang w:eastAsia="es-ES"/>
        </w:rPr>
        <w:t xml:space="preserve"> que</w:t>
      </w:r>
      <w:r w:rsidRPr="0069192A">
        <w:rPr>
          <w:rFonts w:ascii="Arial" w:hAnsi="Arial" w:cs="Arial"/>
          <w:sz w:val="20"/>
          <w:szCs w:val="20"/>
          <w:lang w:eastAsia="es-ES"/>
        </w:rPr>
        <w:t xml:space="preserve"> describa la instalación con esquemas de principio y ubicación de captadores, y que</w:t>
      </w:r>
      <w:r w:rsidR="00BA6BA9" w:rsidRPr="0069192A">
        <w:rPr>
          <w:rFonts w:ascii="Arial" w:hAnsi="Arial" w:cs="Arial"/>
          <w:sz w:val="20"/>
          <w:szCs w:val="20"/>
          <w:lang w:eastAsia="es-ES"/>
        </w:rPr>
        <w:t xml:space="preserve"> contenga </w:t>
      </w:r>
      <w:r w:rsidRPr="0069192A">
        <w:rPr>
          <w:rFonts w:ascii="Arial" w:hAnsi="Arial" w:cs="Arial"/>
          <w:sz w:val="20"/>
          <w:szCs w:val="20"/>
          <w:lang w:eastAsia="es-ES"/>
        </w:rPr>
        <w:t xml:space="preserve">los cálculos realizados y </w:t>
      </w:r>
      <w:r w:rsidR="00BA6BA9" w:rsidRPr="0069192A">
        <w:rPr>
          <w:rFonts w:ascii="Arial" w:hAnsi="Arial" w:cs="Arial"/>
          <w:sz w:val="20"/>
          <w:szCs w:val="20"/>
          <w:lang w:eastAsia="es-ES"/>
        </w:rPr>
        <w:t xml:space="preserve">los resultados esperados de ahorro de energía primaria y final y reducción de emisiones de Gases de efecto invernadero (GEI), que suponen la realización de la actuación. </w:t>
      </w:r>
    </w:p>
    <w:p w:rsidR="00BA6BA9" w:rsidRPr="0069192A" w:rsidRDefault="00BA6BA9" w:rsidP="008503A9">
      <w:pPr>
        <w:spacing w:after="240" w:line="360" w:lineRule="auto"/>
        <w:jc w:val="both"/>
        <w:rPr>
          <w:rFonts w:ascii="Arial" w:hAnsi="Arial" w:cs="Arial"/>
          <w:sz w:val="20"/>
          <w:szCs w:val="20"/>
        </w:rPr>
      </w:pPr>
      <w:r w:rsidRPr="0069192A">
        <w:rPr>
          <w:rFonts w:ascii="Arial" w:hAnsi="Arial" w:cs="Arial"/>
          <w:sz w:val="20"/>
          <w:szCs w:val="20"/>
        </w:rPr>
        <w:t>Cuando proceda, el beneficiario deberá obtener y mantener en vigor los permisos, licencias y autorizaciones necesarias en cada momento para llevar a cabo la actuación, los cuales podrán ser requeridos por el IDAE en cualquier momento de la tramitación del expediente.</w:t>
      </w:r>
    </w:p>
    <w:p w:rsidR="00BA6BA9" w:rsidRPr="0069192A" w:rsidRDefault="00BA6BA9" w:rsidP="008503A9">
      <w:pPr>
        <w:spacing w:after="240" w:line="360" w:lineRule="auto"/>
        <w:jc w:val="both"/>
        <w:rPr>
          <w:rFonts w:ascii="Arial" w:hAnsi="Arial" w:cs="Arial"/>
          <w:sz w:val="20"/>
          <w:szCs w:val="20"/>
        </w:rPr>
      </w:pPr>
      <w:r w:rsidRPr="0069192A">
        <w:rPr>
          <w:rFonts w:ascii="Arial" w:hAnsi="Arial" w:cs="Arial"/>
          <w:sz w:val="20"/>
          <w:szCs w:val="20"/>
        </w:rPr>
        <w:t>En el caso de actuaciones sobre edificios:</w:t>
      </w:r>
    </w:p>
    <w:p w:rsidR="00BA6BA9" w:rsidRPr="0069192A" w:rsidRDefault="00BA6BA9" w:rsidP="008503A9">
      <w:pPr>
        <w:spacing w:after="240" w:line="360" w:lineRule="auto"/>
        <w:jc w:val="both"/>
        <w:rPr>
          <w:rFonts w:ascii="Arial" w:hAnsi="Arial" w:cs="Arial"/>
          <w:sz w:val="20"/>
          <w:szCs w:val="20"/>
        </w:rPr>
      </w:pPr>
      <w:r w:rsidRPr="0069192A">
        <w:rPr>
          <w:rFonts w:ascii="Arial" w:hAnsi="Arial" w:cs="Arial"/>
          <w:sz w:val="20"/>
          <w:szCs w:val="20"/>
        </w:rPr>
        <w:t>Marque en la casilla correspondiente la calificación energética en emisiones de carbono (kg CO2/m2 año), resultado del informe firmado por un técnico competente mediante los programas oficiales de certificación de forma directa según establece el Real Decreto 235/2013, de 5 de abril. No siendo necesario que este certificado energético esté registrado en el registro del órgano competente de la Comunidad Autónoma correspondiente o de las Ciudades de Ceuta y Melilla.</w:t>
      </w:r>
    </w:p>
    <w:p w:rsidR="00BA6BA9" w:rsidRPr="0069192A" w:rsidRDefault="00BA6BA9"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Calificación energética en emisiones de CO2 del estado actual del edificio</w:t>
      </w:r>
    </w:p>
    <w:p w:rsidR="00BA6BA9" w:rsidRPr="0069192A" w:rsidRDefault="00BA6BA9" w:rsidP="00BA6BA9">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BA6BA9" w:rsidRPr="0069192A" w:rsidTr="00BA6BA9">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BA9" w:rsidRPr="0069192A" w:rsidRDefault="00BA6BA9" w:rsidP="00BA6BA9">
            <w:pPr>
              <w:spacing w:after="0" w:line="240" w:lineRule="auto"/>
              <w:jc w:val="center"/>
              <w:rPr>
                <w:rFonts w:eastAsia="Times New Roman"/>
                <w:lang w:eastAsia="es-ES"/>
              </w:rPr>
            </w:pPr>
          </w:p>
        </w:tc>
      </w:tr>
    </w:tbl>
    <w:p w:rsidR="00B64FC7" w:rsidRDefault="00B64FC7" w:rsidP="00B64FC7">
      <w:pPr>
        <w:spacing w:after="240" w:line="360" w:lineRule="auto"/>
        <w:jc w:val="both"/>
        <w:rPr>
          <w:rFonts w:ascii="Arial" w:hAnsi="Arial" w:cs="Arial"/>
          <w:sz w:val="20"/>
          <w:szCs w:val="20"/>
          <w:lang w:eastAsia="es-ES"/>
        </w:rPr>
      </w:pPr>
    </w:p>
    <w:p w:rsidR="00683143" w:rsidRDefault="00683143" w:rsidP="00B64FC7">
      <w:pPr>
        <w:spacing w:after="240" w:line="360" w:lineRule="auto"/>
        <w:jc w:val="both"/>
        <w:rPr>
          <w:rFonts w:ascii="Arial" w:hAnsi="Arial" w:cs="Arial"/>
          <w:sz w:val="20"/>
          <w:szCs w:val="20"/>
          <w:lang w:eastAsia="es-ES"/>
        </w:rPr>
      </w:pPr>
    </w:p>
    <w:p w:rsidR="00683143" w:rsidRPr="00B64FC7" w:rsidRDefault="00683143" w:rsidP="00B64FC7">
      <w:pPr>
        <w:spacing w:after="240" w:line="360" w:lineRule="auto"/>
        <w:jc w:val="both"/>
        <w:rPr>
          <w:rFonts w:ascii="Arial" w:hAnsi="Arial" w:cs="Arial"/>
          <w:sz w:val="20"/>
          <w:szCs w:val="20"/>
          <w:lang w:eastAsia="es-ES"/>
        </w:rPr>
      </w:pPr>
    </w:p>
    <w:p w:rsidR="00BA6BA9" w:rsidRPr="0069192A" w:rsidRDefault="00BA6BA9"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Calificación energética en emisiones de CO2 del estado reformado del edificio</w:t>
      </w:r>
    </w:p>
    <w:p w:rsidR="00BA6BA9" w:rsidRPr="0069192A" w:rsidRDefault="00BA6BA9" w:rsidP="00BA6BA9">
      <w:pPr>
        <w:pStyle w:val="Prrafodelista"/>
        <w:spacing w:after="0" w:line="240" w:lineRule="auto"/>
        <w:rPr>
          <w:rFonts w:eastAsia="Times New Roman"/>
          <w:sz w:val="32"/>
          <w:lang w:eastAsia="es-ES"/>
        </w:rPr>
      </w:pPr>
      <w:r w:rsidRPr="0069192A">
        <w:rPr>
          <w:lang w:eastAsia="es-ES"/>
        </w:rPr>
        <w:t xml:space="preserve">        </w:t>
      </w:r>
      <w:r w:rsidRPr="0069192A">
        <w:rPr>
          <w:sz w:val="32"/>
          <w:lang w:eastAsia="es-ES"/>
        </w:rPr>
        <w:sym w:font="Wingdings" w:char="F03F"/>
      </w:r>
      <w:r w:rsidRPr="0069192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69192A" w:rsidRPr="0069192A" w:rsidTr="00BA6BA9">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BA9" w:rsidRPr="0069192A" w:rsidRDefault="00BA6BA9" w:rsidP="00BA6BA9">
            <w:pPr>
              <w:spacing w:after="0" w:line="240" w:lineRule="auto"/>
              <w:jc w:val="center"/>
              <w:rPr>
                <w:rFonts w:eastAsia="Times New Roman"/>
                <w:lang w:eastAsia="es-ES"/>
              </w:rPr>
            </w:pPr>
          </w:p>
        </w:tc>
      </w:tr>
    </w:tbl>
    <w:p w:rsidR="0069192A" w:rsidRDefault="0069192A" w:rsidP="00CA1A86"/>
    <w:p w:rsidR="00B64FC7" w:rsidRPr="00CA1A86" w:rsidRDefault="00B64FC7" w:rsidP="00CA1A86"/>
    <w:p w:rsidR="00C31CC0" w:rsidRPr="0069192A" w:rsidRDefault="00C31CC0" w:rsidP="00C31CC0">
      <w:pPr>
        <w:pStyle w:val="Ttulo2"/>
      </w:pPr>
      <w:r w:rsidRPr="0069192A">
        <w:lastRenderedPageBreak/>
        <w:t>Presupuesto total y desglosado por costes elegibles, inversión elegible y justificación de la cuantía del apoyo económico solicitado</w:t>
      </w:r>
    </w:p>
    <w:p w:rsidR="008B7B4E" w:rsidRPr="0069192A" w:rsidRDefault="008B7B4E" w:rsidP="008B7B4E">
      <w:pPr>
        <w:spacing w:after="240" w:line="360" w:lineRule="auto"/>
        <w:jc w:val="both"/>
        <w:rPr>
          <w:rFonts w:ascii="Arial" w:hAnsi="Arial" w:cs="Arial"/>
          <w:sz w:val="20"/>
          <w:szCs w:val="20"/>
          <w:lang w:eastAsia="es-ES"/>
        </w:rPr>
      </w:pPr>
      <w:r w:rsidRPr="0069192A">
        <w:rPr>
          <w:rFonts w:ascii="Arial" w:hAnsi="Arial" w:cs="Arial"/>
          <w:sz w:val="20"/>
          <w:szCs w:val="20"/>
          <w:lang w:eastAsia="es-ES"/>
        </w:rPr>
        <w:t>4.5.1. PRESUPUESTO TOTAL</w:t>
      </w:r>
    </w:p>
    <w:p w:rsidR="00C31CC0" w:rsidRPr="0069192A" w:rsidRDefault="00C31CC0" w:rsidP="00197907">
      <w:pPr>
        <w:spacing w:after="240" w:line="360" w:lineRule="auto"/>
        <w:jc w:val="both"/>
        <w:rPr>
          <w:rFonts w:ascii="Arial" w:hAnsi="Arial" w:cs="Arial"/>
          <w:sz w:val="20"/>
          <w:szCs w:val="20"/>
        </w:rPr>
      </w:pPr>
      <w:r w:rsidRPr="0069192A">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69192A" w:rsidRPr="0069192A" w:rsidRDefault="00C31CC0" w:rsidP="00197907">
      <w:pPr>
        <w:spacing w:after="240" w:line="360" w:lineRule="auto"/>
        <w:jc w:val="both"/>
        <w:rPr>
          <w:rFonts w:ascii="Arial" w:hAnsi="Arial" w:cs="Arial"/>
          <w:sz w:val="20"/>
          <w:szCs w:val="20"/>
        </w:rPr>
      </w:pPr>
      <w:r w:rsidRPr="0069192A">
        <w:rPr>
          <w:rFonts w:ascii="Arial" w:hAnsi="Arial" w:cs="Arial"/>
          <w:sz w:val="20"/>
          <w:szCs w:val="20"/>
        </w:rPr>
        <w:t>La información a proporcionar estará separada para cada uno de losa los que corresponda la ejecución del proyecto.</w:t>
      </w:r>
    </w:p>
    <w:p w:rsidR="008503A9" w:rsidRPr="0069192A" w:rsidRDefault="008503A9" w:rsidP="00D36BBB">
      <w:pPr>
        <w:spacing w:after="240" w:line="360" w:lineRule="auto"/>
        <w:jc w:val="both"/>
        <w:rPr>
          <w:rFonts w:ascii="Arial" w:hAnsi="Arial" w:cs="Arial"/>
          <w:b/>
          <w:sz w:val="20"/>
          <w:szCs w:val="20"/>
          <w:u w:val="single"/>
          <w:lang w:eastAsia="es-ES"/>
        </w:rPr>
      </w:pPr>
    </w:p>
    <w:p w:rsidR="00D36BBB" w:rsidRPr="00CA1A86" w:rsidRDefault="008B7B4E" w:rsidP="00D36BBB">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4.5.2. </w:t>
      </w:r>
      <w:r w:rsidR="00D36BBB" w:rsidRPr="00CA1A86">
        <w:rPr>
          <w:rFonts w:ascii="Arial" w:hAnsi="Arial" w:cs="Arial"/>
          <w:sz w:val="20"/>
          <w:szCs w:val="20"/>
          <w:lang w:eastAsia="es-ES"/>
        </w:rPr>
        <w:t xml:space="preserve">PRESUPUESTO </w:t>
      </w:r>
      <w:r w:rsidRPr="0069192A">
        <w:rPr>
          <w:rFonts w:ascii="Arial" w:hAnsi="Arial" w:cs="Arial"/>
          <w:sz w:val="20"/>
          <w:szCs w:val="20"/>
          <w:lang w:eastAsia="es-ES"/>
        </w:rPr>
        <w:t xml:space="preserve">ELEGIBLE </w:t>
      </w:r>
      <w:r w:rsidR="00D36BBB" w:rsidRPr="00CA1A86">
        <w:rPr>
          <w:rFonts w:ascii="Arial" w:hAnsi="Arial" w:cs="Arial"/>
          <w:sz w:val="20"/>
          <w:szCs w:val="20"/>
          <w:lang w:eastAsia="es-ES"/>
        </w:rPr>
        <w:t>DESGLOSADO</w:t>
      </w:r>
    </w:p>
    <w:p w:rsidR="008B7B4E" w:rsidRPr="0069192A" w:rsidRDefault="008B7B4E" w:rsidP="008B7B4E">
      <w:pPr>
        <w:spacing w:after="240" w:line="360" w:lineRule="auto"/>
        <w:jc w:val="both"/>
        <w:rPr>
          <w:rFonts w:ascii="Arial" w:hAnsi="Arial" w:cs="Arial"/>
          <w:sz w:val="20"/>
          <w:szCs w:val="20"/>
        </w:rPr>
      </w:pPr>
      <w:r w:rsidRPr="0069192A">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8B7B4E" w:rsidRPr="0069192A" w:rsidRDefault="008B7B4E" w:rsidP="008B7B4E">
      <w:pPr>
        <w:spacing w:before="40" w:after="40" w:line="360" w:lineRule="auto"/>
        <w:jc w:val="both"/>
        <w:rPr>
          <w:rFonts w:ascii="Arial" w:hAnsi="Arial" w:cs="Arial"/>
          <w:sz w:val="20"/>
          <w:szCs w:val="20"/>
          <w:lang w:eastAsia="es-ES"/>
        </w:rPr>
      </w:pPr>
      <w:r w:rsidRPr="0069192A">
        <w:rPr>
          <w:rFonts w:ascii="Arial" w:hAnsi="Arial" w:cs="Arial"/>
          <w:sz w:val="20"/>
          <w:szCs w:val="20"/>
          <w:lang w:eastAsia="es-ES"/>
        </w:rPr>
        <w:t>El presupuesto elegible desglosado incluirá un listado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w:t>
      </w:r>
      <w:r w:rsidR="00526CA9">
        <w:rPr>
          <w:rFonts w:ascii="Arial" w:hAnsi="Arial" w:cs="Arial"/>
          <w:sz w:val="20"/>
          <w:szCs w:val="20"/>
          <w:lang w:eastAsia="es-ES"/>
        </w:rPr>
        <w:t xml:space="preserve"> </w:t>
      </w:r>
    </w:p>
    <w:p w:rsidR="008B7B4E" w:rsidRPr="0069192A" w:rsidRDefault="008B7B4E" w:rsidP="008B7B4E">
      <w:pPr>
        <w:spacing w:before="40" w:after="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69192A" w:rsidRPr="0069192A" w:rsidTr="004C2516">
        <w:tc>
          <w:tcPr>
            <w:tcW w:w="8930" w:type="dxa"/>
            <w:gridSpan w:val="5"/>
            <w:shd w:val="clear" w:color="auto" w:fill="D6E3BC"/>
            <w:vAlign w:val="center"/>
          </w:tcPr>
          <w:p w:rsidR="008B7B4E" w:rsidRPr="0069192A" w:rsidRDefault="008B7B4E" w:rsidP="004C2516">
            <w:pPr>
              <w:pStyle w:val="Prrafodelista"/>
              <w:spacing w:before="40" w:after="40"/>
              <w:ind w:left="0"/>
              <w:jc w:val="center"/>
              <w:rPr>
                <w:rFonts w:ascii="Arial" w:hAnsi="Arial" w:cs="Arial"/>
                <w:b/>
                <w:sz w:val="20"/>
                <w:szCs w:val="20"/>
              </w:rPr>
            </w:pPr>
            <w:r w:rsidRPr="0069192A">
              <w:rPr>
                <w:rFonts w:ascii="Arial" w:hAnsi="Arial" w:cs="Arial"/>
                <w:b/>
                <w:sz w:val="20"/>
                <w:szCs w:val="20"/>
              </w:rPr>
              <w:t>RESUMEN ACTUACIONES ELEGIBLES (*) (**)</w:t>
            </w:r>
          </w:p>
        </w:tc>
      </w:tr>
      <w:tr w:rsidR="0069192A" w:rsidRPr="0069192A" w:rsidTr="004C2516">
        <w:tc>
          <w:tcPr>
            <w:tcW w:w="4253" w:type="dxa"/>
            <w:gridSpan w:val="2"/>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r w:rsidRPr="0069192A">
              <w:rPr>
                <w:rFonts w:ascii="Arial" w:hAnsi="Arial" w:cs="Arial"/>
                <w:sz w:val="20"/>
                <w:szCs w:val="20"/>
              </w:rPr>
              <w:t>CAPÍTULO XX</w:t>
            </w:r>
          </w:p>
        </w:tc>
        <w:tc>
          <w:tcPr>
            <w:tcW w:w="1295"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46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92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r>
      <w:tr w:rsidR="0069192A" w:rsidRPr="0069192A" w:rsidTr="004C2516">
        <w:tc>
          <w:tcPr>
            <w:tcW w:w="1701" w:type="dxa"/>
            <w:shd w:val="clear" w:color="auto" w:fill="auto"/>
            <w:vAlign w:val="center"/>
          </w:tcPr>
          <w:p w:rsidR="008B7B4E" w:rsidRPr="0069192A" w:rsidRDefault="008B7B4E" w:rsidP="004C2516">
            <w:pPr>
              <w:pStyle w:val="Prrafodelista"/>
              <w:spacing w:before="40" w:after="40"/>
              <w:ind w:left="0"/>
              <w:rPr>
                <w:rFonts w:ascii="Arial" w:hAnsi="Arial" w:cs="Arial"/>
                <w:sz w:val="20"/>
                <w:szCs w:val="20"/>
              </w:rPr>
            </w:pPr>
            <w:r w:rsidRPr="0069192A">
              <w:rPr>
                <w:rFonts w:ascii="Arial" w:hAnsi="Arial" w:cs="Arial"/>
                <w:sz w:val="20"/>
                <w:szCs w:val="20"/>
              </w:rPr>
              <w:t>Código de la partida de obra</w:t>
            </w:r>
          </w:p>
        </w:tc>
        <w:tc>
          <w:tcPr>
            <w:tcW w:w="2552" w:type="dxa"/>
            <w:shd w:val="clear" w:color="auto" w:fill="auto"/>
            <w:vAlign w:val="center"/>
          </w:tcPr>
          <w:p w:rsidR="008B7B4E" w:rsidRPr="0069192A" w:rsidRDefault="008B7B4E" w:rsidP="004C2516">
            <w:pPr>
              <w:pStyle w:val="Prrafodelista"/>
              <w:spacing w:before="40" w:after="40"/>
              <w:ind w:left="0"/>
              <w:rPr>
                <w:rFonts w:ascii="Arial" w:hAnsi="Arial" w:cs="Arial"/>
                <w:sz w:val="20"/>
                <w:szCs w:val="20"/>
              </w:rPr>
            </w:pPr>
            <w:r w:rsidRPr="0069192A">
              <w:rPr>
                <w:rFonts w:ascii="Arial" w:hAnsi="Arial" w:cs="Arial"/>
                <w:sz w:val="20"/>
                <w:szCs w:val="20"/>
              </w:rPr>
              <w:t>Nombre de la partida de obra</w:t>
            </w:r>
          </w:p>
        </w:tc>
        <w:tc>
          <w:tcPr>
            <w:tcW w:w="1295" w:type="dxa"/>
            <w:shd w:val="clear" w:color="auto" w:fill="auto"/>
            <w:vAlign w:val="center"/>
          </w:tcPr>
          <w:p w:rsidR="008B7B4E" w:rsidRPr="0069192A" w:rsidRDefault="008B7B4E" w:rsidP="004C2516">
            <w:pPr>
              <w:pStyle w:val="Prrafodelista"/>
              <w:spacing w:before="40" w:after="40"/>
              <w:ind w:left="0"/>
              <w:rPr>
                <w:rFonts w:ascii="Arial" w:hAnsi="Arial" w:cs="Arial"/>
                <w:sz w:val="20"/>
                <w:szCs w:val="20"/>
              </w:rPr>
            </w:pPr>
            <w:r w:rsidRPr="0069192A">
              <w:rPr>
                <w:rFonts w:ascii="Arial" w:hAnsi="Arial" w:cs="Arial"/>
                <w:sz w:val="20"/>
                <w:szCs w:val="20"/>
              </w:rPr>
              <w:t>Cantidad</w:t>
            </w:r>
          </w:p>
        </w:tc>
        <w:tc>
          <w:tcPr>
            <w:tcW w:w="1461" w:type="dxa"/>
            <w:shd w:val="clear" w:color="auto" w:fill="auto"/>
            <w:vAlign w:val="center"/>
          </w:tcPr>
          <w:p w:rsidR="008B7B4E" w:rsidRPr="0069192A" w:rsidRDefault="008B7B4E" w:rsidP="004C2516">
            <w:pPr>
              <w:pStyle w:val="Prrafodelista"/>
              <w:spacing w:before="40" w:after="40"/>
              <w:ind w:left="0"/>
              <w:rPr>
                <w:rFonts w:ascii="Arial" w:hAnsi="Arial" w:cs="Arial"/>
                <w:sz w:val="20"/>
                <w:szCs w:val="20"/>
              </w:rPr>
            </w:pPr>
            <w:r w:rsidRPr="0069192A">
              <w:rPr>
                <w:rFonts w:ascii="Arial" w:hAnsi="Arial" w:cs="Arial"/>
                <w:sz w:val="20"/>
                <w:szCs w:val="20"/>
              </w:rPr>
              <w:t>Precio unitario (€)</w:t>
            </w:r>
          </w:p>
        </w:tc>
        <w:tc>
          <w:tcPr>
            <w:tcW w:w="1921" w:type="dxa"/>
            <w:shd w:val="clear" w:color="auto" w:fill="auto"/>
            <w:vAlign w:val="center"/>
          </w:tcPr>
          <w:p w:rsidR="008B7B4E" w:rsidRPr="0069192A" w:rsidRDefault="008B7B4E" w:rsidP="004C2516">
            <w:pPr>
              <w:pStyle w:val="Prrafodelista"/>
              <w:spacing w:before="40" w:after="40"/>
              <w:ind w:left="0"/>
              <w:rPr>
                <w:rFonts w:ascii="Arial" w:hAnsi="Arial" w:cs="Arial"/>
                <w:sz w:val="20"/>
                <w:szCs w:val="20"/>
              </w:rPr>
            </w:pPr>
            <w:r w:rsidRPr="0069192A">
              <w:rPr>
                <w:rFonts w:ascii="Arial" w:hAnsi="Arial" w:cs="Arial"/>
                <w:sz w:val="20"/>
                <w:szCs w:val="20"/>
              </w:rPr>
              <w:t>Total partida de obra (€)</w:t>
            </w:r>
          </w:p>
        </w:tc>
      </w:tr>
      <w:tr w:rsidR="0069192A" w:rsidRPr="0069192A" w:rsidTr="004C2516">
        <w:tc>
          <w:tcPr>
            <w:tcW w:w="170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2552"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295"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46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92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r>
      <w:tr w:rsidR="0069192A" w:rsidRPr="0069192A" w:rsidTr="004C2516">
        <w:tc>
          <w:tcPr>
            <w:tcW w:w="170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2552"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295"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46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92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r>
      <w:tr w:rsidR="0069192A" w:rsidRPr="0069192A" w:rsidTr="004C2516">
        <w:trPr>
          <w:trHeight w:val="351"/>
        </w:trPr>
        <w:tc>
          <w:tcPr>
            <w:tcW w:w="8930" w:type="dxa"/>
            <w:gridSpan w:val="5"/>
            <w:shd w:val="clear" w:color="auto" w:fill="auto"/>
            <w:vAlign w:val="center"/>
          </w:tcPr>
          <w:p w:rsidR="008B7B4E" w:rsidRPr="0069192A" w:rsidRDefault="008B7B4E" w:rsidP="004C2516">
            <w:pPr>
              <w:pStyle w:val="Prrafodelista"/>
              <w:spacing w:before="40" w:after="40"/>
              <w:ind w:left="0"/>
              <w:rPr>
                <w:rFonts w:ascii="Arial" w:hAnsi="Arial" w:cs="Arial"/>
                <w:b/>
                <w:sz w:val="20"/>
                <w:szCs w:val="20"/>
              </w:rPr>
            </w:pPr>
            <w:r w:rsidRPr="0069192A">
              <w:rPr>
                <w:rFonts w:ascii="Arial" w:hAnsi="Arial" w:cs="Arial"/>
                <w:b/>
                <w:sz w:val="20"/>
                <w:szCs w:val="20"/>
              </w:rPr>
              <w:t>TOTAL CAPÍTULO</w:t>
            </w:r>
          </w:p>
        </w:tc>
      </w:tr>
      <w:tr w:rsidR="0069192A" w:rsidRPr="0069192A" w:rsidTr="004C2516">
        <w:tc>
          <w:tcPr>
            <w:tcW w:w="170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2552"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295" w:type="dxa"/>
            <w:shd w:val="clear" w:color="auto" w:fill="auto"/>
            <w:vAlign w:val="center"/>
          </w:tcPr>
          <w:p w:rsidR="008B7B4E" w:rsidRPr="0069192A" w:rsidRDefault="008B7B4E" w:rsidP="004C2516">
            <w:pPr>
              <w:pStyle w:val="Prrafodelista"/>
              <w:spacing w:before="40" w:after="40"/>
              <w:ind w:left="0"/>
              <w:rPr>
                <w:rFonts w:ascii="Arial" w:hAnsi="Arial" w:cs="Arial"/>
                <w:sz w:val="20"/>
                <w:szCs w:val="20"/>
              </w:rPr>
            </w:pPr>
          </w:p>
        </w:tc>
        <w:tc>
          <w:tcPr>
            <w:tcW w:w="146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c>
          <w:tcPr>
            <w:tcW w:w="1921" w:type="dxa"/>
            <w:shd w:val="clear" w:color="auto" w:fill="auto"/>
            <w:vAlign w:val="center"/>
          </w:tcPr>
          <w:p w:rsidR="008B7B4E" w:rsidRPr="0069192A" w:rsidRDefault="008B7B4E" w:rsidP="004C2516">
            <w:pPr>
              <w:pStyle w:val="Prrafodelista"/>
              <w:spacing w:before="40" w:after="40"/>
              <w:ind w:left="0"/>
              <w:jc w:val="center"/>
              <w:rPr>
                <w:rFonts w:ascii="Arial" w:hAnsi="Arial" w:cs="Arial"/>
                <w:sz w:val="20"/>
                <w:szCs w:val="20"/>
              </w:rPr>
            </w:pPr>
          </w:p>
        </w:tc>
      </w:tr>
      <w:tr w:rsidR="0069192A" w:rsidRPr="0069192A" w:rsidTr="004C2516">
        <w:tc>
          <w:tcPr>
            <w:tcW w:w="8930" w:type="dxa"/>
            <w:gridSpan w:val="5"/>
            <w:shd w:val="clear" w:color="auto" w:fill="auto"/>
            <w:vAlign w:val="center"/>
          </w:tcPr>
          <w:p w:rsidR="008B7B4E" w:rsidRPr="0069192A" w:rsidRDefault="008B7B4E" w:rsidP="004C2516">
            <w:pPr>
              <w:pStyle w:val="Prrafodelista"/>
              <w:spacing w:before="40" w:after="40"/>
              <w:ind w:left="0"/>
              <w:rPr>
                <w:rFonts w:ascii="Arial" w:hAnsi="Arial" w:cs="Arial"/>
                <w:b/>
                <w:sz w:val="20"/>
                <w:szCs w:val="20"/>
              </w:rPr>
            </w:pPr>
            <w:r w:rsidRPr="0069192A">
              <w:rPr>
                <w:rFonts w:ascii="Arial" w:hAnsi="Arial" w:cs="Arial"/>
                <w:b/>
                <w:sz w:val="20"/>
                <w:szCs w:val="20"/>
              </w:rPr>
              <w:t>TOTAL COSTE DE EJECUCIÓN ELEGIBLE</w:t>
            </w:r>
          </w:p>
        </w:tc>
      </w:tr>
      <w:tr w:rsidR="008B7B4E" w:rsidRPr="0069192A" w:rsidTr="004C2516">
        <w:tc>
          <w:tcPr>
            <w:tcW w:w="8930" w:type="dxa"/>
            <w:gridSpan w:val="5"/>
            <w:shd w:val="clear" w:color="auto" w:fill="auto"/>
            <w:vAlign w:val="center"/>
          </w:tcPr>
          <w:p w:rsidR="008B7B4E" w:rsidRPr="0069192A" w:rsidRDefault="008B7B4E" w:rsidP="004C2516">
            <w:pPr>
              <w:pStyle w:val="Prrafodelista"/>
              <w:spacing w:before="40" w:after="40"/>
              <w:ind w:left="0"/>
              <w:rPr>
                <w:rFonts w:ascii="Arial" w:hAnsi="Arial" w:cs="Arial"/>
                <w:sz w:val="16"/>
                <w:szCs w:val="20"/>
              </w:rPr>
            </w:pPr>
            <w:r w:rsidRPr="0069192A">
              <w:rPr>
                <w:rFonts w:ascii="Arial" w:hAnsi="Arial" w:cs="Arial"/>
                <w:sz w:val="16"/>
                <w:szCs w:val="20"/>
              </w:rPr>
              <w:t>(*) Se añadirán a este cuadro tantas filas como se consideren necesarias, ordenando las partidas de obra que el solicitante considere elegibles por capítulo.</w:t>
            </w:r>
          </w:p>
          <w:p w:rsidR="008B7B4E" w:rsidRPr="0069192A" w:rsidRDefault="008B7B4E" w:rsidP="004C2516">
            <w:pPr>
              <w:pStyle w:val="Prrafodelista"/>
              <w:spacing w:before="40" w:after="40"/>
              <w:ind w:left="0"/>
              <w:rPr>
                <w:rFonts w:ascii="Arial" w:hAnsi="Arial" w:cs="Arial"/>
                <w:sz w:val="20"/>
                <w:szCs w:val="20"/>
              </w:rPr>
            </w:pPr>
            <w:r w:rsidRPr="0069192A">
              <w:rPr>
                <w:rFonts w:ascii="Arial" w:hAnsi="Arial" w:cs="Arial"/>
                <w:sz w:val="16"/>
                <w:szCs w:val="20"/>
              </w:rPr>
              <w:t>(**) En el presupuesto, el IVA y demás impuestos aplicables, se expresarán de forma desglosada.</w:t>
            </w:r>
          </w:p>
        </w:tc>
      </w:tr>
    </w:tbl>
    <w:p w:rsidR="00C05CF9" w:rsidRDefault="00C05CF9" w:rsidP="00D36BBB">
      <w:pPr>
        <w:spacing w:afterLines="100" w:after="240"/>
        <w:jc w:val="both"/>
        <w:rPr>
          <w:rFonts w:ascii="Arial" w:hAnsi="Arial" w:cs="Arial"/>
          <w:b/>
          <w:sz w:val="20"/>
          <w:szCs w:val="20"/>
          <w:u w:val="single"/>
        </w:rPr>
      </w:pPr>
    </w:p>
    <w:p w:rsidR="00C05CF9" w:rsidRDefault="00C05CF9">
      <w:pPr>
        <w:spacing w:after="0" w:line="240" w:lineRule="auto"/>
        <w:rPr>
          <w:rFonts w:ascii="Arial" w:hAnsi="Arial" w:cs="Arial"/>
          <w:b/>
          <w:sz w:val="20"/>
          <w:szCs w:val="20"/>
          <w:u w:val="single"/>
        </w:rPr>
      </w:pPr>
      <w:r>
        <w:rPr>
          <w:rFonts w:ascii="Arial" w:hAnsi="Arial" w:cs="Arial"/>
          <w:b/>
          <w:sz w:val="20"/>
          <w:szCs w:val="20"/>
          <w:u w:val="single"/>
        </w:rPr>
        <w:br w:type="page"/>
      </w:r>
    </w:p>
    <w:p w:rsidR="008B7B4E" w:rsidRPr="0069192A" w:rsidRDefault="008B7B4E" w:rsidP="008B7B4E">
      <w:pPr>
        <w:spacing w:afterLines="100" w:after="240"/>
        <w:jc w:val="both"/>
        <w:rPr>
          <w:rFonts w:ascii="Arial" w:hAnsi="Arial" w:cs="Arial"/>
          <w:sz w:val="20"/>
          <w:szCs w:val="20"/>
        </w:rPr>
      </w:pPr>
      <w:r w:rsidRPr="0069192A">
        <w:rPr>
          <w:rFonts w:ascii="Arial" w:hAnsi="Arial" w:cs="Arial"/>
          <w:sz w:val="20"/>
          <w:szCs w:val="20"/>
        </w:rPr>
        <w:lastRenderedPageBreak/>
        <w:t>4.5.3. CÁLCULO DEL COSTE ELEGIBLE SEGÚN LA CONVOCATORIA</w:t>
      </w:r>
    </w:p>
    <w:p w:rsidR="00D36BBB" w:rsidRPr="0069192A" w:rsidRDefault="00D36BBB" w:rsidP="00197907">
      <w:pPr>
        <w:spacing w:after="240" w:line="360" w:lineRule="auto"/>
        <w:jc w:val="both"/>
        <w:rPr>
          <w:rFonts w:ascii="Arial" w:hAnsi="Arial" w:cs="Arial"/>
          <w:sz w:val="20"/>
          <w:szCs w:val="20"/>
        </w:rPr>
      </w:pPr>
      <w:r w:rsidRPr="0069192A">
        <w:rPr>
          <w:rFonts w:ascii="Arial" w:hAnsi="Arial" w:cs="Arial"/>
          <w:sz w:val="20"/>
          <w:szCs w:val="20"/>
        </w:rPr>
        <w:t>Se considerará un coste elegible máximo, que será el que resulte de la aplicación de las siguientes fórmulas en función del caso que corresponda, donde la potencia de la instalación solar térmica o conjunto de instalaciones solares térmicas Ps (kW) es la potencia del generador solar térmico. La potencia, a estos efectos, se determinará multiplicando la superficie de apertura de campo de los captadores solares instalados por 0,7 kW/m2. Los casos a considerar son los siguientes:</w:t>
      </w:r>
    </w:p>
    <w:p w:rsidR="00D36BBB" w:rsidRPr="0069192A" w:rsidRDefault="00D36BBB"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Instalaciones solares para producción de agua caliente sanitaria y/o climatización de piscinas descubiertas y/o cubiertas.</w:t>
      </w:r>
    </w:p>
    <w:p w:rsidR="00D36BBB" w:rsidRPr="0069192A" w:rsidRDefault="00D36BBB" w:rsidP="00CA1A86">
      <w:pPr>
        <w:pStyle w:val="Prrafodelista"/>
        <w:spacing w:after="240" w:line="360" w:lineRule="auto"/>
        <w:ind w:left="1134"/>
        <w:contextualSpacing w:val="0"/>
        <w:jc w:val="both"/>
      </w:pPr>
      <w:r w:rsidRPr="0069192A">
        <w:rPr>
          <w:rFonts w:ascii="Arial" w:hAnsi="Arial" w:cs="Arial"/>
          <w:sz w:val="20"/>
          <w:szCs w:val="20"/>
          <w:lang w:eastAsia="es-ES"/>
        </w:rPr>
        <w:t>Coste elegible máximo (€) = 1.000 x Ps (kW)</w:t>
      </w:r>
    </w:p>
    <w:p w:rsidR="00D36BBB" w:rsidRPr="0069192A" w:rsidRDefault="00D36BBB"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Instalaciones solares para calefacción, y opcionalmente aplicaciones recogidas en el caso anterior.</w:t>
      </w:r>
    </w:p>
    <w:p w:rsidR="00D36BBB" w:rsidRPr="0069192A" w:rsidRDefault="00D36BBB" w:rsidP="00303F78">
      <w:pPr>
        <w:pStyle w:val="Prrafodelista"/>
        <w:spacing w:after="240" w:line="360" w:lineRule="auto"/>
        <w:ind w:left="1134"/>
        <w:contextualSpacing w:val="0"/>
        <w:jc w:val="both"/>
        <w:rPr>
          <w:rFonts w:ascii="Arial" w:hAnsi="Arial" w:cs="Arial"/>
          <w:sz w:val="20"/>
          <w:szCs w:val="20"/>
          <w:lang w:eastAsia="es-ES"/>
        </w:rPr>
      </w:pPr>
      <w:r w:rsidRPr="0069192A">
        <w:rPr>
          <w:rFonts w:ascii="Arial" w:hAnsi="Arial" w:cs="Arial"/>
          <w:sz w:val="20"/>
          <w:szCs w:val="20"/>
          <w:lang w:eastAsia="es-ES"/>
        </w:rPr>
        <w:t>Coste elegible máximo (€) = 1.500 x Ps (kW)</w:t>
      </w:r>
    </w:p>
    <w:p w:rsidR="00D36BBB" w:rsidRPr="0069192A" w:rsidRDefault="00D36BBB"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Instalaciones solares para calefacción y refrigeración, y opcionalmente aplicaciones recogidas en los dos casos anteriores.</w:t>
      </w:r>
    </w:p>
    <w:p w:rsidR="00D36BBB" w:rsidRPr="0069192A" w:rsidRDefault="00D36BBB" w:rsidP="00303F78">
      <w:pPr>
        <w:pStyle w:val="Prrafodelista"/>
        <w:spacing w:after="240" w:line="360" w:lineRule="auto"/>
        <w:ind w:left="1134"/>
        <w:contextualSpacing w:val="0"/>
        <w:jc w:val="both"/>
        <w:rPr>
          <w:rFonts w:ascii="Arial" w:hAnsi="Arial" w:cs="Arial"/>
          <w:sz w:val="20"/>
          <w:szCs w:val="20"/>
          <w:lang w:eastAsia="es-ES"/>
        </w:rPr>
      </w:pPr>
      <w:r w:rsidRPr="0069192A">
        <w:rPr>
          <w:rFonts w:ascii="Arial" w:hAnsi="Arial" w:cs="Arial"/>
          <w:sz w:val="20"/>
          <w:szCs w:val="20"/>
          <w:lang w:eastAsia="es-ES"/>
        </w:rPr>
        <w:t>Coste elegible máximo (€) = 1.850 x Ps (kW)</w:t>
      </w:r>
    </w:p>
    <w:p w:rsidR="00D36BBB" w:rsidRDefault="00D36BBB" w:rsidP="00197907">
      <w:pPr>
        <w:spacing w:after="240" w:line="360" w:lineRule="auto"/>
        <w:jc w:val="both"/>
        <w:rPr>
          <w:rFonts w:ascii="Arial" w:hAnsi="Arial" w:cs="Arial"/>
          <w:sz w:val="20"/>
          <w:szCs w:val="20"/>
        </w:rPr>
      </w:pPr>
      <w:r w:rsidRPr="0069192A">
        <w:rPr>
          <w:rFonts w:ascii="Arial" w:hAnsi="Arial" w:cs="Arial"/>
          <w:sz w:val="20"/>
          <w:szCs w:val="20"/>
        </w:rPr>
        <w:t xml:space="preserve">Los anteriores costes elegibles máximos </w:t>
      </w:r>
      <w:r w:rsidR="00526CA9">
        <w:rPr>
          <w:rFonts w:ascii="Arial" w:hAnsi="Arial" w:cs="Arial"/>
          <w:sz w:val="20"/>
          <w:szCs w:val="20"/>
        </w:rPr>
        <w:t>sino consideran el</w:t>
      </w:r>
      <w:r w:rsidRPr="0069192A">
        <w:rPr>
          <w:rFonts w:ascii="Arial" w:hAnsi="Arial" w:cs="Arial"/>
          <w:sz w:val="20"/>
          <w:szCs w:val="20"/>
        </w:rPr>
        <w:t xml:space="preserve"> IVA/IGIC, por lo que, en los casos en que este impuesto no sea susceptible de recuperación o compensación, dichos valores máximos se incrementarán con el impuesto que resulte aplicable.</w:t>
      </w:r>
    </w:p>
    <w:p w:rsidR="00826097" w:rsidRPr="0069192A" w:rsidRDefault="00826097" w:rsidP="00826097">
      <w:pPr>
        <w:spacing w:afterLines="100" w:after="240"/>
        <w:jc w:val="both"/>
        <w:rPr>
          <w:rFonts w:ascii="Arial" w:hAnsi="Arial" w:cs="Arial"/>
          <w:sz w:val="20"/>
          <w:szCs w:val="20"/>
        </w:rPr>
      </w:pPr>
      <w:r w:rsidRPr="0069192A">
        <w:rPr>
          <w:rFonts w:ascii="Arial" w:hAnsi="Arial" w:cs="Arial"/>
          <w:sz w:val="20"/>
          <w:szCs w:val="20"/>
        </w:rPr>
        <w:t xml:space="preserve">4.5.4. COSTE TOTAL ELEGIBLE: </w:t>
      </w:r>
    </w:p>
    <w:p w:rsidR="00826097" w:rsidRPr="0069192A" w:rsidRDefault="00826097" w:rsidP="00D36BBB">
      <w:pPr>
        <w:spacing w:afterLines="100" w:after="240"/>
        <w:jc w:val="both"/>
        <w:rPr>
          <w:rFonts w:ascii="Arial" w:hAnsi="Arial" w:cs="Arial"/>
          <w:b/>
          <w:sz w:val="20"/>
          <w:szCs w:val="20"/>
          <w:u w:val="single"/>
        </w:rPr>
      </w:pPr>
      <w:r w:rsidRPr="0069192A">
        <w:rPr>
          <w:rFonts w:ascii="Arial" w:hAnsi="Arial" w:cs="Arial"/>
          <w:sz w:val="20"/>
          <w:szCs w:val="20"/>
        </w:rPr>
        <w:t>Comparados los valores de los apartados 4.5.2. y 4.5.3., será el valor más bajo de ambos: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69192A" w:rsidRPr="0069192A" w:rsidTr="00CA1A86">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D36BBB" w:rsidRPr="0069192A" w:rsidRDefault="00D36BBB" w:rsidP="00E6763B">
            <w:pPr>
              <w:spacing w:after="0"/>
              <w:jc w:val="center"/>
              <w:rPr>
                <w:rFonts w:ascii="Arial" w:hAnsi="Arial" w:cs="Arial"/>
                <w:b/>
                <w:sz w:val="20"/>
                <w:szCs w:val="20"/>
              </w:rPr>
            </w:pPr>
            <w:r w:rsidRPr="0069192A">
              <w:rPr>
                <w:rFonts w:ascii="Arial" w:hAnsi="Arial" w:cs="Arial"/>
                <w:b/>
                <w:sz w:val="20"/>
                <w:szCs w:val="20"/>
              </w:rPr>
              <w:t>COSTE TOTAL ELEGIBLE (€)</w:t>
            </w:r>
          </w:p>
        </w:tc>
      </w:tr>
      <w:tr w:rsidR="00D36BBB" w:rsidRPr="0069192A" w:rsidTr="00E6763B">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D36BBB" w:rsidRPr="0069192A" w:rsidRDefault="00D36BBB" w:rsidP="00E6763B">
            <w:pPr>
              <w:spacing w:after="0"/>
              <w:jc w:val="center"/>
              <w:rPr>
                <w:rFonts w:ascii="Arial" w:hAnsi="Arial" w:cs="Arial"/>
                <w:sz w:val="20"/>
                <w:szCs w:val="20"/>
              </w:rPr>
            </w:pPr>
          </w:p>
          <w:p w:rsidR="00D36BBB" w:rsidRPr="0069192A" w:rsidRDefault="00D36BBB" w:rsidP="00E6763B">
            <w:pPr>
              <w:spacing w:after="0"/>
              <w:jc w:val="center"/>
              <w:rPr>
                <w:rFonts w:ascii="Arial" w:hAnsi="Arial" w:cs="Arial"/>
                <w:sz w:val="20"/>
                <w:szCs w:val="20"/>
              </w:rPr>
            </w:pPr>
          </w:p>
        </w:tc>
      </w:tr>
    </w:tbl>
    <w:p w:rsidR="00D36BBB" w:rsidRPr="0069192A" w:rsidRDefault="00D36BBB" w:rsidP="00D36BBB">
      <w:pPr>
        <w:spacing w:afterLines="100" w:after="240"/>
        <w:jc w:val="both"/>
        <w:rPr>
          <w:rFonts w:ascii="Arial" w:hAnsi="Arial" w:cs="Arial"/>
          <w:sz w:val="20"/>
          <w:szCs w:val="20"/>
        </w:rPr>
      </w:pPr>
    </w:p>
    <w:p w:rsidR="00826097" w:rsidRPr="0069192A" w:rsidRDefault="00826097" w:rsidP="00826097">
      <w:pPr>
        <w:spacing w:afterLines="100" w:after="240"/>
        <w:jc w:val="both"/>
        <w:rPr>
          <w:rFonts w:ascii="Arial" w:hAnsi="Arial" w:cs="Arial"/>
          <w:sz w:val="20"/>
          <w:szCs w:val="20"/>
        </w:rPr>
      </w:pPr>
      <w:r w:rsidRPr="0069192A">
        <w:rPr>
          <w:rFonts w:ascii="Arial" w:hAnsi="Arial" w:cs="Arial"/>
          <w:sz w:val="20"/>
          <w:szCs w:val="20"/>
        </w:rPr>
        <w:t>4.5.5. LÍMITE DEL COSTE ELEGIBLE</w:t>
      </w:r>
    </w:p>
    <w:p w:rsidR="00D36BBB" w:rsidRPr="0069192A" w:rsidRDefault="00D36BBB" w:rsidP="00D36BBB">
      <w:pPr>
        <w:spacing w:after="240" w:line="360" w:lineRule="auto"/>
        <w:jc w:val="both"/>
        <w:rPr>
          <w:rFonts w:ascii="Arial" w:hAnsi="Arial" w:cs="Arial"/>
          <w:sz w:val="20"/>
          <w:szCs w:val="20"/>
        </w:rPr>
      </w:pPr>
      <w:r w:rsidRPr="0069192A">
        <w:rPr>
          <w:rFonts w:ascii="Arial" w:hAnsi="Arial" w:cs="Arial"/>
          <w:sz w:val="20"/>
          <w:szCs w:val="20"/>
        </w:rPr>
        <w:t xml:space="preserve">Serán elegibles aquellos proyectos que supongan una inversión elegible superior a 50.000 € y no mayor de </w:t>
      </w:r>
      <w:r w:rsidR="00416324">
        <w:rPr>
          <w:rFonts w:ascii="Arial" w:hAnsi="Arial" w:cs="Arial"/>
          <w:sz w:val="20"/>
          <w:szCs w:val="20"/>
        </w:rPr>
        <w:t>4</w:t>
      </w:r>
      <w:r w:rsidRPr="0069192A">
        <w:rPr>
          <w:rFonts w:ascii="Arial" w:hAnsi="Arial" w:cs="Arial"/>
          <w:sz w:val="20"/>
          <w:szCs w:val="20"/>
        </w:rPr>
        <w:t>.000.000 €.</w:t>
      </w:r>
    </w:p>
    <w:tbl>
      <w:tblPr>
        <w:tblStyle w:val="Tablaconcuadrcula"/>
        <w:tblW w:w="5000" w:type="pct"/>
        <w:tblLook w:val="04A0" w:firstRow="1" w:lastRow="0" w:firstColumn="1" w:lastColumn="0" w:noHBand="0" w:noVBand="1"/>
      </w:tblPr>
      <w:tblGrid>
        <w:gridCol w:w="3096"/>
        <w:gridCol w:w="3097"/>
        <w:gridCol w:w="3095"/>
      </w:tblGrid>
      <w:tr w:rsidR="00F22172" w:rsidRPr="00F22172" w:rsidTr="00F22172">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22172" w:rsidRDefault="00F22172">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22172" w:rsidRDefault="00F22172">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F22172" w:rsidRDefault="00F22172">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22172" w:rsidRDefault="00F22172">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F22172" w:rsidTr="00F22172">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F22172" w:rsidRDefault="00F22172" w:rsidP="00F22172">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F22172" w:rsidRDefault="00F22172">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F22172" w:rsidRDefault="00F22172" w:rsidP="00416324">
            <w:pPr>
              <w:spacing w:after="0"/>
              <w:jc w:val="center"/>
              <w:rPr>
                <w:rFonts w:ascii="Arial" w:hAnsi="Arial" w:cs="Arial"/>
                <w:b/>
                <w:sz w:val="24"/>
                <w:szCs w:val="24"/>
                <w:lang w:eastAsia="es-ES"/>
              </w:rPr>
            </w:pPr>
            <w:r>
              <w:rPr>
                <w:rFonts w:ascii="Arial" w:hAnsi="Arial" w:cs="Arial"/>
                <w:b/>
                <w:sz w:val="24"/>
                <w:szCs w:val="24"/>
                <w:lang w:eastAsia="es-ES"/>
              </w:rPr>
              <w:t xml:space="preserve">&lt;= </w:t>
            </w:r>
            <w:r w:rsidR="00416324">
              <w:rPr>
                <w:rFonts w:ascii="Arial" w:hAnsi="Arial" w:cs="Arial"/>
                <w:b/>
                <w:sz w:val="24"/>
                <w:szCs w:val="24"/>
                <w:lang w:eastAsia="es-ES"/>
              </w:rPr>
              <w:t>4</w:t>
            </w:r>
            <w:r>
              <w:rPr>
                <w:rFonts w:ascii="Arial" w:hAnsi="Arial" w:cs="Arial"/>
                <w:b/>
                <w:sz w:val="24"/>
                <w:szCs w:val="24"/>
                <w:lang w:eastAsia="es-ES"/>
              </w:rPr>
              <w:t>.000.000 €</w:t>
            </w:r>
          </w:p>
        </w:tc>
      </w:tr>
    </w:tbl>
    <w:p w:rsidR="008503A9" w:rsidRDefault="008503A9" w:rsidP="00D36BBB">
      <w:pPr>
        <w:spacing w:afterLines="100" w:after="240"/>
        <w:jc w:val="both"/>
        <w:rPr>
          <w:rFonts w:ascii="Arial" w:hAnsi="Arial" w:cs="Arial"/>
          <w:b/>
          <w:sz w:val="20"/>
          <w:szCs w:val="20"/>
          <w:u w:val="single"/>
        </w:rPr>
      </w:pPr>
    </w:p>
    <w:p w:rsidR="00BA6BA9" w:rsidRPr="0069192A" w:rsidRDefault="00BA6BA9" w:rsidP="00BA6BA9">
      <w:pPr>
        <w:pStyle w:val="Ttulo2"/>
        <w:keepLines/>
      </w:pPr>
      <w:r w:rsidRPr="0069192A">
        <w:lastRenderedPageBreak/>
        <w:t>Planificación en el tiempo de la convocatoria del procedimiento de contratación, del tipo de procedimiento, de su proceso de adjudicación y de la ejecución de las actuaciones y su puesta en servicio</w:t>
      </w:r>
    </w:p>
    <w:p w:rsidR="00F22172" w:rsidRDefault="0039364B" w:rsidP="00971765">
      <w:pPr>
        <w:spacing w:after="240" w:line="360" w:lineRule="auto"/>
        <w:jc w:val="both"/>
        <w:rPr>
          <w:rFonts w:ascii="Arial" w:hAnsi="Arial" w:cs="Arial"/>
          <w:sz w:val="20"/>
          <w:szCs w:val="20"/>
          <w:lang w:eastAsia="es-ES"/>
        </w:rPr>
      </w:pPr>
      <w:r w:rsidRPr="00A97558">
        <w:rPr>
          <w:rFonts w:ascii="Arial" w:hAnsi="Arial" w:cs="Arial"/>
          <w:sz w:val="20"/>
          <w:szCs w:val="20"/>
          <w:lang w:eastAsia="es-ES"/>
        </w:rPr>
        <w:t xml:space="preserve">La fecha de inicio </w:t>
      </w:r>
      <w:r>
        <w:rPr>
          <w:rFonts w:ascii="Arial" w:hAnsi="Arial" w:cs="Arial"/>
          <w:sz w:val="20"/>
          <w:szCs w:val="20"/>
          <w:lang w:eastAsia="es-ES"/>
        </w:rPr>
        <w:t xml:space="preserve">de la actuación </w:t>
      </w:r>
      <w:r w:rsidRPr="00A97558">
        <w:rPr>
          <w:rFonts w:ascii="Arial" w:hAnsi="Arial" w:cs="Arial"/>
          <w:sz w:val="20"/>
          <w:szCs w:val="20"/>
          <w:lang w:eastAsia="es-ES"/>
        </w:rPr>
        <w:t xml:space="preserve">que figure en la planificación, será posterior </w:t>
      </w:r>
      <w:r>
        <w:rPr>
          <w:rFonts w:ascii="Arial" w:hAnsi="Arial" w:cs="Arial"/>
          <w:sz w:val="20"/>
          <w:szCs w:val="20"/>
          <w:lang w:eastAsia="es-ES"/>
        </w:rPr>
        <w:t xml:space="preserve">al 1 de enero de 2014, y no podrá haber concluido antes de la fecha de resolución de la ayuda, según </w:t>
      </w:r>
      <w:r w:rsidRPr="00A97558">
        <w:rPr>
          <w:rFonts w:ascii="Arial" w:hAnsi="Arial" w:cs="Arial"/>
          <w:sz w:val="20"/>
          <w:szCs w:val="20"/>
          <w:lang w:eastAsia="es-ES"/>
        </w:rPr>
        <w:t xml:space="preserve">el artículo </w:t>
      </w:r>
      <w:r>
        <w:rPr>
          <w:rFonts w:ascii="Arial" w:hAnsi="Arial" w:cs="Arial"/>
          <w:sz w:val="20"/>
          <w:szCs w:val="20"/>
          <w:lang w:eastAsia="es-ES"/>
        </w:rPr>
        <w:t>7, apartado 3</w:t>
      </w:r>
      <w:r w:rsidRPr="00A97558">
        <w:rPr>
          <w:rFonts w:ascii="Arial" w:hAnsi="Arial" w:cs="Arial"/>
          <w:sz w:val="20"/>
          <w:szCs w:val="20"/>
          <w:lang w:eastAsia="es-ES"/>
        </w:rPr>
        <w:t xml:space="preserve"> de las bases. En dicha planificación se i</w:t>
      </w:r>
      <w:r w:rsidR="00416324">
        <w:rPr>
          <w:rFonts w:ascii="Arial" w:hAnsi="Arial" w:cs="Arial"/>
          <w:sz w:val="20"/>
          <w:szCs w:val="20"/>
          <w:lang w:eastAsia="es-ES"/>
        </w:rPr>
        <w:t xml:space="preserve">ncluirá tanto la planificación </w:t>
      </w:r>
      <w:r w:rsidRPr="00A97558">
        <w:rPr>
          <w:rFonts w:ascii="Arial" w:hAnsi="Arial" w:cs="Arial"/>
          <w:sz w:val="20"/>
          <w:szCs w:val="20"/>
          <w:lang w:eastAsia="es-ES"/>
        </w:rPr>
        <w:t>de la convocatoria del procedimiento de contratación, como de la resolución del mismo y de la ejecución de las actuaciones y su puesta en servicio</w:t>
      </w:r>
    </w:p>
    <w:p w:rsidR="00F22172" w:rsidRPr="0069192A" w:rsidRDefault="00F22172" w:rsidP="00971765">
      <w:pPr>
        <w:spacing w:after="240" w:line="360" w:lineRule="auto"/>
        <w:jc w:val="both"/>
        <w:rPr>
          <w:rFonts w:ascii="Arial" w:hAnsi="Arial" w:cs="Arial"/>
          <w:sz w:val="20"/>
          <w:szCs w:val="20"/>
          <w:lang w:eastAsia="es-ES"/>
        </w:rPr>
      </w:pPr>
    </w:p>
    <w:p w:rsidR="00BA6BA9" w:rsidRPr="0069192A" w:rsidRDefault="00BA6BA9" w:rsidP="00BA6BA9">
      <w:pPr>
        <w:pStyle w:val="Ttulo2"/>
        <w:keepLines/>
      </w:pPr>
      <w:r w:rsidRPr="0069192A">
        <w:t>INDICADORES DE PRODUCTIVIDAD APLICABLES INCLUIDOS EN EL EJE DE ECONOMÍA BAJA EN CARBONO DEL POCS</w:t>
      </w:r>
    </w:p>
    <w:p w:rsidR="00D36BBB" w:rsidRPr="0069192A" w:rsidRDefault="00D36BBB" w:rsidP="00D36BBB">
      <w:pPr>
        <w:spacing w:after="240" w:line="360" w:lineRule="auto"/>
        <w:jc w:val="both"/>
        <w:rPr>
          <w:rFonts w:ascii="Arial" w:hAnsi="Arial" w:cs="Arial"/>
          <w:sz w:val="20"/>
          <w:szCs w:val="20"/>
          <w:lang w:eastAsia="es-ES"/>
        </w:rPr>
      </w:pPr>
      <w:r w:rsidRPr="0069192A">
        <w:rPr>
          <w:rFonts w:ascii="Arial" w:hAnsi="Arial" w:cs="Arial"/>
          <w:sz w:val="20"/>
          <w:szCs w:val="20"/>
          <w:lang w:eastAsia="es-ES"/>
        </w:rPr>
        <w:t>Presentación justificada de los siguientes indicadores de productividad.</w:t>
      </w:r>
    </w:p>
    <w:p w:rsidR="00BA6BA9" w:rsidRPr="0069192A" w:rsidRDefault="00BA6BA9"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E007 Capacidad adicional de producción de energía renovable térmica [ktep/año]</w:t>
      </w:r>
    </w:p>
    <w:p w:rsidR="00BA6BA9" w:rsidRPr="0069192A" w:rsidRDefault="00BA6BA9" w:rsidP="00A608FE">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9192A">
        <w:rPr>
          <w:rFonts w:ascii="Arial" w:hAnsi="Arial" w:cs="Arial"/>
          <w:sz w:val="20"/>
          <w:szCs w:val="20"/>
          <w:lang w:eastAsia="es-ES"/>
        </w:rPr>
        <w:t>C034 Reducción de emisiones de GEI [tCO2 eq/año]</w:t>
      </w:r>
    </w:p>
    <w:p w:rsidR="00516632" w:rsidRPr="00CA1A86" w:rsidRDefault="00516632" w:rsidP="00303F78">
      <w:pPr>
        <w:pStyle w:val="Prrafodelista"/>
        <w:spacing w:after="240" w:line="360" w:lineRule="auto"/>
        <w:ind w:left="1134"/>
        <w:contextualSpacing w:val="0"/>
        <w:jc w:val="both"/>
        <w:rPr>
          <w:rFonts w:ascii="Arial" w:hAnsi="Arial" w:cs="Arial"/>
          <w:sz w:val="20"/>
          <w:szCs w:val="20"/>
          <w:lang w:eastAsia="es-ES"/>
        </w:rPr>
      </w:pPr>
    </w:p>
    <w:p w:rsidR="00C7432F" w:rsidRDefault="00C7432F" w:rsidP="00C7432F">
      <w:pPr>
        <w:spacing w:afterLines="100" w:after="240"/>
        <w:jc w:val="both"/>
        <w:rPr>
          <w:rFonts w:ascii="Arial" w:hAnsi="Arial" w:cs="Arial"/>
          <w:sz w:val="20"/>
          <w:szCs w:val="20"/>
        </w:rPr>
      </w:pPr>
      <w:r>
        <w:rPr>
          <w:rFonts w:ascii="Arial" w:hAnsi="Arial" w:cs="Arial"/>
          <w:sz w:val="20"/>
          <w:szCs w:val="20"/>
          <w:lang w:eastAsia="es-ES"/>
        </w:rPr>
        <w:t>En el caso de las actuaciones en que sea requerida la certificación energética del edificio, el valor del indicador de emisiones de CO</w:t>
      </w:r>
      <w:r w:rsidRPr="006B3D6D">
        <w:rPr>
          <w:rFonts w:ascii="Arial" w:hAnsi="Arial" w:cs="Arial"/>
          <w:sz w:val="20"/>
          <w:szCs w:val="20"/>
          <w:vertAlign w:val="subscript"/>
          <w:lang w:eastAsia="es-ES"/>
        </w:rPr>
        <w:t>2</w:t>
      </w:r>
      <w:r>
        <w:rPr>
          <w:rFonts w:ascii="Arial" w:hAnsi="Arial" w:cs="Arial"/>
          <w:sz w:val="20"/>
          <w:szCs w:val="20"/>
          <w:lang w:eastAsia="es-ES"/>
        </w:rPr>
        <w:t xml:space="preserve"> será el que se obtenga del certificado energético.</w:t>
      </w:r>
    </w:p>
    <w:p w:rsidR="00C7432F" w:rsidRPr="003407B7" w:rsidRDefault="00C7432F" w:rsidP="00C7432F">
      <w:pPr>
        <w:spacing w:afterLines="100" w:after="240"/>
        <w:jc w:val="both"/>
        <w:rPr>
          <w:rFonts w:ascii="Arial" w:hAnsi="Arial" w:cs="Arial"/>
          <w:sz w:val="20"/>
          <w:szCs w:val="20"/>
        </w:rPr>
      </w:pPr>
      <w:r>
        <w:rPr>
          <w:rFonts w:ascii="Arial" w:hAnsi="Arial" w:cs="Arial"/>
          <w:sz w:val="20"/>
          <w:szCs w:val="20"/>
        </w:rPr>
        <w:t>En el caso de las actuaciones en que no sea requerida la certificación energética del edificio, se utilizarán los valores recogidos en la siguiente tabla:</w:t>
      </w: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C7432F" w:rsidRPr="00DA6FAA" w:rsidTr="006B3D6D">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C7432F" w:rsidRDefault="00C7432F" w:rsidP="006B3D6D">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C7432F" w:rsidRDefault="00C7432F" w:rsidP="006B3D6D">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C7432F" w:rsidRDefault="00C7432F" w:rsidP="006B3D6D">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Default="00C7432F" w:rsidP="006B3D6D">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Default="00C7432F" w:rsidP="006B3D6D">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C7432F" w:rsidTr="006B3D6D">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32F" w:rsidRPr="00192423" w:rsidRDefault="00C7432F" w:rsidP="006B3D6D">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32F" w:rsidRPr="00192423" w:rsidRDefault="00C7432F" w:rsidP="006B3D6D">
            <w:pPr>
              <w:jc w:val="center"/>
              <w:rPr>
                <w:rFonts w:ascii="Arial" w:hAnsi="Arial" w:cs="Arial"/>
                <w:color w:val="000000"/>
                <w:sz w:val="20"/>
                <w:szCs w:val="20"/>
                <w:lang w:eastAsia="es-ES"/>
              </w:rPr>
            </w:pPr>
            <w:r>
              <w:rPr>
                <w:rFonts w:ascii="Arial" w:hAnsi="Arial" w:cs="Arial"/>
                <w:color w:val="000000"/>
                <w:sz w:val="20"/>
                <w:szCs w:val="20"/>
                <w:lang w:eastAsia="es-ES"/>
              </w:rPr>
              <w:t>A justificar</w:t>
            </w:r>
            <w:bookmarkStart w:id="0" w:name="_GoBack"/>
            <w:bookmarkEnd w:id="0"/>
          </w:p>
        </w:tc>
      </w:tr>
    </w:tbl>
    <w:p w:rsidR="00C7432F" w:rsidRPr="003407B7" w:rsidRDefault="00C7432F" w:rsidP="00C7432F">
      <w:pPr>
        <w:spacing w:afterLines="100" w:after="240"/>
        <w:jc w:val="both"/>
        <w:rPr>
          <w:rFonts w:ascii="Arial" w:hAnsi="Arial" w:cs="Arial"/>
          <w:sz w:val="20"/>
          <w:szCs w:val="20"/>
        </w:rPr>
      </w:pPr>
    </w:p>
    <w:p w:rsidR="00A91C89" w:rsidRPr="0069192A" w:rsidRDefault="00A91C89" w:rsidP="00A91C89">
      <w:pPr>
        <w:spacing w:afterLines="100" w:after="240"/>
        <w:jc w:val="both"/>
        <w:rPr>
          <w:rFonts w:ascii="Arial" w:hAnsi="Arial" w:cs="Arial"/>
          <w:sz w:val="20"/>
          <w:szCs w:val="20"/>
        </w:rPr>
      </w:pPr>
    </w:p>
    <w:p w:rsidR="00A91C89" w:rsidRPr="00CA1A86" w:rsidRDefault="00A91C89" w:rsidP="00A91C89">
      <w:pPr>
        <w:spacing w:afterLines="100" w:after="240"/>
        <w:jc w:val="both"/>
        <w:rPr>
          <w:rFonts w:ascii="Arial" w:hAnsi="Arial" w:cs="Arial"/>
          <w:sz w:val="20"/>
          <w:szCs w:val="20"/>
        </w:rPr>
      </w:pPr>
    </w:p>
    <w:p w:rsidR="00E11F0A" w:rsidRDefault="00E11F0A" w:rsidP="00A91C89">
      <w:pPr>
        <w:autoSpaceDE w:val="0"/>
        <w:autoSpaceDN w:val="0"/>
        <w:adjustRightInd w:val="0"/>
        <w:spacing w:after="0" w:line="240" w:lineRule="auto"/>
        <w:ind w:left="3969"/>
        <w:jc w:val="center"/>
        <w:rPr>
          <w:rFonts w:ascii="Arial" w:hAnsi="Arial" w:cs="Arial"/>
          <w:b/>
          <w:bCs/>
        </w:rPr>
      </w:pPr>
    </w:p>
    <w:p w:rsidR="00E11F0A" w:rsidRDefault="00E11F0A" w:rsidP="00A91C89">
      <w:pPr>
        <w:autoSpaceDE w:val="0"/>
        <w:autoSpaceDN w:val="0"/>
        <w:adjustRightInd w:val="0"/>
        <w:spacing w:after="0" w:line="240" w:lineRule="auto"/>
        <w:ind w:left="3969"/>
        <w:jc w:val="center"/>
        <w:rPr>
          <w:rFonts w:ascii="Arial" w:hAnsi="Arial" w:cs="Arial"/>
          <w:b/>
          <w:bCs/>
        </w:rPr>
      </w:pPr>
    </w:p>
    <w:p w:rsidR="00B64FC7" w:rsidRDefault="00B64FC7" w:rsidP="00A91C89">
      <w:pPr>
        <w:autoSpaceDE w:val="0"/>
        <w:autoSpaceDN w:val="0"/>
        <w:adjustRightInd w:val="0"/>
        <w:spacing w:after="0" w:line="240" w:lineRule="auto"/>
        <w:ind w:left="3969"/>
        <w:jc w:val="center"/>
        <w:rPr>
          <w:rFonts w:ascii="Arial" w:hAnsi="Arial" w:cs="Arial"/>
          <w:b/>
          <w:bCs/>
        </w:rPr>
      </w:pPr>
    </w:p>
    <w:p w:rsidR="00A91C89" w:rsidRPr="00CA1A86" w:rsidRDefault="00A91C89" w:rsidP="00A91C89">
      <w:pPr>
        <w:autoSpaceDE w:val="0"/>
        <w:autoSpaceDN w:val="0"/>
        <w:adjustRightInd w:val="0"/>
        <w:spacing w:after="0" w:line="240" w:lineRule="auto"/>
        <w:ind w:left="3969"/>
        <w:jc w:val="center"/>
        <w:rPr>
          <w:rFonts w:ascii="Arial" w:hAnsi="Arial" w:cs="Arial"/>
          <w:b/>
          <w:bCs/>
        </w:rPr>
      </w:pPr>
      <w:r w:rsidRPr="00CA1A86">
        <w:rPr>
          <w:rFonts w:ascii="Arial" w:hAnsi="Arial" w:cs="Arial"/>
          <w:b/>
          <w:bCs/>
        </w:rPr>
        <w:t xml:space="preserve">En  </w:t>
      </w:r>
      <w:r w:rsidR="00BA525D" w:rsidRPr="00CA1A86">
        <w:rPr>
          <w:rFonts w:ascii="Arial" w:hAnsi="Arial" w:cs="Arial"/>
          <w:b/>
          <w:bCs/>
        </w:rPr>
        <w:t>xxxxxx,  a xx  de  xxxxx de 201x</w:t>
      </w:r>
    </w:p>
    <w:p w:rsidR="00A91C89" w:rsidRPr="00CA1A86" w:rsidRDefault="00A91C89" w:rsidP="00A91C89">
      <w:pPr>
        <w:spacing w:afterLines="100" w:after="240"/>
        <w:ind w:left="3969"/>
        <w:jc w:val="center"/>
        <w:rPr>
          <w:rFonts w:ascii="Arial" w:hAnsi="Arial" w:cs="Arial"/>
          <w:b/>
          <w:bCs/>
        </w:rPr>
      </w:pPr>
    </w:p>
    <w:p w:rsidR="00A91C89" w:rsidRPr="00CA1A86" w:rsidRDefault="00A91C89" w:rsidP="00A91C89">
      <w:pPr>
        <w:spacing w:afterLines="100" w:after="240"/>
        <w:ind w:left="3969"/>
        <w:jc w:val="center"/>
        <w:rPr>
          <w:rFonts w:ascii="Arial" w:hAnsi="Arial" w:cs="Arial"/>
          <w:sz w:val="20"/>
          <w:szCs w:val="20"/>
        </w:rPr>
      </w:pPr>
      <w:r w:rsidRPr="00CA1A86">
        <w:rPr>
          <w:rFonts w:ascii="Arial" w:hAnsi="Arial" w:cs="Arial"/>
          <w:b/>
          <w:bCs/>
        </w:rPr>
        <w:t>Fdo.: xxxxxxxxxxxxxx</w:t>
      </w:r>
    </w:p>
    <w:p w:rsidR="00FD05E3" w:rsidRPr="000C216E" w:rsidRDefault="00FD05E3" w:rsidP="00D3172C">
      <w:pPr>
        <w:spacing w:afterLines="100" w:after="240"/>
        <w:jc w:val="center"/>
        <w:rPr>
          <w:rFonts w:ascii="Arial" w:eastAsia="Times New Roman" w:hAnsi="Arial" w:cs="Arial"/>
          <w:b/>
          <w:bCs/>
          <w:color w:val="FF0000"/>
          <w:kern w:val="32"/>
          <w:u w:val="single"/>
          <w:lang w:eastAsia="es-ES"/>
        </w:rPr>
      </w:pPr>
    </w:p>
    <w:sectPr w:rsidR="00FD05E3" w:rsidRPr="000C216E" w:rsidSect="00B56C99">
      <w:footerReference w:type="default" r:id="rId16"/>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A9" w:rsidRDefault="00BA6BA9" w:rsidP="00CF7937">
      <w:pPr>
        <w:spacing w:after="0" w:line="240" w:lineRule="auto"/>
      </w:pPr>
      <w:r>
        <w:separator/>
      </w:r>
    </w:p>
  </w:endnote>
  <w:endnote w:type="continuationSeparator" w:id="0">
    <w:p w:rsidR="00BA6BA9" w:rsidRDefault="00BA6BA9"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9" w:rsidRPr="00CF7937" w:rsidRDefault="00BA6BA9">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DA6FAA">
      <w:rPr>
        <w:rFonts w:ascii="Arial" w:hAnsi="Arial" w:cs="Arial"/>
        <w:noProof/>
      </w:rPr>
      <w:t>12</w:t>
    </w:r>
    <w:r w:rsidRPr="00CF7937">
      <w:rPr>
        <w:rFonts w:ascii="Arial" w:hAnsi="Arial" w:cs="Arial"/>
      </w:rPr>
      <w:fldChar w:fldCharType="end"/>
    </w:r>
  </w:p>
  <w:p w:rsidR="00BA6BA9" w:rsidRDefault="00BA6B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A9" w:rsidRDefault="00BA6BA9" w:rsidP="00CF7937">
      <w:pPr>
        <w:spacing w:after="0" w:line="240" w:lineRule="auto"/>
      </w:pPr>
      <w:r>
        <w:separator/>
      </w:r>
    </w:p>
  </w:footnote>
  <w:footnote w:type="continuationSeparator" w:id="0">
    <w:p w:rsidR="00BA6BA9" w:rsidRDefault="00BA6BA9"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90E"/>
    <w:multiLevelType w:val="hybridMultilevel"/>
    <w:tmpl w:val="2ED618A2"/>
    <w:lvl w:ilvl="0" w:tplc="8416BABA">
      <w:start w:val="1"/>
      <w:numFmt w:val="decimal"/>
      <w:lvlText w:val="(%1)"/>
      <w:lvlJc w:val="left"/>
      <w:pPr>
        <w:ind w:left="1080" w:hanging="360"/>
      </w:pPr>
      <w:rPr>
        <w:rFonts w:hint="default"/>
        <w:i/>
        <w:color w:val="auto"/>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9366ACF"/>
    <w:multiLevelType w:val="hybridMultilevel"/>
    <w:tmpl w:val="F174A93E"/>
    <w:lvl w:ilvl="0" w:tplc="51824FBC">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22362F7D"/>
    <w:multiLevelType w:val="hybridMultilevel"/>
    <w:tmpl w:val="8B0277F6"/>
    <w:lvl w:ilvl="0" w:tplc="51824FBC">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E45C60"/>
    <w:multiLevelType w:val="hybridMultilevel"/>
    <w:tmpl w:val="C7CA2824"/>
    <w:lvl w:ilvl="0" w:tplc="DF36BD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55690E"/>
    <w:multiLevelType w:val="hybridMultilevel"/>
    <w:tmpl w:val="976CA2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E16254"/>
    <w:multiLevelType w:val="hybridMultilevel"/>
    <w:tmpl w:val="7F3A6174"/>
    <w:lvl w:ilvl="0" w:tplc="F77E3482">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0C5230"/>
    <w:multiLevelType w:val="hybridMultilevel"/>
    <w:tmpl w:val="8B0277F6"/>
    <w:lvl w:ilvl="0" w:tplc="51824FBC">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503CFF"/>
    <w:multiLevelType w:val="hybridMultilevel"/>
    <w:tmpl w:val="2ED618A2"/>
    <w:lvl w:ilvl="0" w:tplc="8416BABA">
      <w:start w:val="1"/>
      <w:numFmt w:val="decimal"/>
      <w:lvlText w:val="(%1)"/>
      <w:lvlJc w:val="left"/>
      <w:pPr>
        <w:ind w:left="1080" w:hanging="360"/>
      </w:pPr>
      <w:rPr>
        <w:rFonts w:hint="default"/>
        <w:i/>
        <w:color w:val="auto"/>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8"/>
  </w:num>
  <w:num w:numId="7">
    <w:abstractNumId w:val="1"/>
  </w:num>
  <w:num w:numId="8">
    <w:abstractNumId w:val="3"/>
  </w:num>
  <w:num w:numId="9">
    <w:abstractNumId w:val="4"/>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070E4"/>
    <w:rsid w:val="00025399"/>
    <w:rsid w:val="00036FDD"/>
    <w:rsid w:val="000450E7"/>
    <w:rsid w:val="00047504"/>
    <w:rsid w:val="00056DF9"/>
    <w:rsid w:val="000639D5"/>
    <w:rsid w:val="00065021"/>
    <w:rsid w:val="000670C6"/>
    <w:rsid w:val="00081ABF"/>
    <w:rsid w:val="0008270D"/>
    <w:rsid w:val="0009283B"/>
    <w:rsid w:val="000B4C65"/>
    <w:rsid w:val="000C216E"/>
    <w:rsid w:val="000E7859"/>
    <w:rsid w:val="001053F1"/>
    <w:rsid w:val="00107D4E"/>
    <w:rsid w:val="001375BB"/>
    <w:rsid w:val="001401A0"/>
    <w:rsid w:val="001415D4"/>
    <w:rsid w:val="0014381A"/>
    <w:rsid w:val="00145D79"/>
    <w:rsid w:val="001654C4"/>
    <w:rsid w:val="00172173"/>
    <w:rsid w:val="00172E79"/>
    <w:rsid w:val="00173D33"/>
    <w:rsid w:val="00182919"/>
    <w:rsid w:val="00184B6A"/>
    <w:rsid w:val="00191D42"/>
    <w:rsid w:val="00197907"/>
    <w:rsid w:val="001A6D7E"/>
    <w:rsid w:val="001A7FE5"/>
    <w:rsid w:val="001C192C"/>
    <w:rsid w:val="001D2ECC"/>
    <w:rsid w:val="001D542B"/>
    <w:rsid w:val="001E0F1D"/>
    <w:rsid w:val="001E49BB"/>
    <w:rsid w:val="00210FD0"/>
    <w:rsid w:val="002123ED"/>
    <w:rsid w:val="002209B2"/>
    <w:rsid w:val="0024108F"/>
    <w:rsid w:val="002559AA"/>
    <w:rsid w:val="002752E5"/>
    <w:rsid w:val="0029031E"/>
    <w:rsid w:val="002D3659"/>
    <w:rsid w:val="002D424F"/>
    <w:rsid w:val="003005B7"/>
    <w:rsid w:val="00303F78"/>
    <w:rsid w:val="00330D3C"/>
    <w:rsid w:val="0033448D"/>
    <w:rsid w:val="00343699"/>
    <w:rsid w:val="003463CD"/>
    <w:rsid w:val="003468AC"/>
    <w:rsid w:val="00350D74"/>
    <w:rsid w:val="00352811"/>
    <w:rsid w:val="00357FFE"/>
    <w:rsid w:val="00364BAE"/>
    <w:rsid w:val="00374964"/>
    <w:rsid w:val="00380FFB"/>
    <w:rsid w:val="0038173D"/>
    <w:rsid w:val="0039364B"/>
    <w:rsid w:val="00395693"/>
    <w:rsid w:val="003A0E2D"/>
    <w:rsid w:val="003A496F"/>
    <w:rsid w:val="003D2EDB"/>
    <w:rsid w:val="003D45AF"/>
    <w:rsid w:val="003D4B7D"/>
    <w:rsid w:val="003D57FF"/>
    <w:rsid w:val="003E3F00"/>
    <w:rsid w:val="003E6BD6"/>
    <w:rsid w:val="004139BC"/>
    <w:rsid w:val="00416324"/>
    <w:rsid w:val="0042077A"/>
    <w:rsid w:val="00432F3C"/>
    <w:rsid w:val="004467BB"/>
    <w:rsid w:val="00453C7F"/>
    <w:rsid w:val="00454289"/>
    <w:rsid w:val="00466E13"/>
    <w:rsid w:val="0049479F"/>
    <w:rsid w:val="0049555C"/>
    <w:rsid w:val="004A10D5"/>
    <w:rsid w:val="004A1AF9"/>
    <w:rsid w:val="004A27F5"/>
    <w:rsid w:val="004A3F2E"/>
    <w:rsid w:val="004B17B5"/>
    <w:rsid w:val="004B1CC7"/>
    <w:rsid w:val="004B4B2A"/>
    <w:rsid w:val="004B6B52"/>
    <w:rsid w:val="004C596E"/>
    <w:rsid w:val="004D27F3"/>
    <w:rsid w:val="004D4F02"/>
    <w:rsid w:val="004E7F83"/>
    <w:rsid w:val="00501AA9"/>
    <w:rsid w:val="005118B0"/>
    <w:rsid w:val="00516632"/>
    <w:rsid w:val="00520708"/>
    <w:rsid w:val="00522E9F"/>
    <w:rsid w:val="00526CA9"/>
    <w:rsid w:val="00540DD8"/>
    <w:rsid w:val="0054211C"/>
    <w:rsid w:val="0055030E"/>
    <w:rsid w:val="0055098C"/>
    <w:rsid w:val="00566395"/>
    <w:rsid w:val="005718DA"/>
    <w:rsid w:val="005746AA"/>
    <w:rsid w:val="0058491F"/>
    <w:rsid w:val="00585C6B"/>
    <w:rsid w:val="005B0C7B"/>
    <w:rsid w:val="005B2FEF"/>
    <w:rsid w:val="005C3195"/>
    <w:rsid w:val="005D57EA"/>
    <w:rsid w:val="005E58AC"/>
    <w:rsid w:val="00600ADF"/>
    <w:rsid w:val="00606C6B"/>
    <w:rsid w:val="00606E8B"/>
    <w:rsid w:val="0061333C"/>
    <w:rsid w:val="006239B8"/>
    <w:rsid w:val="0062625F"/>
    <w:rsid w:val="00635734"/>
    <w:rsid w:val="0064495E"/>
    <w:rsid w:val="00646521"/>
    <w:rsid w:val="00646AEC"/>
    <w:rsid w:val="00647281"/>
    <w:rsid w:val="006528E3"/>
    <w:rsid w:val="00652D88"/>
    <w:rsid w:val="00656C35"/>
    <w:rsid w:val="00664957"/>
    <w:rsid w:val="006672C3"/>
    <w:rsid w:val="00676D54"/>
    <w:rsid w:val="006778B7"/>
    <w:rsid w:val="00683143"/>
    <w:rsid w:val="00684EA5"/>
    <w:rsid w:val="0069192A"/>
    <w:rsid w:val="00696866"/>
    <w:rsid w:val="006A0F99"/>
    <w:rsid w:val="006A14DE"/>
    <w:rsid w:val="006A4E3B"/>
    <w:rsid w:val="006E61E1"/>
    <w:rsid w:val="006E6275"/>
    <w:rsid w:val="006F014C"/>
    <w:rsid w:val="006F2916"/>
    <w:rsid w:val="006F4B2A"/>
    <w:rsid w:val="006F4D52"/>
    <w:rsid w:val="007048A7"/>
    <w:rsid w:val="007218B4"/>
    <w:rsid w:val="00724DD5"/>
    <w:rsid w:val="0072556F"/>
    <w:rsid w:val="007464E5"/>
    <w:rsid w:val="00754DF1"/>
    <w:rsid w:val="00760F99"/>
    <w:rsid w:val="00762A9A"/>
    <w:rsid w:val="00783BCB"/>
    <w:rsid w:val="00793212"/>
    <w:rsid w:val="007940B8"/>
    <w:rsid w:val="00794142"/>
    <w:rsid w:val="007A3C3D"/>
    <w:rsid w:val="007B6768"/>
    <w:rsid w:val="007C26B8"/>
    <w:rsid w:val="007E4ED4"/>
    <w:rsid w:val="007F1BC7"/>
    <w:rsid w:val="007F2F86"/>
    <w:rsid w:val="007F4FF8"/>
    <w:rsid w:val="008016F2"/>
    <w:rsid w:val="0080407E"/>
    <w:rsid w:val="0080450A"/>
    <w:rsid w:val="00811916"/>
    <w:rsid w:val="00811F93"/>
    <w:rsid w:val="00812BB8"/>
    <w:rsid w:val="00815F2E"/>
    <w:rsid w:val="0081794D"/>
    <w:rsid w:val="00817969"/>
    <w:rsid w:val="00820C17"/>
    <w:rsid w:val="00824991"/>
    <w:rsid w:val="00826097"/>
    <w:rsid w:val="008503A9"/>
    <w:rsid w:val="0086090C"/>
    <w:rsid w:val="00861032"/>
    <w:rsid w:val="00862647"/>
    <w:rsid w:val="00875115"/>
    <w:rsid w:val="00880AA6"/>
    <w:rsid w:val="00881F5B"/>
    <w:rsid w:val="00892383"/>
    <w:rsid w:val="008A2B88"/>
    <w:rsid w:val="008A3163"/>
    <w:rsid w:val="008B1655"/>
    <w:rsid w:val="008B2C4C"/>
    <w:rsid w:val="008B584C"/>
    <w:rsid w:val="008B65F6"/>
    <w:rsid w:val="008B7B4E"/>
    <w:rsid w:val="008C790F"/>
    <w:rsid w:val="008E7DC2"/>
    <w:rsid w:val="008F4575"/>
    <w:rsid w:val="008F7CCE"/>
    <w:rsid w:val="0090209A"/>
    <w:rsid w:val="00907DF2"/>
    <w:rsid w:val="0091284E"/>
    <w:rsid w:val="00931505"/>
    <w:rsid w:val="00935CB9"/>
    <w:rsid w:val="00943E1E"/>
    <w:rsid w:val="00945593"/>
    <w:rsid w:val="00957275"/>
    <w:rsid w:val="0096032F"/>
    <w:rsid w:val="00967A2E"/>
    <w:rsid w:val="00971765"/>
    <w:rsid w:val="009773C3"/>
    <w:rsid w:val="009825F1"/>
    <w:rsid w:val="00986B8E"/>
    <w:rsid w:val="0099114C"/>
    <w:rsid w:val="00993060"/>
    <w:rsid w:val="00993558"/>
    <w:rsid w:val="00993CDB"/>
    <w:rsid w:val="009A1730"/>
    <w:rsid w:val="009A2C9D"/>
    <w:rsid w:val="009B099F"/>
    <w:rsid w:val="009B13A6"/>
    <w:rsid w:val="009B14BA"/>
    <w:rsid w:val="009C1C15"/>
    <w:rsid w:val="009D534F"/>
    <w:rsid w:val="009E0AC5"/>
    <w:rsid w:val="009E3B54"/>
    <w:rsid w:val="009E7546"/>
    <w:rsid w:val="009E788B"/>
    <w:rsid w:val="009F045E"/>
    <w:rsid w:val="00A11241"/>
    <w:rsid w:val="00A13126"/>
    <w:rsid w:val="00A20AED"/>
    <w:rsid w:val="00A24773"/>
    <w:rsid w:val="00A3094C"/>
    <w:rsid w:val="00A32DE4"/>
    <w:rsid w:val="00A33A8F"/>
    <w:rsid w:val="00A349D9"/>
    <w:rsid w:val="00A37131"/>
    <w:rsid w:val="00A600C9"/>
    <w:rsid w:val="00A608FE"/>
    <w:rsid w:val="00A616F3"/>
    <w:rsid w:val="00A674CE"/>
    <w:rsid w:val="00A821CD"/>
    <w:rsid w:val="00A84426"/>
    <w:rsid w:val="00A91C89"/>
    <w:rsid w:val="00AC1817"/>
    <w:rsid w:val="00AD4418"/>
    <w:rsid w:val="00AE73E9"/>
    <w:rsid w:val="00B04115"/>
    <w:rsid w:val="00B05B69"/>
    <w:rsid w:val="00B064D4"/>
    <w:rsid w:val="00B14CA7"/>
    <w:rsid w:val="00B316DD"/>
    <w:rsid w:val="00B366E3"/>
    <w:rsid w:val="00B41327"/>
    <w:rsid w:val="00B44D46"/>
    <w:rsid w:val="00B50906"/>
    <w:rsid w:val="00B54EE9"/>
    <w:rsid w:val="00B56C99"/>
    <w:rsid w:val="00B64FC7"/>
    <w:rsid w:val="00B72C51"/>
    <w:rsid w:val="00B931ED"/>
    <w:rsid w:val="00B95C68"/>
    <w:rsid w:val="00BA3AD6"/>
    <w:rsid w:val="00BA525D"/>
    <w:rsid w:val="00BA6BA9"/>
    <w:rsid w:val="00BB1B32"/>
    <w:rsid w:val="00BC2931"/>
    <w:rsid w:val="00BC4E85"/>
    <w:rsid w:val="00BD1101"/>
    <w:rsid w:val="00BD4532"/>
    <w:rsid w:val="00BE4F4C"/>
    <w:rsid w:val="00BF68A8"/>
    <w:rsid w:val="00C00CC5"/>
    <w:rsid w:val="00C04300"/>
    <w:rsid w:val="00C05CF9"/>
    <w:rsid w:val="00C1322A"/>
    <w:rsid w:val="00C2750E"/>
    <w:rsid w:val="00C31CC0"/>
    <w:rsid w:val="00C63D6A"/>
    <w:rsid w:val="00C7432F"/>
    <w:rsid w:val="00C853AA"/>
    <w:rsid w:val="00C85EB5"/>
    <w:rsid w:val="00C931A6"/>
    <w:rsid w:val="00CA1A86"/>
    <w:rsid w:val="00CC3E48"/>
    <w:rsid w:val="00CC450E"/>
    <w:rsid w:val="00CC48CE"/>
    <w:rsid w:val="00CD1E13"/>
    <w:rsid w:val="00CD1F47"/>
    <w:rsid w:val="00CD4E29"/>
    <w:rsid w:val="00CD5622"/>
    <w:rsid w:val="00CE1365"/>
    <w:rsid w:val="00CE3471"/>
    <w:rsid w:val="00CE470B"/>
    <w:rsid w:val="00CE5A2B"/>
    <w:rsid w:val="00CF4647"/>
    <w:rsid w:val="00CF7937"/>
    <w:rsid w:val="00D04558"/>
    <w:rsid w:val="00D06709"/>
    <w:rsid w:val="00D3172C"/>
    <w:rsid w:val="00D36BBB"/>
    <w:rsid w:val="00D44C69"/>
    <w:rsid w:val="00D55044"/>
    <w:rsid w:val="00D55C10"/>
    <w:rsid w:val="00D56DCE"/>
    <w:rsid w:val="00D76195"/>
    <w:rsid w:val="00D77E84"/>
    <w:rsid w:val="00D801A6"/>
    <w:rsid w:val="00D87CE5"/>
    <w:rsid w:val="00DA1EAA"/>
    <w:rsid w:val="00DA6FAA"/>
    <w:rsid w:val="00DB1DB5"/>
    <w:rsid w:val="00DD4A28"/>
    <w:rsid w:val="00DF2FDF"/>
    <w:rsid w:val="00E010AB"/>
    <w:rsid w:val="00E06D86"/>
    <w:rsid w:val="00E104BF"/>
    <w:rsid w:val="00E11F0A"/>
    <w:rsid w:val="00E251E4"/>
    <w:rsid w:val="00E35CC0"/>
    <w:rsid w:val="00E4275C"/>
    <w:rsid w:val="00E52C02"/>
    <w:rsid w:val="00E666D9"/>
    <w:rsid w:val="00E71093"/>
    <w:rsid w:val="00E71D92"/>
    <w:rsid w:val="00E72D67"/>
    <w:rsid w:val="00E84D78"/>
    <w:rsid w:val="00E932F6"/>
    <w:rsid w:val="00EA0A09"/>
    <w:rsid w:val="00EA1EDD"/>
    <w:rsid w:val="00EA52CA"/>
    <w:rsid w:val="00EB4D02"/>
    <w:rsid w:val="00EC0042"/>
    <w:rsid w:val="00EC203D"/>
    <w:rsid w:val="00EC7624"/>
    <w:rsid w:val="00ED07D6"/>
    <w:rsid w:val="00ED2C70"/>
    <w:rsid w:val="00ED326C"/>
    <w:rsid w:val="00EE12A3"/>
    <w:rsid w:val="00EF0671"/>
    <w:rsid w:val="00EF0DDE"/>
    <w:rsid w:val="00EF4593"/>
    <w:rsid w:val="00F01DF3"/>
    <w:rsid w:val="00F02511"/>
    <w:rsid w:val="00F025AB"/>
    <w:rsid w:val="00F11D76"/>
    <w:rsid w:val="00F125B5"/>
    <w:rsid w:val="00F166CE"/>
    <w:rsid w:val="00F22172"/>
    <w:rsid w:val="00F26F43"/>
    <w:rsid w:val="00F56DCE"/>
    <w:rsid w:val="00F57C04"/>
    <w:rsid w:val="00F65657"/>
    <w:rsid w:val="00F65A05"/>
    <w:rsid w:val="00F66E57"/>
    <w:rsid w:val="00F67C85"/>
    <w:rsid w:val="00F7058F"/>
    <w:rsid w:val="00F755B6"/>
    <w:rsid w:val="00F775C3"/>
    <w:rsid w:val="00F9258E"/>
    <w:rsid w:val="00FB4CF1"/>
    <w:rsid w:val="00FC20D8"/>
    <w:rsid w:val="00FD05E3"/>
    <w:rsid w:val="00FD4539"/>
    <w:rsid w:val="00FD5315"/>
    <w:rsid w:val="00FD73E7"/>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5E58AC"/>
    <w:rPr>
      <w:sz w:val="16"/>
      <w:szCs w:val="16"/>
    </w:rPr>
  </w:style>
  <w:style w:type="paragraph" w:styleId="Textocomentario">
    <w:name w:val="annotation text"/>
    <w:basedOn w:val="Normal"/>
    <w:link w:val="TextocomentarioCar"/>
    <w:uiPriority w:val="99"/>
    <w:semiHidden/>
    <w:unhideWhenUsed/>
    <w:rsid w:val="005E58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58AC"/>
    <w:rPr>
      <w:lang w:eastAsia="en-US"/>
    </w:rPr>
  </w:style>
  <w:style w:type="paragraph" w:styleId="Asuntodelcomentario">
    <w:name w:val="annotation subject"/>
    <w:basedOn w:val="Textocomentario"/>
    <w:next w:val="Textocomentario"/>
    <w:link w:val="AsuntodelcomentarioCar"/>
    <w:uiPriority w:val="99"/>
    <w:semiHidden/>
    <w:unhideWhenUsed/>
    <w:rsid w:val="005E58AC"/>
    <w:rPr>
      <w:b/>
      <w:bCs/>
    </w:rPr>
  </w:style>
  <w:style w:type="character" w:customStyle="1" w:styleId="AsuntodelcomentarioCar">
    <w:name w:val="Asunto del comentario Car"/>
    <w:basedOn w:val="TextocomentarioCar"/>
    <w:link w:val="Asuntodelcomentario"/>
    <w:uiPriority w:val="99"/>
    <w:semiHidden/>
    <w:rsid w:val="005E58AC"/>
    <w:rPr>
      <w:b/>
      <w:bCs/>
      <w:lang w:eastAsia="en-US"/>
    </w:rPr>
  </w:style>
  <w:style w:type="character" w:customStyle="1" w:styleId="PrrafodelistaCar">
    <w:name w:val="Párrafo de lista Car"/>
    <w:link w:val="Prrafodelista"/>
    <w:uiPriority w:val="34"/>
    <w:locked/>
    <w:rsid w:val="001654C4"/>
    <w:rPr>
      <w:sz w:val="22"/>
      <w:szCs w:val="22"/>
      <w:lang w:eastAsia="en-US"/>
    </w:rPr>
  </w:style>
  <w:style w:type="paragraph" w:styleId="Revisin">
    <w:name w:val="Revision"/>
    <w:hidden/>
    <w:uiPriority w:val="99"/>
    <w:semiHidden/>
    <w:rsid w:val="006E6275"/>
    <w:rPr>
      <w:sz w:val="22"/>
      <w:szCs w:val="22"/>
      <w:lang w:eastAsia="en-US"/>
    </w:rPr>
  </w:style>
  <w:style w:type="table" w:customStyle="1" w:styleId="Tablaconcuadrcula4">
    <w:name w:val="Tabla con cuadrícula4"/>
    <w:basedOn w:val="Tablanormal"/>
    <w:next w:val="Tablaconcuadrcula"/>
    <w:uiPriority w:val="59"/>
    <w:rsid w:val="0035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5E58AC"/>
    <w:rPr>
      <w:sz w:val="16"/>
      <w:szCs w:val="16"/>
    </w:rPr>
  </w:style>
  <w:style w:type="paragraph" w:styleId="Textocomentario">
    <w:name w:val="annotation text"/>
    <w:basedOn w:val="Normal"/>
    <w:link w:val="TextocomentarioCar"/>
    <w:uiPriority w:val="99"/>
    <w:semiHidden/>
    <w:unhideWhenUsed/>
    <w:rsid w:val="005E58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58AC"/>
    <w:rPr>
      <w:lang w:eastAsia="en-US"/>
    </w:rPr>
  </w:style>
  <w:style w:type="paragraph" w:styleId="Asuntodelcomentario">
    <w:name w:val="annotation subject"/>
    <w:basedOn w:val="Textocomentario"/>
    <w:next w:val="Textocomentario"/>
    <w:link w:val="AsuntodelcomentarioCar"/>
    <w:uiPriority w:val="99"/>
    <w:semiHidden/>
    <w:unhideWhenUsed/>
    <w:rsid w:val="005E58AC"/>
    <w:rPr>
      <w:b/>
      <w:bCs/>
    </w:rPr>
  </w:style>
  <w:style w:type="character" w:customStyle="1" w:styleId="AsuntodelcomentarioCar">
    <w:name w:val="Asunto del comentario Car"/>
    <w:basedOn w:val="TextocomentarioCar"/>
    <w:link w:val="Asuntodelcomentario"/>
    <w:uiPriority w:val="99"/>
    <w:semiHidden/>
    <w:rsid w:val="005E58AC"/>
    <w:rPr>
      <w:b/>
      <w:bCs/>
      <w:lang w:eastAsia="en-US"/>
    </w:rPr>
  </w:style>
  <w:style w:type="character" w:customStyle="1" w:styleId="PrrafodelistaCar">
    <w:name w:val="Párrafo de lista Car"/>
    <w:link w:val="Prrafodelista"/>
    <w:uiPriority w:val="34"/>
    <w:locked/>
    <w:rsid w:val="001654C4"/>
    <w:rPr>
      <w:sz w:val="22"/>
      <w:szCs w:val="22"/>
      <w:lang w:eastAsia="en-US"/>
    </w:rPr>
  </w:style>
  <w:style w:type="paragraph" w:styleId="Revisin">
    <w:name w:val="Revision"/>
    <w:hidden/>
    <w:uiPriority w:val="99"/>
    <w:semiHidden/>
    <w:rsid w:val="006E6275"/>
    <w:rPr>
      <w:sz w:val="22"/>
      <w:szCs w:val="22"/>
      <w:lang w:eastAsia="en-US"/>
    </w:rPr>
  </w:style>
  <w:style w:type="table" w:customStyle="1" w:styleId="Tablaconcuadrcula4">
    <w:name w:val="Tabla con cuadrícula4"/>
    <w:basedOn w:val="Tablanormal"/>
    <w:next w:val="Tablaconcuadrcula"/>
    <w:uiPriority w:val="59"/>
    <w:rsid w:val="0035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62260637">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842283642">
      <w:bodyDiv w:val="1"/>
      <w:marLeft w:val="0"/>
      <w:marRight w:val="0"/>
      <w:marTop w:val="0"/>
      <w:marBottom w:val="0"/>
      <w:divBdr>
        <w:top w:val="none" w:sz="0" w:space="0" w:color="auto"/>
        <w:left w:val="none" w:sz="0" w:space="0" w:color="auto"/>
        <w:bottom w:val="none" w:sz="0" w:space="0" w:color="auto"/>
        <w:right w:val="none" w:sz="0" w:space="0" w:color="auto"/>
      </w:divBdr>
    </w:div>
    <w:div w:id="1000810949">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yperlink" Target="http://www.idae.es" TargetMode="Externa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245B-CF3A-4899-9AAE-FD01C9C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2393</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Dpto. SOLAR</cp:lastModifiedBy>
  <cp:revision>5</cp:revision>
  <cp:lastPrinted>2017-07-11T08:58:00Z</cp:lastPrinted>
  <dcterms:created xsi:type="dcterms:W3CDTF">2017-07-13T12:26:00Z</dcterms:created>
  <dcterms:modified xsi:type="dcterms:W3CDTF">2017-07-13T13:27:00Z</dcterms:modified>
</cp:coreProperties>
</file>